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DC" w:rsidRDefault="0030108C" w:rsidP="002C59DC">
      <w:pPr>
        <w:spacing w:line="276" w:lineRule="auto"/>
        <w:ind w:firstLine="0"/>
        <w:jc w:val="center"/>
        <w:rPr>
          <w:rFonts w:ascii="Times New Roman" w:hAnsi="Times New Roman" w:cs="Times New Roman"/>
          <w:b/>
          <w:sz w:val="24"/>
          <w:szCs w:val="24"/>
        </w:rPr>
      </w:pPr>
      <w:bookmarkStart w:id="0" w:name="_GoBack"/>
      <w:bookmarkEnd w:id="0"/>
      <w:r w:rsidRPr="00086349">
        <w:rPr>
          <w:rFonts w:ascii="Times New Roman" w:hAnsi="Times New Roman" w:cs="Times New Roman"/>
          <w:b/>
          <w:sz w:val="24"/>
          <w:szCs w:val="24"/>
        </w:rPr>
        <w:t>EF</w:t>
      </w:r>
      <w:r w:rsidR="002C59DC">
        <w:rPr>
          <w:rFonts w:ascii="Times New Roman" w:hAnsi="Times New Roman" w:cs="Times New Roman"/>
          <w:b/>
          <w:sz w:val="24"/>
          <w:szCs w:val="24"/>
        </w:rPr>
        <w:t xml:space="preserve">EKTIVITAS KOMUNIKASI PEMASARAN </w:t>
      </w:r>
      <w:r w:rsidRPr="00086349">
        <w:rPr>
          <w:rFonts w:ascii="Times New Roman" w:hAnsi="Times New Roman" w:cs="Times New Roman"/>
          <w:b/>
          <w:sz w:val="24"/>
          <w:szCs w:val="24"/>
        </w:rPr>
        <w:t xml:space="preserve">BNI iB HASANAH </w:t>
      </w:r>
    </w:p>
    <w:p w:rsidR="0030108C" w:rsidRPr="00086349" w:rsidRDefault="0030108C" w:rsidP="002C59DC">
      <w:pPr>
        <w:spacing w:line="276" w:lineRule="auto"/>
        <w:ind w:firstLine="0"/>
        <w:jc w:val="center"/>
        <w:rPr>
          <w:rFonts w:ascii="Times New Roman" w:hAnsi="Times New Roman" w:cs="Times New Roman"/>
          <w:b/>
          <w:sz w:val="24"/>
          <w:szCs w:val="24"/>
        </w:rPr>
      </w:pPr>
      <w:r w:rsidRPr="00086349">
        <w:rPr>
          <w:rFonts w:ascii="Times New Roman" w:hAnsi="Times New Roman" w:cs="Times New Roman"/>
          <w:b/>
          <w:sz w:val="24"/>
          <w:szCs w:val="24"/>
        </w:rPr>
        <w:t>PADA PT BNI SYARIAH KANTOR CABANG KOTA BANDA ACEH</w:t>
      </w:r>
    </w:p>
    <w:p w:rsidR="00D63BD7" w:rsidRPr="00086349" w:rsidRDefault="0030108C" w:rsidP="0030108C">
      <w:pPr>
        <w:spacing w:line="276" w:lineRule="auto"/>
        <w:ind w:firstLine="0"/>
        <w:jc w:val="center"/>
        <w:rPr>
          <w:rFonts w:ascii="Times New Roman" w:hAnsi="Times New Roman" w:cs="Times New Roman"/>
          <w:b/>
          <w:sz w:val="24"/>
          <w:szCs w:val="24"/>
        </w:rPr>
      </w:pPr>
      <w:r w:rsidRPr="00086349">
        <w:rPr>
          <w:rFonts w:ascii="Times New Roman" w:hAnsi="Times New Roman" w:cs="Times New Roman"/>
          <w:b/>
          <w:sz w:val="24"/>
          <w:szCs w:val="24"/>
        </w:rPr>
        <w:t>(Survei Terhadap Perilaku Nasabah Kota Banda Aceh)</w:t>
      </w:r>
    </w:p>
    <w:p w:rsidR="0030108C" w:rsidRPr="00086349" w:rsidRDefault="0030108C" w:rsidP="0030108C">
      <w:pPr>
        <w:spacing w:line="276" w:lineRule="auto"/>
        <w:ind w:firstLine="0"/>
        <w:jc w:val="center"/>
        <w:rPr>
          <w:rFonts w:ascii="Times New Roman" w:hAnsi="Times New Roman" w:cs="Times New Roman"/>
          <w:b/>
          <w:sz w:val="24"/>
          <w:szCs w:val="24"/>
        </w:rPr>
      </w:pPr>
    </w:p>
    <w:p w:rsidR="0030108C" w:rsidRPr="00086349" w:rsidRDefault="0030108C" w:rsidP="0030108C">
      <w:pPr>
        <w:jc w:val="center"/>
        <w:rPr>
          <w:rFonts w:ascii="Times New Roman" w:hAnsi="Times New Roman" w:cs="Times New Roman"/>
          <w:vertAlign w:val="superscript"/>
          <w:lang w:val="id-ID"/>
        </w:rPr>
      </w:pPr>
      <w:r w:rsidRPr="00086349">
        <w:rPr>
          <w:rFonts w:ascii="Times New Roman" w:hAnsi="Times New Roman" w:cs="Times New Roman"/>
          <w:lang w:val="id-ID"/>
        </w:rPr>
        <w:t>Ha</w:t>
      </w:r>
      <w:r w:rsidRPr="00086349">
        <w:rPr>
          <w:rFonts w:ascii="Times New Roman" w:hAnsi="Times New Roman" w:cs="Times New Roman"/>
        </w:rPr>
        <w:t>sna Lathifah</w:t>
      </w:r>
      <w:r w:rsidRPr="00086349">
        <w:rPr>
          <w:rFonts w:ascii="Times New Roman" w:hAnsi="Times New Roman" w:cs="Times New Roman"/>
          <w:vertAlign w:val="superscript"/>
          <w:lang w:val="id-ID"/>
        </w:rPr>
        <w:t>1</w:t>
      </w:r>
    </w:p>
    <w:p w:rsidR="0030108C" w:rsidRPr="00086349" w:rsidRDefault="0030108C" w:rsidP="0030108C">
      <w:pPr>
        <w:jc w:val="center"/>
        <w:rPr>
          <w:rFonts w:ascii="Times New Roman" w:hAnsi="Times New Roman" w:cs="Times New Roman"/>
          <w:vertAlign w:val="superscript"/>
          <w:lang w:val="id-ID"/>
        </w:rPr>
      </w:pPr>
      <w:r w:rsidRPr="00086349">
        <w:rPr>
          <w:rFonts w:ascii="Times New Roman" w:hAnsi="Times New Roman" w:cs="Times New Roman"/>
          <w:lang w:val="id-ID"/>
        </w:rPr>
        <w:t>Israk Ahmadsyah</w:t>
      </w:r>
      <w:r w:rsidRPr="00086349">
        <w:rPr>
          <w:rFonts w:ascii="Times New Roman" w:hAnsi="Times New Roman" w:cs="Times New Roman"/>
          <w:vertAlign w:val="superscript"/>
          <w:lang w:val="id-ID"/>
        </w:rPr>
        <w:t>2</w:t>
      </w:r>
    </w:p>
    <w:p w:rsidR="0030108C" w:rsidRPr="00086349" w:rsidRDefault="0030108C" w:rsidP="0030108C">
      <w:pPr>
        <w:jc w:val="center"/>
        <w:rPr>
          <w:rFonts w:ascii="Times New Roman" w:hAnsi="Times New Roman" w:cs="Times New Roman"/>
          <w:vertAlign w:val="superscript"/>
          <w:lang w:val="id-ID"/>
        </w:rPr>
      </w:pPr>
      <w:r w:rsidRPr="00086349">
        <w:rPr>
          <w:rFonts w:ascii="Times New Roman" w:hAnsi="Times New Roman" w:cs="Times New Roman"/>
        </w:rPr>
        <w:t>Cut Dian Fitri</w:t>
      </w:r>
      <w:r w:rsidRPr="00086349">
        <w:rPr>
          <w:rFonts w:ascii="Times New Roman" w:hAnsi="Times New Roman" w:cs="Times New Roman"/>
          <w:vertAlign w:val="superscript"/>
          <w:lang w:val="id-ID"/>
        </w:rPr>
        <w:t>3</w:t>
      </w:r>
    </w:p>
    <w:p w:rsidR="0030108C" w:rsidRPr="00086349" w:rsidRDefault="0030108C" w:rsidP="0030108C">
      <w:pPr>
        <w:jc w:val="center"/>
        <w:rPr>
          <w:rFonts w:ascii="Times New Roman" w:hAnsi="Times New Roman" w:cs="Times New Roman"/>
          <w:lang w:val="id-ID"/>
        </w:rPr>
      </w:pPr>
      <w:r w:rsidRPr="00086349">
        <w:rPr>
          <w:rFonts w:ascii="Times New Roman" w:hAnsi="Times New Roman" w:cs="Times New Roman"/>
          <w:vertAlign w:val="superscript"/>
          <w:lang w:val="id-ID"/>
        </w:rPr>
        <w:t>1</w:t>
      </w:r>
      <w:r w:rsidRPr="00086349">
        <w:rPr>
          <w:rFonts w:ascii="Times New Roman" w:hAnsi="Times New Roman" w:cs="Times New Roman"/>
          <w:lang w:val="id-ID"/>
        </w:rPr>
        <w:t>Program Studi Perbankan Syariah Universitas Islam Negeri Ar-Raniry Banda Aceh</w:t>
      </w:r>
    </w:p>
    <w:p w:rsidR="006B623E" w:rsidRDefault="0030108C" w:rsidP="0030108C">
      <w:pPr>
        <w:ind w:left="-284" w:right="-141"/>
        <w:jc w:val="center"/>
        <w:rPr>
          <w:rFonts w:ascii="Times New Roman" w:hAnsi="Times New Roman" w:cs="Times New Roman"/>
        </w:rPr>
      </w:pPr>
      <w:r w:rsidRPr="00086349">
        <w:rPr>
          <w:rFonts w:ascii="Times New Roman" w:hAnsi="Times New Roman" w:cs="Times New Roman"/>
          <w:vertAlign w:val="superscript"/>
          <w:lang w:val="id-ID"/>
        </w:rPr>
        <w:t>2</w:t>
      </w:r>
      <w:r w:rsidRPr="00086349">
        <w:rPr>
          <w:rFonts w:ascii="Times New Roman" w:hAnsi="Times New Roman" w:cs="Times New Roman"/>
          <w:lang w:val="id-ID"/>
        </w:rPr>
        <w:t>Staf Pengajar Program Studi Perbankan Syari</w:t>
      </w:r>
      <w:r w:rsidR="006B623E">
        <w:rPr>
          <w:rFonts w:ascii="Times New Roman" w:hAnsi="Times New Roman" w:cs="Times New Roman"/>
          <w:lang w:val="id-ID"/>
        </w:rPr>
        <w:t>ah Universitas Islam Negeri Ar-</w:t>
      </w:r>
      <w:r w:rsidR="006B623E">
        <w:rPr>
          <w:rFonts w:ascii="Times New Roman" w:hAnsi="Times New Roman" w:cs="Times New Roman"/>
        </w:rPr>
        <w:t>R</w:t>
      </w:r>
      <w:r w:rsidRPr="00086349">
        <w:rPr>
          <w:rFonts w:ascii="Times New Roman" w:hAnsi="Times New Roman" w:cs="Times New Roman"/>
          <w:lang w:val="id-ID"/>
        </w:rPr>
        <w:t xml:space="preserve">aniry </w:t>
      </w:r>
    </w:p>
    <w:p w:rsidR="0030108C" w:rsidRPr="00086349" w:rsidRDefault="0030108C" w:rsidP="0030108C">
      <w:pPr>
        <w:ind w:left="-284" w:right="-141"/>
        <w:jc w:val="center"/>
        <w:rPr>
          <w:rFonts w:ascii="Times New Roman" w:hAnsi="Times New Roman" w:cs="Times New Roman"/>
          <w:lang w:val="id-ID"/>
        </w:rPr>
      </w:pPr>
      <w:r w:rsidRPr="00086349">
        <w:rPr>
          <w:rFonts w:ascii="Times New Roman" w:hAnsi="Times New Roman" w:cs="Times New Roman"/>
          <w:lang w:val="id-ID"/>
        </w:rPr>
        <w:t>Banda Aceh</w:t>
      </w:r>
    </w:p>
    <w:p w:rsidR="006B623E" w:rsidRDefault="0030108C" w:rsidP="0030108C">
      <w:pPr>
        <w:ind w:left="-284" w:right="-141"/>
        <w:jc w:val="center"/>
        <w:rPr>
          <w:rFonts w:ascii="Times New Roman" w:hAnsi="Times New Roman" w:cs="Times New Roman"/>
        </w:rPr>
      </w:pPr>
      <w:r w:rsidRPr="00086349">
        <w:rPr>
          <w:rFonts w:ascii="Times New Roman" w:hAnsi="Times New Roman" w:cs="Times New Roman"/>
          <w:vertAlign w:val="superscript"/>
          <w:lang w:val="id-ID"/>
        </w:rPr>
        <w:t>3</w:t>
      </w:r>
      <w:r w:rsidRPr="00086349">
        <w:rPr>
          <w:rFonts w:ascii="Times New Roman" w:hAnsi="Times New Roman" w:cs="Times New Roman"/>
          <w:lang w:val="id-ID"/>
        </w:rPr>
        <w:t xml:space="preserve">Staf Pengajar Program Studi </w:t>
      </w:r>
      <w:r w:rsidRPr="00086349">
        <w:rPr>
          <w:rFonts w:ascii="Times New Roman" w:hAnsi="Times New Roman" w:cs="Times New Roman"/>
        </w:rPr>
        <w:t xml:space="preserve">Ekonomi Syariah Universitas Islam Negeri Ar-Raniry </w:t>
      </w:r>
    </w:p>
    <w:p w:rsidR="0030108C" w:rsidRPr="00086349" w:rsidRDefault="0030108C" w:rsidP="0030108C">
      <w:pPr>
        <w:ind w:left="-284" w:right="-141"/>
        <w:jc w:val="center"/>
        <w:rPr>
          <w:rFonts w:ascii="Times New Roman" w:hAnsi="Times New Roman" w:cs="Times New Roman"/>
        </w:rPr>
      </w:pPr>
      <w:r w:rsidRPr="00086349">
        <w:rPr>
          <w:rFonts w:ascii="Times New Roman" w:hAnsi="Times New Roman" w:cs="Times New Roman"/>
        </w:rPr>
        <w:t>Banda Aceh</w:t>
      </w:r>
    </w:p>
    <w:p w:rsidR="0030108C" w:rsidRDefault="0030108C" w:rsidP="0030108C">
      <w:pPr>
        <w:jc w:val="center"/>
        <w:rPr>
          <w:rFonts w:ascii="Times New Roman" w:hAnsi="Times New Roman" w:cs="Times New Roman"/>
        </w:rPr>
      </w:pPr>
      <w:r w:rsidRPr="00086349">
        <w:rPr>
          <w:rFonts w:ascii="Times New Roman" w:hAnsi="Times New Roman" w:cs="Times New Roman"/>
          <w:lang w:val="id-ID"/>
        </w:rPr>
        <w:t xml:space="preserve">E-mail: </w:t>
      </w:r>
      <w:hyperlink r:id="rId8" w:history="1">
        <w:r w:rsidR="006B623E" w:rsidRPr="00EB4D8F">
          <w:rPr>
            <w:rStyle w:val="Hyperlink"/>
            <w:rFonts w:ascii="Times New Roman" w:hAnsi="Times New Roman" w:cs="Times New Roman"/>
          </w:rPr>
          <w:t>hasna.lathifah.hl</w:t>
        </w:r>
        <w:r w:rsidR="006B623E" w:rsidRPr="00EB4D8F">
          <w:rPr>
            <w:rStyle w:val="Hyperlink"/>
            <w:rFonts w:ascii="Times New Roman" w:hAnsi="Times New Roman" w:cs="Times New Roman"/>
            <w:lang w:val="id-ID"/>
          </w:rPr>
          <w:t>@gmail.com</w:t>
        </w:r>
      </w:hyperlink>
      <w:r w:rsidRPr="00086349">
        <w:rPr>
          <w:rFonts w:ascii="Times New Roman" w:hAnsi="Times New Roman" w:cs="Times New Roman"/>
          <w:lang w:val="id-ID"/>
        </w:rPr>
        <w:t xml:space="preserve">, </w:t>
      </w:r>
      <w:hyperlink r:id="rId9" w:history="1">
        <w:r w:rsidRPr="00086349">
          <w:rPr>
            <w:rStyle w:val="Hyperlink"/>
            <w:rFonts w:ascii="Times New Roman" w:hAnsi="Times New Roman" w:cs="Times New Roman"/>
            <w:lang w:val="id-ID"/>
          </w:rPr>
          <w:t>isra.leicester@gmail.com</w:t>
        </w:r>
      </w:hyperlink>
      <w:r w:rsidRPr="00086349">
        <w:rPr>
          <w:rFonts w:ascii="Times New Roman" w:hAnsi="Times New Roman" w:cs="Times New Roman"/>
          <w:lang w:val="id-ID"/>
        </w:rPr>
        <w:t xml:space="preserve"> dan </w:t>
      </w:r>
      <w:hyperlink r:id="rId10" w:history="1">
        <w:r w:rsidR="006B623E" w:rsidRPr="00EB4D8F">
          <w:rPr>
            <w:rStyle w:val="Hyperlink"/>
            <w:rFonts w:ascii="Times New Roman" w:hAnsi="Times New Roman" w:cs="Times New Roman"/>
          </w:rPr>
          <w:t>cutdianfitri@ar-raniry.ac.id</w:t>
        </w:r>
      </w:hyperlink>
    </w:p>
    <w:p w:rsidR="0030108C" w:rsidRPr="006B623E" w:rsidRDefault="0030108C" w:rsidP="006B623E">
      <w:pPr>
        <w:ind w:firstLine="0"/>
        <w:rPr>
          <w:rFonts w:ascii="Times New Roman" w:hAnsi="Times New Roman" w:cs="Times New Roman"/>
        </w:rPr>
      </w:pPr>
    </w:p>
    <w:p w:rsidR="0030108C" w:rsidRPr="000244D0" w:rsidRDefault="0030108C" w:rsidP="000244D0">
      <w:pPr>
        <w:jc w:val="center"/>
        <w:rPr>
          <w:rFonts w:ascii="Times New Roman" w:hAnsi="Times New Roman" w:cs="Times New Roman"/>
          <w:b/>
        </w:rPr>
      </w:pPr>
      <w:bookmarkStart w:id="1" w:name="_Toc520696551"/>
      <w:r w:rsidRPr="000244D0">
        <w:rPr>
          <w:rFonts w:ascii="Times New Roman" w:hAnsi="Times New Roman" w:cs="Times New Roman"/>
          <w:b/>
          <w:lang w:val="id-ID"/>
        </w:rPr>
        <w:t>ABSTRACT</w:t>
      </w:r>
      <w:bookmarkEnd w:id="1"/>
    </w:p>
    <w:p w:rsidR="0050440A" w:rsidRPr="000244D0" w:rsidRDefault="0050440A" w:rsidP="000244D0">
      <w:pPr>
        <w:rPr>
          <w:rFonts w:ascii="Times New Roman" w:hAnsi="Times New Roman" w:cs="Times New Roman"/>
        </w:rPr>
      </w:pPr>
      <w:r w:rsidRPr="000244D0">
        <w:rPr>
          <w:rFonts w:ascii="Times New Roman" w:hAnsi="Times New Roman" w:cs="Times New Roman"/>
        </w:rPr>
        <w:t>Marketing communication is an effort that the company did to give information about products and services to consumers. Marketing communication called effective if it gives effect in change of consumer beha</w:t>
      </w:r>
      <w:r w:rsidR="000244D0" w:rsidRPr="000244D0">
        <w:rPr>
          <w:rFonts w:ascii="Times New Roman" w:hAnsi="Times New Roman" w:cs="Times New Roman"/>
        </w:rPr>
        <w:t>vior in knowledge, affective, an</w:t>
      </w:r>
      <w:r w:rsidR="009D4FEC">
        <w:rPr>
          <w:rFonts w:ascii="Times New Roman" w:hAnsi="Times New Roman" w:cs="Times New Roman"/>
        </w:rPr>
        <w:t>d</w:t>
      </w:r>
      <w:r w:rsidRPr="000244D0">
        <w:rPr>
          <w:rFonts w:ascii="Times New Roman" w:hAnsi="Times New Roman" w:cs="Times New Roman"/>
        </w:rPr>
        <w:t xml:space="preserve"> buying behavior.</w:t>
      </w:r>
      <w:r w:rsidR="000244D0" w:rsidRPr="000244D0">
        <w:rPr>
          <w:rFonts w:ascii="Times New Roman" w:hAnsi="Times New Roman" w:cs="Times New Roman"/>
        </w:rPr>
        <w:t xml:space="preserve"> The analytical data m</w:t>
      </w:r>
      <w:r w:rsidRPr="000244D0">
        <w:rPr>
          <w:rFonts w:ascii="Times New Roman" w:hAnsi="Times New Roman" w:cs="Times New Roman"/>
        </w:rPr>
        <w:t>ethod used is a multiple linear regression model.</w:t>
      </w:r>
      <w:r w:rsidR="000244D0" w:rsidRPr="000244D0">
        <w:rPr>
          <w:rFonts w:ascii="Times New Roman" w:hAnsi="Times New Roman" w:cs="Times New Roman"/>
        </w:rPr>
        <w:t xml:space="preserve"> The aim of this research to give recommendation to BNI Syariah reason about choice of product using multiple linear regression with seeing the influence of cultural, social, personal, and psychologies variables to behavior. The effectively show in cognitive, affective, and conative and calculated by weighted average score. </w:t>
      </w:r>
      <w:r w:rsidR="000244D0">
        <w:rPr>
          <w:rFonts w:ascii="Times New Roman" w:hAnsi="Times New Roman" w:cs="Times New Roman"/>
        </w:rPr>
        <w:t>This research written</w:t>
      </w:r>
      <w:r w:rsidR="000244D0" w:rsidRPr="000244D0">
        <w:rPr>
          <w:rFonts w:ascii="Times New Roman" w:hAnsi="Times New Roman" w:cs="Times New Roman"/>
        </w:rPr>
        <w:t xml:space="preserve"> in a descriptive and the sample was chosen with convenience sampling. The results of the research show that culture variable is not giving significant effect, but social, personal, and physiologic variables give partia</w:t>
      </w:r>
      <w:r w:rsidR="006B623E">
        <w:rPr>
          <w:rFonts w:ascii="Times New Roman" w:hAnsi="Times New Roman" w:cs="Times New Roman"/>
        </w:rPr>
        <w:t>l</w:t>
      </w:r>
      <w:r w:rsidR="000244D0" w:rsidRPr="000244D0">
        <w:rPr>
          <w:rFonts w:ascii="Times New Roman" w:hAnsi="Times New Roman" w:cs="Times New Roman"/>
        </w:rPr>
        <w:t>l</w:t>
      </w:r>
      <w:r w:rsidR="006B623E">
        <w:rPr>
          <w:rFonts w:ascii="Times New Roman" w:hAnsi="Times New Roman" w:cs="Times New Roman"/>
        </w:rPr>
        <w:t>y</w:t>
      </w:r>
      <w:r w:rsidR="000244D0" w:rsidRPr="000244D0">
        <w:rPr>
          <w:rFonts w:ascii="Times New Roman" w:hAnsi="Times New Roman" w:cs="Times New Roman"/>
        </w:rPr>
        <w:t xml:space="preserve"> and simultaneous effects of buying behavior. The effectivity of t</w:t>
      </w:r>
      <w:r w:rsidR="000244D0">
        <w:rPr>
          <w:rFonts w:ascii="Times New Roman" w:hAnsi="Times New Roman" w:cs="Times New Roman"/>
        </w:rPr>
        <w:t>he cognitive aspect considered l</w:t>
      </w:r>
      <w:r w:rsidR="000244D0" w:rsidRPr="000244D0">
        <w:rPr>
          <w:rFonts w:ascii="Times New Roman" w:hAnsi="Times New Roman" w:cs="Times New Roman"/>
        </w:rPr>
        <w:t xml:space="preserve">ess effective, but affective and conative shows it’s already </w:t>
      </w:r>
      <w:r w:rsidR="000B736A">
        <w:rPr>
          <w:rFonts w:ascii="Times New Roman" w:hAnsi="Times New Roman" w:cs="Times New Roman"/>
        </w:rPr>
        <w:t>effective. The recommendation</w:t>
      </w:r>
      <w:r w:rsidR="000244D0" w:rsidRPr="000244D0">
        <w:rPr>
          <w:rFonts w:ascii="Times New Roman" w:hAnsi="Times New Roman" w:cs="Times New Roman"/>
        </w:rPr>
        <w:t xml:space="preserve"> given to BNI Syariah is to communicate things which related to cognitive aspect and maxilmalize social, personal, and physycologies variable.</w:t>
      </w:r>
    </w:p>
    <w:p w:rsidR="00086349" w:rsidRPr="00086349" w:rsidRDefault="00086349" w:rsidP="00086349">
      <w:pPr>
        <w:jc w:val="left"/>
        <w:rPr>
          <w:rFonts w:ascii="Times New Roman" w:hAnsi="Times New Roman" w:cs="Times New Roman"/>
        </w:rPr>
      </w:pPr>
    </w:p>
    <w:p w:rsidR="00086349" w:rsidRDefault="00086349" w:rsidP="00654516">
      <w:pPr>
        <w:ind w:firstLine="0"/>
        <w:jc w:val="left"/>
        <w:rPr>
          <w:rFonts w:ascii="Times New Roman" w:hAnsi="Times New Roman" w:cs="Times New Roman"/>
          <w:b/>
          <w:i/>
        </w:rPr>
      </w:pPr>
      <w:r w:rsidRPr="00654516">
        <w:rPr>
          <w:rFonts w:ascii="Times New Roman" w:hAnsi="Times New Roman" w:cs="Times New Roman"/>
          <w:b/>
          <w:i/>
        </w:rPr>
        <w:t>Keywords: Marketing communication, consumer behavior, cognitive aspect, affective aspect, conative aspect</w:t>
      </w:r>
    </w:p>
    <w:p w:rsidR="00654516" w:rsidRDefault="00654516">
      <w:pPr>
        <w:spacing w:after="200" w:line="276" w:lineRule="auto"/>
        <w:ind w:firstLine="0"/>
        <w:jc w:val="left"/>
        <w:rPr>
          <w:rFonts w:ascii="Times New Roman" w:hAnsi="Times New Roman" w:cs="Times New Roman"/>
          <w:b/>
          <w:i/>
        </w:rPr>
      </w:pPr>
      <w:r>
        <w:rPr>
          <w:rFonts w:ascii="Times New Roman" w:hAnsi="Times New Roman" w:cs="Times New Roman"/>
          <w:b/>
          <w:i/>
        </w:rPr>
        <w:br w:type="page"/>
      </w:r>
    </w:p>
    <w:p w:rsidR="00654516" w:rsidRDefault="00654516" w:rsidP="00654516">
      <w:pPr>
        <w:ind w:firstLine="0"/>
        <w:jc w:val="center"/>
        <w:rPr>
          <w:rFonts w:ascii="Times New Roman" w:hAnsi="Times New Roman" w:cs="Times New Roman"/>
          <w:b/>
        </w:rPr>
      </w:pPr>
      <w:r w:rsidRPr="00654516">
        <w:rPr>
          <w:rFonts w:ascii="Times New Roman" w:hAnsi="Times New Roman" w:cs="Times New Roman"/>
          <w:b/>
        </w:rPr>
        <w:lastRenderedPageBreak/>
        <w:t>ABSTRAK</w:t>
      </w:r>
    </w:p>
    <w:p w:rsidR="002573B8" w:rsidRPr="009D4FEC" w:rsidRDefault="002573B8" w:rsidP="00654516">
      <w:pPr>
        <w:ind w:firstLine="0"/>
        <w:jc w:val="center"/>
        <w:rPr>
          <w:rFonts w:ascii="Times New Roman" w:hAnsi="Times New Roman" w:cs="Times New Roman"/>
          <w:b/>
        </w:rPr>
      </w:pPr>
    </w:p>
    <w:p w:rsidR="004227A3" w:rsidRPr="009D4FEC" w:rsidRDefault="004227A3" w:rsidP="009D4FEC">
      <w:pPr>
        <w:ind w:firstLine="0"/>
        <w:rPr>
          <w:rFonts w:ascii="Times New Roman" w:hAnsi="Times New Roman" w:cs="Times New Roman"/>
          <w:lang w:val="id-ID"/>
        </w:rPr>
      </w:pPr>
      <w:r w:rsidRPr="009D4FEC">
        <w:rPr>
          <w:rFonts w:ascii="Times New Roman" w:hAnsi="Times New Roman" w:cs="Times New Roman"/>
        </w:rPr>
        <w:t>Komunikasi pemasaran adalah upaya yang dilakukan perusahaan untuk memberi informasi produk dan jasanya kepada konsumen. Komunikasi pemasaran dinyatakan efektif apabila memberi efek pada perubahan perilaku pengetahuan, perasaan, dan perilaku pembelian. Penelitian ini dilakukan dengan metode campuran (</w:t>
      </w:r>
      <w:r w:rsidRPr="009D4FEC">
        <w:rPr>
          <w:rFonts w:ascii="Times New Roman" w:hAnsi="Times New Roman" w:cs="Times New Roman"/>
          <w:i/>
        </w:rPr>
        <w:t>mix methods</w:t>
      </w:r>
      <w:r w:rsidRPr="009D4FEC">
        <w:rPr>
          <w:rFonts w:ascii="Times New Roman" w:hAnsi="Times New Roman" w:cs="Times New Roman"/>
        </w:rPr>
        <w:t>) menggunakan pendekatan triangulasi</w:t>
      </w:r>
      <w:r w:rsidRPr="009D4FEC">
        <w:rPr>
          <w:rFonts w:ascii="Times New Roman" w:hAnsi="Times New Roman" w:cs="Times New Roman"/>
          <w:lang w:val="id-ID"/>
        </w:rPr>
        <w:t xml:space="preserve"> penelitian</w:t>
      </w:r>
      <w:r w:rsidRPr="009D4FEC">
        <w:rPr>
          <w:rFonts w:ascii="Times New Roman" w:hAnsi="Times New Roman" w:cs="Times New Roman"/>
        </w:rPr>
        <w:t>.  Tujuan penelitian ini memberikan rekomendasi kepada BNI Syariah tentang alasan pemilihan produk menggunakan analisis regresi linear berganda dengan melihat pengaruh variabel kebudayaan, sosial, pribadi, dan psikologis terhadap perilaku. Efektivitasnya dinyatakan dalam aspek kognitif, afektif, dan konatif yang dihitung menggunakan skor rata-rata (</w:t>
      </w:r>
      <w:r w:rsidRPr="009D4FEC">
        <w:rPr>
          <w:rFonts w:ascii="Times New Roman" w:hAnsi="Times New Roman" w:cs="Times New Roman"/>
          <w:i/>
        </w:rPr>
        <w:t>mean</w:t>
      </w:r>
      <w:r w:rsidRPr="009D4FEC">
        <w:rPr>
          <w:rFonts w:ascii="Times New Roman" w:hAnsi="Times New Roman" w:cs="Times New Roman"/>
        </w:rPr>
        <w:t xml:space="preserve">) berbobot. Penelitian ini bersifat deksriptif dan pengambilan sampel dilakukan dengan metode </w:t>
      </w:r>
      <w:r w:rsidRPr="009D4FEC">
        <w:rPr>
          <w:rFonts w:ascii="Times New Roman" w:hAnsi="Times New Roman" w:cs="Times New Roman"/>
          <w:i/>
        </w:rPr>
        <w:t>convenience sampling</w:t>
      </w:r>
      <w:r w:rsidRPr="009D4FEC">
        <w:rPr>
          <w:rFonts w:ascii="Times New Roman" w:hAnsi="Times New Roman" w:cs="Times New Roman"/>
        </w:rPr>
        <w:t>. Hasil penelitian menunjukkan bahwa faktor kebudayaan</w:t>
      </w:r>
      <w:r w:rsidRPr="009D4FEC">
        <w:rPr>
          <w:rFonts w:ascii="Times New Roman" w:hAnsi="Times New Roman" w:cs="Times New Roman"/>
          <w:lang w:val="id-ID"/>
        </w:rPr>
        <w:t xml:space="preserve"> </w:t>
      </w:r>
      <w:r w:rsidRPr="009D4FEC">
        <w:rPr>
          <w:rFonts w:ascii="Times New Roman" w:hAnsi="Times New Roman" w:cs="Times New Roman"/>
        </w:rPr>
        <w:t xml:space="preserve">tidak berpengaruh signifikan tetapi faktor sosial, pribadi, dan psikologis secara parsial dan simultan berpengaruh signifikan terhadap perilaku pembelian. Efektivitas dari aspek kognitif dianggap masih kurang efektif, tetapi aspek afektif dan konatif menunjukkan telah efektif. </w:t>
      </w:r>
      <w:r w:rsidRPr="009D4FEC">
        <w:rPr>
          <w:rFonts w:ascii="Times New Roman" w:hAnsi="Times New Roman" w:cs="Times New Roman"/>
          <w:lang w:val="id-ID"/>
        </w:rPr>
        <w:t xml:space="preserve">Rekomendasi kepada BNI Syariah adalah untuk menyampaikan hal-hal yang berkaitan dengan aspek kognitif dengan memaksimalkan variabel sosial, pribadi, dan psikologis. </w:t>
      </w:r>
    </w:p>
    <w:p w:rsidR="004227A3" w:rsidRPr="00086349" w:rsidRDefault="004227A3" w:rsidP="004227A3">
      <w:pPr>
        <w:spacing w:line="240" w:lineRule="auto"/>
        <w:ind w:firstLine="0"/>
        <w:rPr>
          <w:rFonts w:ascii="Times New Roman" w:hAnsi="Times New Roman" w:cs="Times New Roman"/>
          <w:sz w:val="23"/>
          <w:szCs w:val="23"/>
          <w:lang w:val="id-ID"/>
        </w:rPr>
      </w:pPr>
    </w:p>
    <w:p w:rsidR="002573B8" w:rsidRDefault="004227A3" w:rsidP="000B736A">
      <w:pPr>
        <w:ind w:firstLine="0"/>
        <w:rPr>
          <w:rFonts w:ascii="Times New Roman" w:hAnsi="Times New Roman" w:cs="Times New Roman"/>
          <w:b/>
          <w:sz w:val="23"/>
          <w:szCs w:val="23"/>
        </w:rPr>
      </w:pPr>
      <w:r w:rsidRPr="002573B8">
        <w:rPr>
          <w:rFonts w:ascii="Times New Roman" w:hAnsi="Times New Roman" w:cs="Times New Roman"/>
          <w:b/>
          <w:sz w:val="23"/>
          <w:szCs w:val="23"/>
          <w:lang w:val="id-ID"/>
        </w:rPr>
        <w:t xml:space="preserve">Kata Kunci: </w:t>
      </w:r>
      <w:r w:rsidRPr="002573B8">
        <w:rPr>
          <w:rFonts w:ascii="Times New Roman" w:hAnsi="Times New Roman" w:cs="Times New Roman"/>
          <w:b/>
          <w:sz w:val="23"/>
          <w:szCs w:val="23"/>
        </w:rPr>
        <w:t>Komunikasi Pemasaran, Perilaku Konsumen, Aspek Kognitif, Aspek Afektif, Aspek Konatif</w:t>
      </w:r>
    </w:p>
    <w:p w:rsidR="002573B8" w:rsidRPr="009D4FEC" w:rsidRDefault="002573B8" w:rsidP="004227A3">
      <w:pPr>
        <w:spacing w:line="240" w:lineRule="auto"/>
        <w:ind w:firstLine="0"/>
        <w:rPr>
          <w:rFonts w:ascii="Times New Roman" w:hAnsi="Times New Roman" w:cs="Times New Roman"/>
          <w:b/>
          <w:sz w:val="24"/>
          <w:szCs w:val="24"/>
        </w:rPr>
      </w:pPr>
    </w:p>
    <w:p w:rsidR="002573B8" w:rsidRPr="009D4FEC" w:rsidRDefault="002573B8" w:rsidP="004227A3">
      <w:pPr>
        <w:spacing w:line="240" w:lineRule="auto"/>
        <w:ind w:firstLine="0"/>
        <w:rPr>
          <w:rFonts w:ascii="Times New Roman" w:hAnsi="Times New Roman" w:cs="Times New Roman"/>
          <w:b/>
          <w:sz w:val="24"/>
          <w:szCs w:val="24"/>
        </w:rPr>
      </w:pPr>
      <w:r w:rsidRPr="009D4FEC">
        <w:rPr>
          <w:rFonts w:ascii="Times New Roman" w:hAnsi="Times New Roman" w:cs="Times New Roman"/>
          <w:b/>
          <w:sz w:val="24"/>
          <w:szCs w:val="24"/>
        </w:rPr>
        <w:t>PENDAHULUAN</w:t>
      </w:r>
    </w:p>
    <w:p w:rsidR="009D4FEC" w:rsidRPr="002573B8" w:rsidRDefault="009D4FEC" w:rsidP="004227A3">
      <w:pPr>
        <w:spacing w:line="240" w:lineRule="auto"/>
        <w:ind w:firstLine="0"/>
        <w:rPr>
          <w:rFonts w:ascii="Times New Roman" w:hAnsi="Times New Roman" w:cs="Times New Roman"/>
          <w:b/>
        </w:rPr>
      </w:pPr>
    </w:p>
    <w:p w:rsidR="002573B8" w:rsidRPr="002573B8" w:rsidRDefault="002573B8" w:rsidP="002573B8">
      <w:pPr>
        <w:pStyle w:val="ListParagraph"/>
        <w:ind w:left="0" w:firstLine="851"/>
        <w:rPr>
          <w:rFonts w:ascii="Times New Roman" w:hAnsi="Times New Roman" w:cs="Times New Roman"/>
        </w:rPr>
      </w:pPr>
      <w:r w:rsidRPr="002573B8">
        <w:rPr>
          <w:rFonts w:ascii="Times New Roman" w:hAnsi="Times New Roman" w:cs="Times New Roman"/>
        </w:rPr>
        <w:t>Kesuksesan sebuah perusahaan tidaklah lepas dari peran pemasaran. Maknanya, keuntungan yang diharapkan oleh perusahaan tidak akan tercapai tanpa adanya aktivitas pemasaran.</w:t>
      </w:r>
      <w:r w:rsidRPr="002573B8">
        <w:rPr>
          <w:rFonts w:ascii="Times New Roman" w:hAnsi="Times New Roman" w:cs="Times New Roman"/>
          <w:lang w:val="id-ID"/>
        </w:rPr>
        <w:t xml:space="preserve"> </w:t>
      </w:r>
      <w:r w:rsidRPr="002573B8">
        <w:rPr>
          <w:rFonts w:ascii="Times New Roman" w:hAnsi="Times New Roman" w:cs="Times New Roman"/>
        </w:rPr>
        <w:t>Perkembangan dunia bisnis membuat</w:t>
      </w:r>
      <w:r w:rsidRPr="002573B8">
        <w:rPr>
          <w:rFonts w:ascii="Times New Roman" w:hAnsi="Times New Roman" w:cs="Times New Roman"/>
          <w:lang w:val="id-ID"/>
        </w:rPr>
        <w:t xml:space="preserve"> </w:t>
      </w:r>
      <w:r w:rsidRPr="002573B8">
        <w:rPr>
          <w:rFonts w:ascii="Times New Roman" w:hAnsi="Times New Roman" w:cs="Times New Roman"/>
        </w:rPr>
        <w:t xml:space="preserve">pemasaran ikut pula berperan pada perusahaan dalam mempertahankan pelanggan karena produk sejenis dan subsitusi dari pesaing akan terus bermunculan. </w:t>
      </w:r>
    </w:p>
    <w:p w:rsidR="002573B8" w:rsidRPr="002573B8" w:rsidRDefault="002573B8" w:rsidP="002573B8">
      <w:pPr>
        <w:pStyle w:val="ListParagraph"/>
        <w:ind w:left="0" w:firstLine="851"/>
        <w:rPr>
          <w:rFonts w:ascii="Times New Roman" w:hAnsi="Times New Roman" w:cs="Times New Roman"/>
        </w:rPr>
      </w:pPr>
      <w:r w:rsidRPr="002573B8">
        <w:rPr>
          <w:rFonts w:ascii="Times New Roman" w:hAnsi="Times New Roman" w:cs="Times New Roman"/>
        </w:rPr>
        <w:t>Kotler (2009) mendefinisikan pemasaran (</w:t>
      </w:r>
      <w:r w:rsidRPr="002573B8">
        <w:rPr>
          <w:rFonts w:ascii="Times New Roman" w:hAnsi="Times New Roman" w:cs="Times New Roman"/>
          <w:i/>
        </w:rPr>
        <w:t>marketing</w:t>
      </w:r>
      <w:r w:rsidRPr="002573B8">
        <w:rPr>
          <w:rFonts w:ascii="Times New Roman" w:hAnsi="Times New Roman" w:cs="Times New Roman"/>
        </w:rPr>
        <w:t>) sebagai sebuah usaha untuk memenuhi kebutuhan manusia. Pemasaran dimaknai sebagai sebuah proses penting yang melibatkan banyak pihak dalam usaha untuk memenuhi kebutuhan. Sehingga, melalui pemasaran tidak hanya tercipta aktivitas menjual produk, tetapi juga mengelola hubungan dengan pelanggan.</w:t>
      </w:r>
    </w:p>
    <w:p w:rsidR="007C461A" w:rsidRDefault="002573B8" w:rsidP="007C461A">
      <w:pPr>
        <w:rPr>
          <w:rFonts w:ascii="Times New Roman" w:hAnsi="Times New Roman" w:cs="Times New Roman"/>
        </w:rPr>
      </w:pPr>
      <w:r w:rsidRPr="002573B8">
        <w:rPr>
          <w:rFonts w:ascii="Times New Roman" w:hAnsi="Times New Roman" w:cs="Times New Roman"/>
        </w:rPr>
        <w:t>Konsep pemasaran digunakan oleh pelaku bisnis dalam menjalankan usahanya. Sebagai sebuah badan usaha yang berorientasi bisnis, tentu saja bank mengharapkan keuntungan. Keuntungan didapatkan bank melalui proses pemasaran. Pemasaran membantu bank dalam menciptakan produk dan jasa untuk ditawarkan kepada nasabah</w:t>
      </w:r>
      <w:r w:rsidR="007C461A">
        <w:rPr>
          <w:rFonts w:ascii="Times New Roman" w:hAnsi="Times New Roman" w:cs="Times New Roman"/>
        </w:rPr>
        <w:t xml:space="preserve">. </w:t>
      </w:r>
    </w:p>
    <w:p w:rsidR="007C461A" w:rsidRPr="006437A0" w:rsidRDefault="007C461A" w:rsidP="007C461A">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Pr="006437A0">
        <w:rPr>
          <w:rFonts w:ascii="Times New Roman" w:hAnsi="Times New Roman" w:cs="Times New Roman"/>
          <w:sz w:val="24"/>
          <w:szCs w:val="24"/>
        </w:rPr>
        <w:t>ank menjembatani antara pihak surplus dan pihak defisit melalui aktivitas penghimpunan dana, penyaluran dana, dan</w:t>
      </w:r>
      <w:r>
        <w:rPr>
          <w:rFonts w:ascii="Times New Roman" w:hAnsi="Times New Roman" w:cs="Times New Roman"/>
          <w:sz w:val="24"/>
          <w:szCs w:val="24"/>
        </w:rPr>
        <w:t xml:space="preserve"> pelayanan jasa. Konsep strategi</w:t>
      </w:r>
      <w:r w:rsidRPr="006437A0">
        <w:rPr>
          <w:rFonts w:ascii="Times New Roman" w:hAnsi="Times New Roman" w:cs="Times New Roman"/>
          <w:sz w:val="24"/>
          <w:szCs w:val="24"/>
        </w:rPr>
        <w:t xml:space="preserve"> pemasaran akan membantu bank dalam menilai jenis produk apa yang paling dibutuhkan oleh nasabah</w:t>
      </w:r>
      <w:r>
        <w:rPr>
          <w:rFonts w:ascii="Times New Roman" w:hAnsi="Times New Roman" w:cs="Times New Roman"/>
          <w:sz w:val="24"/>
          <w:szCs w:val="24"/>
        </w:rPr>
        <w:t xml:space="preserve">, </w:t>
      </w:r>
      <w:r>
        <w:rPr>
          <w:rFonts w:ascii="Times New Roman" w:hAnsi="Times New Roman" w:cs="Times New Roman"/>
          <w:sz w:val="24"/>
          <w:szCs w:val="24"/>
        </w:rPr>
        <w:lastRenderedPageBreak/>
        <w:t>bagaimana cara yang paling tepat dalam menyampaikan produk kepada nasabah</w:t>
      </w:r>
      <w:r w:rsidRPr="006437A0">
        <w:rPr>
          <w:rFonts w:ascii="Times New Roman" w:hAnsi="Times New Roman" w:cs="Times New Roman"/>
          <w:sz w:val="24"/>
          <w:szCs w:val="24"/>
        </w:rPr>
        <w:t xml:space="preserve"> dan berusaha agar nasabah tetap loyal kepada bank. </w:t>
      </w:r>
    </w:p>
    <w:p w:rsidR="007C461A" w:rsidRPr="006437A0" w:rsidRDefault="007C461A" w:rsidP="007C461A">
      <w:pPr>
        <w:pStyle w:val="ListParagraph"/>
        <w:ind w:left="0"/>
        <w:rPr>
          <w:rFonts w:ascii="Times New Roman" w:hAnsi="Times New Roman" w:cs="Times New Roman"/>
          <w:sz w:val="24"/>
          <w:szCs w:val="24"/>
        </w:rPr>
      </w:pPr>
      <w:r w:rsidRPr="006437A0">
        <w:rPr>
          <w:rFonts w:ascii="Times New Roman" w:hAnsi="Times New Roman" w:cs="Times New Roman"/>
          <w:sz w:val="24"/>
          <w:szCs w:val="24"/>
        </w:rPr>
        <w:t>Karim Business Consulting</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6437A0">
        <w:rPr>
          <w:rFonts w:ascii="Times New Roman" w:hAnsi="Times New Roman" w:cs="Times New Roman"/>
          <w:sz w:val="24"/>
          <w:szCs w:val="24"/>
        </w:rPr>
        <w:t>2005) menyebutkan bahwa setidaknya ada tiga jenis segmen pasar perbankan syariah di Indonesia, yaitu nasabah loyalis syariah (</w:t>
      </w:r>
      <w:r w:rsidRPr="006437A0">
        <w:rPr>
          <w:rFonts w:ascii="Times New Roman" w:hAnsi="Times New Roman" w:cs="Times New Roman"/>
          <w:i/>
          <w:sz w:val="24"/>
          <w:szCs w:val="24"/>
        </w:rPr>
        <w:t>syariah loyalist</w:t>
      </w:r>
      <w:r w:rsidRPr="006437A0">
        <w:rPr>
          <w:rFonts w:ascii="Times New Roman" w:hAnsi="Times New Roman" w:cs="Times New Roman"/>
          <w:sz w:val="24"/>
          <w:szCs w:val="24"/>
        </w:rPr>
        <w:t>), nasabah loyalis konvensional (</w:t>
      </w:r>
      <w:r w:rsidRPr="006437A0">
        <w:rPr>
          <w:rFonts w:ascii="Times New Roman" w:hAnsi="Times New Roman" w:cs="Times New Roman"/>
          <w:i/>
          <w:sz w:val="24"/>
          <w:szCs w:val="24"/>
        </w:rPr>
        <w:t>conventional loyalist</w:t>
      </w:r>
      <w:r w:rsidRPr="006437A0">
        <w:rPr>
          <w:rFonts w:ascii="Times New Roman" w:hAnsi="Times New Roman" w:cs="Times New Roman"/>
          <w:sz w:val="24"/>
          <w:szCs w:val="24"/>
        </w:rPr>
        <w:t>), dan nasabah menggambang (</w:t>
      </w:r>
      <w:r w:rsidRPr="006437A0">
        <w:rPr>
          <w:rFonts w:ascii="Times New Roman" w:hAnsi="Times New Roman" w:cs="Times New Roman"/>
          <w:i/>
          <w:sz w:val="24"/>
          <w:szCs w:val="24"/>
        </w:rPr>
        <w:t>floating mass</w:t>
      </w:r>
      <w:r w:rsidRPr="006437A0">
        <w:rPr>
          <w:rFonts w:ascii="Times New Roman" w:hAnsi="Times New Roman" w:cs="Times New Roman"/>
          <w:sz w:val="24"/>
          <w:szCs w:val="24"/>
        </w:rPr>
        <w:t>).</w:t>
      </w:r>
      <w:r>
        <w:rPr>
          <w:rFonts w:ascii="Times New Roman" w:hAnsi="Times New Roman" w:cs="Times New Roman"/>
          <w:sz w:val="24"/>
          <w:szCs w:val="24"/>
        </w:rPr>
        <w:t xml:space="preserve"> </w:t>
      </w:r>
      <w:r w:rsidRPr="006437A0">
        <w:rPr>
          <w:rFonts w:ascii="Times New Roman" w:hAnsi="Times New Roman" w:cs="Times New Roman"/>
          <w:sz w:val="24"/>
          <w:szCs w:val="24"/>
        </w:rPr>
        <w:t>Penelitian ini mengungkapkan bahwa sebanyak 80% dari segmen pasar diisi oleh nasabah menggambang</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Lebih lanjut, nasabah menggambang (</w:t>
      </w:r>
      <w:r w:rsidRPr="00A7271C">
        <w:rPr>
          <w:rFonts w:ascii="Times New Roman" w:hAnsi="Times New Roman" w:cs="Times New Roman"/>
          <w:i/>
          <w:sz w:val="24"/>
          <w:szCs w:val="24"/>
        </w:rPr>
        <w:t>floating mass</w:t>
      </w:r>
      <w:r>
        <w:rPr>
          <w:rFonts w:ascii="Times New Roman" w:hAnsi="Times New Roman" w:cs="Times New Roman"/>
          <w:sz w:val="24"/>
          <w:szCs w:val="24"/>
        </w:rPr>
        <w:t>) adalah jenis nasabah yang rasional. Mereka memilih menempatkan dananya pada bank yang memberi benefit lebih besar kepada mereka, pelayanan yang bagus dan bunga atau bagi hasil yang besar. Oleh karena itu, perbankan syariah harus mampu untuk menyampaikan informasi mengenai keunggulan-keunggulan produk mereka</w:t>
      </w:r>
      <w:r>
        <w:rPr>
          <w:rFonts w:ascii="Times New Roman" w:hAnsi="Times New Roman" w:cs="Times New Roman"/>
          <w:sz w:val="24"/>
          <w:szCs w:val="24"/>
          <w:lang w:val="id-ID"/>
        </w:rPr>
        <w:t xml:space="preserve"> </w:t>
      </w:r>
      <w:r w:rsidRPr="006437A0">
        <w:rPr>
          <w:rFonts w:ascii="Times New Roman" w:hAnsi="Times New Roman" w:cs="Times New Roman"/>
          <w:sz w:val="24"/>
          <w:szCs w:val="24"/>
        </w:rPr>
        <w:fldChar w:fldCharType="begin" w:fldLock="1"/>
      </w:r>
      <w:r w:rsidRPr="006437A0">
        <w:rPr>
          <w:rFonts w:ascii="Times New Roman" w:hAnsi="Times New Roman" w:cs="Times New Roman"/>
          <w:sz w:val="24"/>
          <w:szCs w:val="24"/>
        </w:rPr>
        <w:instrText>ADDIN CSL_CITATION { "citationItems" : [ { "id" : "ITEM-1", "itemData" : { "author" : [ { "dropping-particle" : "", "family" : "Silviana", "given" : "", "non-dropping-particle" : "", "parse-names" : false, "suffix" : "" }, { "dropping-particle" : "", "family" : "Putra", "given" : "Purnama", "non-dropping-particle" : "", "parse-names" : false, "suffix" : "" } ], "container-title" : "Jurnal Organisasi dan Manajemen", "id" : "ITEM-1", "issue" : "1", "issued" : { "date-parts" : [ [ "2017" ] ] }, "page" : "10-21", "title" : "Model AIDA Sebagai Strategi Pemasaran Bagi Nasabah Mengambang Perbankan Syariah (Survei Masyarakat di Kota Bekasi)", "type" : "article-journal", "volume" : "13" }, "uris" : [ "http://www.mendeley.com/documents/?uuid=04045fe1-177a-4936-9a78-3c0a88b3f070" ] } ], "mendeley" : { "formattedCitation" : "(Silviana &amp; Putra, 2017)", "plainTextFormattedCitation" : "(Silviana &amp; Putra, 2017)", "previouslyFormattedCitation" : "(Silviana &amp; Putra, 2017)" }, "properties" : { "noteIndex" : 0 }, "schema" : "https://github.com/citation-style-language/schema/raw/master/csl-citation.json" }</w:instrText>
      </w:r>
      <w:r w:rsidRPr="006437A0">
        <w:rPr>
          <w:rFonts w:ascii="Times New Roman" w:hAnsi="Times New Roman" w:cs="Times New Roman"/>
          <w:sz w:val="24"/>
          <w:szCs w:val="24"/>
        </w:rPr>
        <w:fldChar w:fldCharType="separate"/>
      </w:r>
      <w:r w:rsidRPr="006437A0">
        <w:rPr>
          <w:rFonts w:ascii="Times New Roman" w:hAnsi="Times New Roman" w:cs="Times New Roman"/>
          <w:noProof/>
          <w:sz w:val="24"/>
          <w:szCs w:val="24"/>
        </w:rPr>
        <w:t>(Silviana &amp; Putra, 2017)</w:t>
      </w:r>
      <w:r w:rsidRPr="006437A0">
        <w:rPr>
          <w:rFonts w:ascii="Times New Roman" w:hAnsi="Times New Roman" w:cs="Times New Roman"/>
          <w:sz w:val="24"/>
          <w:szCs w:val="24"/>
        </w:rPr>
        <w:fldChar w:fldCharType="end"/>
      </w:r>
      <w:r>
        <w:rPr>
          <w:rFonts w:ascii="Times New Roman" w:hAnsi="Times New Roman" w:cs="Times New Roman"/>
          <w:sz w:val="24"/>
          <w:szCs w:val="24"/>
        </w:rPr>
        <w:t>.</w:t>
      </w:r>
    </w:p>
    <w:p w:rsidR="007C461A" w:rsidRDefault="007C461A" w:rsidP="007C46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Bank Negara Indonesia (BNI) Syariah merupakan salah satu Badan Usaha Milik Negara (BUMN) yang menjalankan aktivitas di bidang jasa berdasarkan prinsip syariah. BNI Syariah memiliki beberapa produk dana seperti BNI iB Hasanah, BNI Bisnis iB Hasanah, BNI Baitullah iB Hasanah, BNI Tunas iB Hasanah, BNI Tapenas iB Hasanah, BNI Prima iB Hasanah, dan BNI SimPel iB Hasanah. Namun, penelitian ini akan memfokuskan pada produk iB Hasanah. </w:t>
      </w:r>
    </w:p>
    <w:p w:rsidR="007C461A" w:rsidRDefault="007C461A" w:rsidP="007C461A">
      <w:pPr>
        <w:pStyle w:val="ListParagraph"/>
        <w:ind w:left="0"/>
        <w:rPr>
          <w:rFonts w:ascii="Times New Roman" w:hAnsi="Times New Roman" w:cs="Times New Roman"/>
          <w:sz w:val="24"/>
          <w:szCs w:val="24"/>
        </w:rPr>
      </w:pPr>
      <w:r>
        <w:rPr>
          <w:rFonts w:ascii="Times New Roman" w:hAnsi="Times New Roman" w:cs="Times New Roman"/>
          <w:sz w:val="24"/>
          <w:szCs w:val="24"/>
        </w:rPr>
        <w:t>Produk iB Hasanah merupakan jenis tabungan yang menggunakan akad wadiah dan mudarabah dalam mata uang rupiah. Beberapa fasilitas ditawarkan bagi nasabah iB Hasanah seperti fasilitas transaksi e-Banking dan dilengkapi dengan Hasanah Debit Silver sebagai kartu ATM//Debit. Adapun setoran awal minimal yang dikenakan terhadap nasabah adalah sebesar Rp.100.000,-. (BNI Syariah, 2017)</w:t>
      </w:r>
    </w:p>
    <w:p w:rsidR="007C461A" w:rsidRDefault="007C461A" w:rsidP="007C46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BNI Syariah dan produk dana iB Hasanah dipilih sebagai objek dalam penelitian ini karena sejak tahun 2014-2017 memiliki peningkatan yang pesat dari segi jumlah nasabah dan rekening. Terhitung persentase jumlah rekening iB Hasanah sejak tahun 2014 hingga 2017 berkisar antara 96%-97%. Dengan kata lain, </w:t>
      </w:r>
      <w:r w:rsidR="002C420F">
        <w:rPr>
          <w:rFonts w:ascii="Times New Roman" w:hAnsi="Times New Roman" w:cs="Times New Roman"/>
          <w:sz w:val="24"/>
          <w:szCs w:val="24"/>
        </w:rPr>
        <w:t>i</w:t>
      </w:r>
      <w:r>
        <w:rPr>
          <w:rFonts w:ascii="Times New Roman" w:hAnsi="Times New Roman" w:cs="Times New Roman"/>
          <w:sz w:val="24"/>
          <w:szCs w:val="24"/>
        </w:rPr>
        <w:t>B</w:t>
      </w:r>
      <w:r w:rsidR="002C420F">
        <w:rPr>
          <w:rFonts w:ascii="Times New Roman" w:hAnsi="Times New Roman" w:cs="Times New Roman"/>
          <w:sz w:val="24"/>
          <w:szCs w:val="24"/>
        </w:rPr>
        <w:t xml:space="preserve"> </w:t>
      </w:r>
      <w:r>
        <w:rPr>
          <w:rFonts w:ascii="Times New Roman" w:hAnsi="Times New Roman" w:cs="Times New Roman"/>
          <w:sz w:val="24"/>
          <w:szCs w:val="24"/>
        </w:rPr>
        <w:t xml:space="preserve">Hasanah merupakan jenis produk dana yang paling banyak dicari oleh konsumen. </w:t>
      </w:r>
    </w:p>
    <w:p w:rsidR="000B736A" w:rsidRDefault="000B736A" w:rsidP="007C461A">
      <w:pPr>
        <w:pStyle w:val="ListParagraph"/>
        <w:ind w:left="0"/>
        <w:rPr>
          <w:rFonts w:ascii="Times New Roman" w:hAnsi="Times New Roman" w:cs="Times New Roman"/>
          <w:sz w:val="24"/>
          <w:szCs w:val="24"/>
        </w:rPr>
      </w:pPr>
    </w:p>
    <w:p w:rsidR="000B736A" w:rsidRDefault="000B736A" w:rsidP="007C461A">
      <w:pPr>
        <w:pStyle w:val="ListParagraph"/>
        <w:ind w:left="0"/>
        <w:rPr>
          <w:rFonts w:ascii="Times New Roman" w:hAnsi="Times New Roman" w:cs="Times New Roman"/>
          <w:sz w:val="24"/>
          <w:szCs w:val="24"/>
        </w:rPr>
      </w:pPr>
    </w:p>
    <w:p w:rsidR="000B736A" w:rsidRDefault="000B736A" w:rsidP="007C461A">
      <w:pPr>
        <w:pStyle w:val="ListParagraph"/>
        <w:ind w:left="0"/>
        <w:rPr>
          <w:rFonts w:ascii="Times New Roman" w:hAnsi="Times New Roman" w:cs="Times New Roman"/>
          <w:sz w:val="24"/>
          <w:szCs w:val="24"/>
        </w:rPr>
      </w:pPr>
    </w:p>
    <w:p w:rsidR="000B736A" w:rsidRDefault="000B736A" w:rsidP="007C461A">
      <w:pPr>
        <w:pStyle w:val="ListParagraph"/>
        <w:ind w:left="0"/>
        <w:rPr>
          <w:rFonts w:ascii="Times New Roman" w:hAnsi="Times New Roman" w:cs="Times New Roman"/>
          <w:sz w:val="24"/>
          <w:szCs w:val="24"/>
        </w:rPr>
      </w:pPr>
    </w:p>
    <w:p w:rsidR="000B736A" w:rsidRDefault="000B736A" w:rsidP="007C461A">
      <w:pPr>
        <w:pStyle w:val="ListParagraph"/>
        <w:ind w:left="0"/>
        <w:rPr>
          <w:rFonts w:ascii="Times New Roman" w:hAnsi="Times New Roman" w:cs="Times New Roman"/>
          <w:sz w:val="24"/>
          <w:szCs w:val="24"/>
        </w:rPr>
      </w:pPr>
    </w:p>
    <w:p w:rsidR="007C461A" w:rsidRPr="005B69DC" w:rsidRDefault="00AD784C" w:rsidP="007C461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Tabel 1</w:t>
      </w:r>
    </w:p>
    <w:p w:rsidR="007C461A" w:rsidRPr="005B69DC" w:rsidRDefault="007C461A" w:rsidP="007C461A">
      <w:pPr>
        <w:pStyle w:val="ListParagraph"/>
        <w:ind w:left="0" w:firstLine="0"/>
        <w:jc w:val="center"/>
        <w:rPr>
          <w:rFonts w:ascii="Times New Roman" w:hAnsi="Times New Roman" w:cs="Times New Roman"/>
          <w:b/>
          <w:sz w:val="24"/>
          <w:szCs w:val="24"/>
        </w:rPr>
      </w:pPr>
      <w:r w:rsidRPr="005B69DC">
        <w:rPr>
          <w:rFonts w:ascii="Times New Roman" w:hAnsi="Times New Roman" w:cs="Times New Roman"/>
          <w:b/>
          <w:sz w:val="24"/>
          <w:szCs w:val="24"/>
        </w:rPr>
        <w:t xml:space="preserve">Jumlah Nasabah BNI </w:t>
      </w:r>
      <w:r>
        <w:rPr>
          <w:rFonts w:ascii="Times New Roman" w:hAnsi="Times New Roman" w:cs="Times New Roman"/>
          <w:b/>
          <w:sz w:val="24"/>
          <w:szCs w:val="24"/>
        </w:rPr>
        <w:t>Syariah dan BNI</w:t>
      </w:r>
      <w:r>
        <w:rPr>
          <w:rFonts w:ascii="Times New Roman" w:hAnsi="Times New Roman" w:cs="Times New Roman"/>
          <w:b/>
          <w:sz w:val="24"/>
          <w:szCs w:val="24"/>
          <w:lang w:val="id-ID"/>
        </w:rPr>
        <w:t xml:space="preserve"> </w:t>
      </w:r>
      <w:r w:rsidRPr="005B69DC">
        <w:rPr>
          <w:rFonts w:ascii="Times New Roman" w:hAnsi="Times New Roman" w:cs="Times New Roman"/>
          <w:b/>
          <w:sz w:val="24"/>
          <w:szCs w:val="24"/>
        </w:rPr>
        <w:t>iB Hasanah</w:t>
      </w:r>
    </w:p>
    <w:tbl>
      <w:tblPr>
        <w:tblStyle w:val="TableGrid"/>
        <w:tblW w:w="0" w:type="auto"/>
        <w:tblLook w:val="04A0" w:firstRow="1" w:lastRow="0" w:firstColumn="1" w:lastColumn="0" w:noHBand="0" w:noVBand="1"/>
      </w:tblPr>
      <w:tblGrid>
        <w:gridCol w:w="1855"/>
        <w:gridCol w:w="1787"/>
        <w:gridCol w:w="1787"/>
        <w:gridCol w:w="1787"/>
        <w:gridCol w:w="1788"/>
      </w:tblGrid>
      <w:tr w:rsidR="007C461A" w:rsidTr="00247417">
        <w:tc>
          <w:tcPr>
            <w:tcW w:w="1914" w:type="dxa"/>
            <w:tcBorders>
              <w:top w:val="single" w:sz="18" w:space="0" w:color="000000" w:themeColor="text1"/>
              <w:left w:val="nil"/>
              <w:bottom w:val="single" w:sz="2" w:space="0" w:color="000000" w:themeColor="text1"/>
              <w:right w:val="nil"/>
            </w:tcBorders>
            <w:vAlign w:val="center"/>
          </w:tcPr>
          <w:p w:rsidR="007C461A" w:rsidRPr="005B69DC" w:rsidRDefault="007C461A" w:rsidP="00247417">
            <w:pPr>
              <w:pStyle w:val="ListParagraph"/>
              <w:spacing w:line="240" w:lineRule="auto"/>
              <w:ind w:left="0" w:firstLine="0"/>
              <w:jc w:val="center"/>
              <w:rPr>
                <w:rFonts w:ascii="Times New Roman" w:hAnsi="Times New Roman" w:cs="Times New Roman"/>
                <w:b/>
                <w:sz w:val="24"/>
                <w:szCs w:val="24"/>
              </w:rPr>
            </w:pPr>
            <w:r w:rsidRPr="005B69DC">
              <w:rPr>
                <w:rFonts w:ascii="Times New Roman" w:hAnsi="Times New Roman" w:cs="Times New Roman"/>
                <w:b/>
                <w:sz w:val="24"/>
                <w:szCs w:val="24"/>
              </w:rPr>
              <w:t>Keterangan</w:t>
            </w:r>
          </w:p>
        </w:tc>
        <w:tc>
          <w:tcPr>
            <w:tcW w:w="1914" w:type="dxa"/>
            <w:tcBorders>
              <w:top w:val="single" w:sz="18" w:space="0" w:color="000000" w:themeColor="text1"/>
              <w:left w:val="nil"/>
              <w:bottom w:val="single" w:sz="2" w:space="0" w:color="000000" w:themeColor="text1"/>
              <w:right w:val="nil"/>
            </w:tcBorders>
            <w:vAlign w:val="center"/>
          </w:tcPr>
          <w:p w:rsidR="007C461A" w:rsidRPr="005B69DC" w:rsidRDefault="007C461A" w:rsidP="00247417">
            <w:pPr>
              <w:pStyle w:val="ListParagraph"/>
              <w:spacing w:line="240" w:lineRule="auto"/>
              <w:ind w:left="0" w:firstLine="0"/>
              <w:jc w:val="center"/>
              <w:rPr>
                <w:rFonts w:ascii="Times New Roman" w:hAnsi="Times New Roman" w:cs="Times New Roman"/>
                <w:b/>
                <w:sz w:val="24"/>
                <w:szCs w:val="24"/>
              </w:rPr>
            </w:pPr>
            <w:r w:rsidRPr="005B69DC">
              <w:rPr>
                <w:rFonts w:ascii="Times New Roman" w:hAnsi="Times New Roman" w:cs="Times New Roman"/>
                <w:b/>
                <w:sz w:val="24"/>
                <w:szCs w:val="24"/>
              </w:rPr>
              <w:t>2014</w:t>
            </w:r>
          </w:p>
        </w:tc>
        <w:tc>
          <w:tcPr>
            <w:tcW w:w="1914" w:type="dxa"/>
            <w:tcBorders>
              <w:top w:val="single" w:sz="18" w:space="0" w:color="000000" w:themeColor="text1"/>
              <w:left w:val="nil"/>
              <w:bottom w:val="single" w:sz="2" w:space="0" w:color="000000" w:themeColor="text1"/>
              <w:right w:val="nil"/>
            </w:tcBorders>
            <w:vAlign w:val="center"/>
          </w:tcPr>
          <w:p w:rsidR="007C461A" w:rsidRPr="005B69DC" w:rsidRDefault="007C461A" w:rsidP="00247417">
            <w:pPr>
              <w:pStyle w:val="ListParagraph"/>
              <w:spacing w:line="240" w:lineRule="auto"/>
              <w:ind w:left="0" w:firstLine="0"/>
              <w:jc w:val="center"/>
              <w:rPr>
                <w:rFonts w:ascii="Times New Roman" w:hAnsi="Times New Roman" w:cs="Times New Roman"/>
                <w:b/>
                <w:sz w:val="24"/>
                <w:szCs w:val="24"/>
              </w:rPr>
            </w:pPr>
            <w:r w:rsidRPr="005B69DC">
              <w:rPr>
                <w:rFonts w:ascii="Times New Roman" w:hAnsi="Times New Roman" w:cs="Times New Roman"/>
                <w:b/>
                <w:sz w:val="24"/>
                <w:szCs w:val="24"/>
              </w:rPr>
              <w:t>2015</w:t>
            </w:r>
          </w:p>
        </w:tc>
        <w:tc>
          <w:tcPr>
            <w:tcW w:w="1914" w:type="dxa"/>
            <w:tcBorders>
              <w:top w:val="single" w:sz="18" w:space="0" w:color="000000" w:themeColor="text1"/>
              <w:left w:val="nil"/>
              <w:bottom w:val="single" w:sz="2" w:space="0" w:color="000000" w:themeColor="text1"/>
              <w:right w:val="nil"/>
            </w:tcBorders>
            <w:vAlign w:val="center"/>
          </w:tcPr>
          <w:p w:rsidR="007C461A" w:rsidRPr="005B69DC" w:rsidRDefault="007C461A" w:rsidP="00247417">
            <w:pPr>
              <w:pStyle w:val="ListParagraph"/>
              <w:spacing w:line="240" w:lineRule="auto"/>
              <w:ind w:left="0" w:firstLine="0"/>
              <w:jc w:val="center"/>
              <w:rPr>
                <w:rFonts w:ascii="Times New Roman" w:hAnsi="Times New Roman" w:cs="Times New Roman"/>
                <w:b/>
                <w:sz w:val="24"/>
                <w:szCs w:val="24"/>
              </w:rPr>
            </w:pPr>
            <w:r w:rsidRPr="005B69DC">
              <w:rPr>
                <w:rFonts w:ascii="Times New Roman" w:hAnsi="Times New Roman" w:cs="Times New Roman"/>
                <w:b/>
                <w:sz w:val="24"/>
                <w:szCs w:val="24"/>
              </w:rPr>
              <w:t>2016</w:t>
            </w:r>
          </w:p>
        </w:tc>
        <w:tc>
          <w:tcPr>
            <w:tcW w:w="1915" w:type="dxa"/>
            <w:tcBorders>
              <w:top w:val="single" w:sz="18" w:space="0" w:color="000000" w:themeColor="text1"/>
              <w:left w:val="nil"/>
              <w:bottom w:val="single" w:sz="2" w:space="0" w:color="000000" w:themeColor="text1"/>
              <w:right w:val="nil"/>
            </w:tcBorders>
            <w:vAlign w:val="center"/>
          </w:tcPr>
          <w:p w:rsidR="007C461A" w:rsidRPr="005B69DC" w:rsidRDefault="007C461A" w:rsidP="00247417">
            <w:pPr>
              <w:pStyle w:val="ListParagraph"/>
              <w:spacing w:line="240" w:lineRule="auto"/>
              <w:ind w:left="0" w:firstLine="0"/>
              <w:jc w:val="center"/>
              <w:rPr>
                <w:rFonts w:ascii="Times New Roman" w:hAnsi="Times New Roman" w:cs="Times New Roman"/>
                <w:b/>
                <w:sz w:val="24"/>
                <w:szCs w:val="24"/>
              </w:rPr>
            </w:pPr>
            <w:r w:rsidRPr="005B69DC">
              <w:rPr>
                <w:rFonts w:ascii="Times New Roman" w:hAnsi="Times New Roman" w:cs="Times New Roman"/>
                <w:b/>
                <w:sz w:val="24"/>
                <w:szCs w:val="24"/>
              </w:rPr>
              <w:t>2017</w:t>
            </w:r>
          </w:p>
        </w:tc>
      </w:tr>
      <w:tr w:rsidR="007C461A" w:rsidTr="00247417">
        <w:tc>
          <w:tcPr>
            <w:tcW w:w="1914" w:type="dxa"/>
            <w:tcBorders>
              <w:top w:val="single" w:sz="2" w:space="0" w:color="000000" w:themeColor="text1"/>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Jumlah Nasabah BNI Syariah Kantor Cabang Banda Aceh</w:t>
            </w:r>
          </w:p>
        </w:tc>
        <w:tc>
          <w:tcPr>
            <w:tcW w:w="1914" w:type="dxa"/>
            <w:tcBorders>
              <w:top w:val="single" w:sz="2" w:space="0" w:color="000000" w:themeColor="text1"/>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1.740</w:t>
            </w:r>
          </w:p>
        </w:tc>
        <w:tc>
          <w:tcPr>
            <w:tcW w:w="1914" w:type="dxa"/>
            <w:tcBorders>
              <w:top w:val="single" w:sz="2" w:space="0" w:color="000000" w:themeColor="text1"/>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23.408</w:t>
            </w:r>
          </w:p>
        </w:tc>
        <w:tc>
          <w:tcPr>
            <w:tcW w:w="1914" w:type="dxa"/>
            <w:tcBorders>
              <w:top w:val="single" w:sz="2" w:space="0" w:color="000000" w:themeColor="text1"/>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31.026</w:t>
            </w:r>
          </w:p>
        </w:tc>
        <w:tc>
          <w:tcPr>
            <w:tcW w:w="1915" w:type="dxa"/>
            <w:tcBorders>
              <w:top w:val="single" w:sz="2" w:space="0" w:color="000000" w:themeColor="text1"/>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33.425</w:t>
            </w:r>
          </w:p>
        </w:tc>
      </w:tr>
      <w:tr w:rsidR="007C461A" w:rsidTr="00247417">
        <w:tc>
          <w:tcPr>
            <w:tcW w:w="1914" w:type="dxa"/>
            <w:tcBorders>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Jumlah Rekening BNI</w:t>
            </w:r>
            <w:r>
              <w:rPr>
                <w:rFonts w:ascii="Times New Roman" w:hAnsi="Times New Roman" w:cs="Times New Roman"/>
                <w:sz w:val="24"/>
                <w:szCs w:val="24"/>
                <w:lang w:val="id-ID"/>
              </w:rPr>
              <w:t xml:space="preserve"> </w:t>
            </w:r>
            <w:r>
              <w:rPr>
                <w:rFonts w:ascii="Times New Roman" w:hAnsi="Times New Roman" w:cs="Times New Roman"/>
                <w:sz w:val="24"/>
                <w:szCs w:val="24"/>
              </w:rPr>
              <w:t>iB Hasanah</w:t>
            </w:r>
          </w:p>
        </w:tc>
        <w:tc>
          <w:tcPr>
            <w:tcW w:w="1914" w:type="dxa"/>
            <w:tcBorders>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1.679</w:t>
            </w:r>
          </w:p>
        </w:tc>
        <w:tc>
          <w:tcPr>
            <w:tcW w:w="1914" w:type="dxa"/>
            <w:tcBorders>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22.803</w:t>
            </w:r>
          </w:p>
        </w:tc>
        <w:tc>
          <w:tcPr>
            <w:tcW w:w="1914" w:type="dxa"/>
            <w:tcBorders>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30.083</w:t>
            </w:r>
          </w:p>
        </w:tc>
        <w:tc>
          <w:tcPr>
            <w:tcW w:w="1915" w:type="dxa"/>
            <w:tcBorders>
              <w:left w:val="nil"/>
              <w:bottom w:val="single" w:sz="4" w:space="0" w:color="000000" w:themeColor="text1"/>
              <w:right w:val="nil"/>
            </w:tcBorders>
            <w:vAlign w:val="center"/>
          </w:tcPr>
          <w:p w:rsidR="007C461A" w:rsidRDefault="007C461A" w:rsidP="00247417">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32.398</w:t>
            </w:r>
          </w:p>
        </w:tc>
      </w:tr>
      <w:tr w:rsidR="007C461A" w:rsidTr="00247417">
        <w:tc>
          <w:tcPr>
            <w:tcW w:w="1914" w:type="dxa"/>
            <w:tcBorders>
              <w:left w:val="nil"/>
              <w:bottom w:val="single" w:sz="18" w:space="0" w:color="000000" w:themeColor="text1"/>
              <w:right w:val="nil"/>
            </w:tcBorders>
            <w:vAlign w:val="center"/>
          </w:tcPr>
          <w:p w:rsidR="007C461A" w:rsidRPr="0026217E" w:rsidRDefault="007C461A" w:rsidP="00247417">
            <w:pPr>
              <w:pStyle w:val="ListParagraph"/>
              <w:spacing w:line="240" w:lineRule="auto"/>
              <w:ind w:left="0" w:firstLine="0"/>
              <w:jc w:val="center"/>
              <w:rPr>
                <w:rFonts w:ascii="Times New Roman" w:hAnsi="Times New Roman" w:cs="Times New Roman"/>
                <w:b/>
                <w:sz w:val="24"/>
                <w:szCs w:val="24"/>
              </w:rPr>
            </w:pPr>
            <w:r w:rsidRPr="0026217E">
              <w:rPr>
                <w:rFonts w:ascii="Times New Roman" w:hAnsi="Times New Roman" w:cs="Times New Roman"/>
                <w:b/>
                <w:sz w:val="24"/>
                <w:szCs w:val="24"/>
              </w:rPr>
              <w:t>Persentase</w:t>
            </w:r>
          </w:p>
        </w:tc>
        <w:tc>
          <w:tcPr>
            <w:tcW w:w="1914" w:type="dxa"/>
            <w:tcBorders>
              <w:left w:val="nil"/>
              <w:bottom w:val="single" w:sz="18" w:space="0" w:color="000000" w:themeColor="text1"/>
              <w:right w:val="nil"/>
            </w:tcBorders>
            <w:vAlign w:val="center"/>
          </w:tcPr>
          <w:p w:rsidR="007C461A" w:rsidRPr="0026217E" w:rsidRDefault="007C461A" w:rsidP="00247417">
            <w:pPr>
              <w:pStyle w:val="ListParagraph"/>
              <w:spacing w:line="240" w:lineRule="auto"/>
              <w:ind w:left="0" w:firstLine="0"/>
              <w:jc w:val="center"/>
              <w:rPr>
                <w:rFonts w:ascii="Times New Roman" w:hAnsi="Times New Roman" w:cs="Times New Roman"/>
                <w:b/>
                <w:sz w:val="24"/>
                <w:szCs w:val="24"/>
              </w:rPr>
            </w:pPr>
            <w:r w:rsidRPr="0026217E">
              <w:rPr>
                <w:rFonts w:ascii="Times New Roman" w:hAnsi="Times New Roman" w:cs="Times New Roman"/>
                <w:b/>
                <w:sz w:val="24"/>
                <w:szCs w:val="24"/>
              </w:rPr>
              <w:t>96,4%</w:t>
            </w:r>
          </w:p>
        </w:tc>
        <w:tc>
          <w:tcPr>
            <w:tcW w:w="1914" w:type="dxa"/>
            <w:tcBorders>
              <w:left w:val="nil"/>
              <w:bottom w:val="single" w:sz="18" w:space="0" w:color="000000" w:themeColor="text1"/>
              <w:right w:val="nil"/>
            </w:tcBorders>
            <w:vAlign w:val="center"/>
          </w:tcPr>
          <w:p w:rsidR="007C461A" w:rsidRPr="0026217E" w:rsidRDefault="007C461A" w:rsidP="00247417">
            <w:pPr>
              <w:pStyle w:val="ListParagraph"/>
              <w:spacing w:line="240" w:lineRule="auto"/>
              <w:ind w:left="0" w:firstLine="0"/>
              <w:jc w:val="center"/>
              <w:rPr>
                <w:rFonts w:ascii="Times New Roman" w:hAnsi="Times New Roman" w:cs="Times New Roman"/>
                <w:b/>
                <w:sz w:val="24"/>
                <w:szCs w:val="24"/>
              </w:rPr>
            </w:pPr>
            <w:r w:rsidRPr="0026217E">
              <w:rPr>
                <w:rFonts w:ascii="Times New Roman" w:hAnsi="Times New Roman" w:cs="Times New Roman"/>
                <w:b/>
                <w:sz w:val="24"/>
                <w:szCs w:val="24"/>
              </w:rPr>
              <w:t>97,4%</w:t>
            </w:r>
          </w:p>
        </w:tc>
        <w:tc>
          <w:tcPr>
            <w:tcW w:w="1914" w:type="dxa"/>
            <w:tcBorders>
              <w:left w:val="nil"/>
              <w:bottom w:val="single" w:sz="18" w:space="0" w:color="000000" w:themeColor="text1"/>
              <w:right w:val="nil"/>
            </w:tcBorders>
            <w:vAlign w:val="center"/>
          </w:tcPr>
          <w:p w:rsidR="007C461A" w:rsidRPr="0026217E" w:rsidRDefault="007C461A" w:rsidP="00247417">
            <w:pPr>
              <w:pStyle w:val="ListParagraph"/>
              <w:spacing w:line="240" w:lineRule="auto"/>
              <w:ind w:left="0" w:firstLine="0"/>
              <w:jc w:val="center"/>
              <w:rPr>
                <w:rFonts w:ascii="Times New Roman" w:hAnsi="Times New Roman" w:cs="Times New Roman"/>
                <w:b/>
                <w:sz w:val="24"/>
                <w:szCs w:val="24"/>
              </w:rPr>
            </w:pPr>
            <w:r w:rsidRPr="0026217E">
              <w:rPr>
                <w:rFonts w:ascii="Times New Roman" w:hAnsi="Times New Roman" w:cs="Times New Roman"/>
                <w:b/>
                <w:sz w:val="24"/>
                <w:szCs w:val="24"/>
              </w:rPr>
              <w:t>96,9%</w:t>
            </w:r>
          </w:p>
        </w:tc>
        <w:tc>
          <w:tcPr>
            <w:tcW w:w="1915" w:type="dxa"/>
            <w:tcBorders>
              <w:left w:val="nil"/>
              <w:bottom w:val="single" w:sz="18" w:space="0" w:color="000000" w:themeColor="text1"/>
              <w:right w:val="nil"/>
            </w:tcBorders>
            <w:vAlign w:val="center"/>
          </w:tcPr>
          <w:p w:rsidR="007C461A" w:rsidRPr="0026217E" w:rsidRDefault="007C461A" w:rsidP="00247417">
            <w:pPr>
              <w:pStyle w:val="ListParagraph"/>
              <w:spacing w:line="240" w:lineRule="auto"/>
              <w:ind w:left="0" w:firstLine="0"/>
              <w:jc w:val="center"/>
              <w:rPr>
                <w:rFonts w:ascii="Times New Roman" w:hAnsi="Times New Roman" w:cs="Times New Roman"/>
                <w:b/>
                <w:sz w:val="24"/>
                <w:szCs w:val="24"/>
              </w:rPr>
            </w:pPr>
            <w:r w:rsidRPr="0026217E">
              <w:rPr>
                <w:rFonts w:ascii="Times New Roman" w:hAnsi="Times New Roman" w:cs="Times New Roman"/>
                <w:b/>
                <w:sz w:val="24"/>
                <w:szCs w:val="24"/>
              </w:rPr>
              <w:t>96,9%</w:t>
            </w:r>
          </w:p>
        </w:tc>
      </w:tr>
    </w:tbl>
    <w:p w:rsidR="007C461A" w:rsidRPr="00A81857" w:rsidRDefault="007C461A" w:rsidP="007C461A">
      <w:pPr>
        <w:pStyle w:val="ListParagraph"/>
        <w:ind w:left="0" w:firstLine="0"/>
        <w:rPr>
          <w:rFonts w:ascii="Times New Roman" w:hAnsi="Times New Roman" w:cs="Times New Roman"/>
          <w:sz w:val="20"/>
          <w:szCs w:val="20"/>
        </w:rPr>
      </w:pPr>
      <w:r w:rsidRPr="00A81857">
        <w:rPr>
          <w:rFonts w:ascii="Times New Roman" w:hAnsi="Times New Roman" w:cs="Times New Roman"/>
          <w:sz w:val="20"/>
          <w:szCs w:val="20"/>
        </w:rPr>
        <w:t>Sumber: BNI Syariah Kantor Cabang Banda Aceh (2018)</w:t>
      </w:r>
    </w:p>
    <w:p w:rsidR="007C461A" w:rsidRPr="005302AF" w:rsidRDefault="007C461A" w:rsidP="007C461A">
      <w:pPr>
        <w:ind w:firstLine="0"/>
        <w:jc w:val="center"/>
        <w:rPr>
          <w:rFonts w:ascii="Times New Roman" w:hAnsi="Times New Roman" w:cs="Times New Roman"/>
          <w:sz w:val="20"/>
          <w:szCs w:val="20"/>
        </w:rPr>
      </w:pPr>
    </w:p>
    <w:p w:rsidR="007C461A" w:rsidRDefault="007C461A" w:rsidP="007C461A">
      <w:pPr>
        <w:rPr>
          <w:rFonts w:ascii="Times New Roman" w:hAnsi="Times New Roman" w:cs="Times New Roman"/>
          <w:sz w:val="24"/>
          <w:szCs w:val="24"/>
        </w:rPr>
      </w:pPr>
      <w:r>
        <w:rPr>
          <w:rFonts w:ascii="Times New Roman" w:hAnsi="Times New Roman" w:cs="Times New Roman"/>
          <w:sz w:val="24"/>
          <w:szCs w:val="24"/>
        </w:rPr>
        <w:t>Penelitian ini merupakan pengembangan dari hasil laporan kerja praktik yang ditulis oleh Motif Atika, mahasiswa Universitas Islam Negeri (UIN) Ar-Raniry pada tahun 2014 yang berjudul “</w:t>
      </w:r>
      <w:r w:rsidRPr="00AC0838">
        <w:rPr>
          <w:rFonts w:ascii="Times New Roman" w:hAnsi="Times New Roman" w:cs="Times New Roman"/>
          <w:i/>
          <w:sz w:val="24"/>
          <w:szCs w:val="24"/>
        </w:rPr>
        <w:t>Aktivitas Pemasaran Produk iB Hasanah Mudarabah Pada PT BNI Syariah Cabang Banda Aceh</w:t>
      </w:r>
      <w:r>
        <w:rPr>
          <w:rFonts w:ascii="Times New Roman" w:hAnsi="Times New Roman" w:cs="Times New Roman"/>
          <w:sz w:val="24"/>
          <w:szCs w:val="24"/>
        </w:rPr>
        <w:t>.” Akan tetapi, aktivitas pemasaran tidak selalu berjalan dengan baik. Pada bagian saran, terdapat beberapa hal yang dianggap masih perlu diperbaiki oleh BNI Syariah, yaitu:</w:t>
      </w:r>
    </w:p>
    <w:p w:rsidR="007C461A" w:rsidRDefault="007C461A" w:rsidP="007C46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Pemasar harus menjelaskan secara rinci kepada nasabah mengenai kelebihan, kekurangan, dan persyaratan dalam pembukaan rekening tabungan. </w:t>
      </w:r>
    </w:p>
    <w:p w:rsidR="007C461A" w:rsidRDefault="007C461A" w:rsidP="007C46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Peningkatan sosialisasi produk tabungan kepada masyarakat. </w:t>
      </w:r>
    </w:p>
    <w:p w:rsidR="007C461A" w:rsidRDefault="007C461A" w:rsidP="007C46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Pemberian pemahaman konsep produk tabungan kepada masyarakat agar mampu memahami sesuai dengan prinsip syariah. </w:t>
      </w:r>
    </w:p>
    <w:p w:rsidR="007C461A" w:rsidRPr="0026217E" w:rsidRDefault="007C461A" w:rsidP="007C461A">
      <w:pPr>
        <w:pStyle w:val="ListParagraph"/>
        <w:ind w:left="1080" w:firstLine="0"/>
        <w:rPr>
          <w:rFonts w:ascii="Times New Roman" w:hAnsi="Times New Roman" w:cs="Times New Roman"/>
          <w:sz w:val="24"/>
          <w:szCs w:val="24"/>
        </w:rPr>
      </w:pPr>
    </w:p>
    <w:p w:rsidR="007C461A" w:rsidRDefault="007C461A" w:rsidP="007C461A">
      <w:pPr>
        <w:pStyle w:val="ListParagraph"/>
        <w:ind w:left="0"/>
        <w:rPr>
          <w:rFonts w:ascii="Times New Roman" w:hAnsi="Times New Roman" w:cs="Times New Roman"/>
          <w:sz w:val="24"/>
          <w:szCs w:val="24"/>
        </w:rPr>
      </w:pPr>
      <w:r>
        <w:rPr>
          <w:rFonts w:ascii="Times New Roman" w:hAnsi="Times New Roman" w:cs="Times New Roman"/>
          <w:sz w:val="24"/>
          <w:szCs w:val="24"/>
        </w:rPr>
        <w:t>Berdasarkan tiga poin di atas, penulis melihat terdapat satu kesamaan perbaikan yaitu penjelasan mengenai pemahaman produk tabungan iB Hasanah. Sehingga penulis tertarik untuk meneliti lebih lanjut mengenai komunikasi pemasaran yang dilakukan oleh BNI Syariah.</w:t>
      </w:r>
    </w:p>
    <w:p w:rsidR="007C461A" w:rsidRDefault="007C461A" w:rsidP="007C46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Pentingnya komunikasi pemasaran ikut dijelaskan oleh Otoritas Jasa Keuangan (2015) dalam publikasinya bahwa terdapat isu-isu yang berkaitan erat dengan pengembangan perbankan syariah yaitu (i) Kualitas dan kuantitas Sumber Daya Manusia (SDM) yang belum mendukung pengembangan produk dan layanan dan (ii) pemahaman dan kesadaran masyarakat yang masih rendah. Kedua isu strategis ini menyoroti pada keadaan ketidakmampuan pemasar dalam mengomunikasikan produk dan layanan bank syariah serta ketidakpahaman masyarakat terhadap produk bank syariah. Dua keadaan ini </w:t>
      </w:r>
      <w:r>
        <w:rPr>
          <w:rFonts w:ascii="Times New Roman" w:hAnsi="Times New Roman" w:cs="Times New Roman"/>
          <w:sz w:val="24"/>
          <w:szCs w:val="24"/>
        </w:rPr>
        <w:lastRenderedPageBreak/>
        <w:t xml:space="preserve">jika dibiarkan semakin lama tentu akan berdampak pada keterlambatan pengembangan bahkan kemunduran perbankan syariah. </w:t>
      </w:r>
    </w:p>
    <w:p w:rsidR="007C461A" w:rsidRDefault="007C461A" w:rsidP="007C461A">
      <w:pPr>
        <w:rPr>
          <w:rFonts w:ascii="Times New Roman" w:hAnsi="Times New Roman" w:cs="Times New Roman"/>
          <w:sz w:val="24"/>
          <w:szCs w:val="24"/>
        </w:rPr>
      </w:pPr>
      <w:r>
        <w:rPr>
          <w:rFonts w:ascii="Times New Roman" w:hAnsi="Times New Roman" w:cs="Times New Roman"/>
          <w:sz w:val="24"/>
          <w:szCs w:val="24"/>
        </w:rPr>
        <w:t xml:space="preserve">Adapun berdasarkan Laporan Perkembangan Keuangan Syariah yang diterbitkan juga oleh OJK (2017) menunjukkan bahwa pada tahun 2016, Provinsi Aceh menjadi pemilik </w:t>
      </w:r>
      <w:r w:rsidRPr="001C1D5C">
        <w:rPr>
          <w:rFonts w:ascii="Times New Roman" w:hAnsi="Times New Roman" w:cs="Times New Roman"/>
          <w:i/>
          <w:sz w:val="24"/>
          <w:szCs w:val="24"/>
        </w:rPr>
        <w:t>market share</w:t>
      </w:r>
      <w:r>
        <w:rPr>
          <w:rFonts w:ascii="Times New Roman" w:hAnsi="Times New Roman" w:cs="Times New Roman"/>
          <w:sz w:val="24"/>
          <w:szCs w:val="24"/>
        </w:rPr>
        <w:t xml:space="preserve"> perkembangan perbankan syariah terbesar di pulau Sumatera yaitu sebesar 50,21%. Hal ini dapat menjadi peluang bagi bank syariah untuk terus mengembangkan pemasarannya.</w:t>
      </w:r>
    </w:p>
    <w:p w:rsidR="007C461A" w:rsidRDefault="007C461A" w:rsidP="007C461A">
      <w:pPr>
        <w:rPr>
          <w:rFonts w:ascii="Times New Roman" w:hAnsi="Times New Roman" w:cs="Times New Roman"/>
          <w:b/>
          <w:sz w:val="24"/>
          <w:szCs w:val="24"/>
        </w:rPr>
      </w:pPr>
      <w:r>
        <w:rPr>
          <w:rFonts w:ascii="Times New Roman" w:hAnsi="Times New Roman" w:cs="Times New Roman"/>
          <w:sz w:val="24"/>
          <w:szCs w:val="24"/>
        </w:rPr>
        <w:t>Mengelola kekurangan penyampaian informasi dan melihat betapa besarnya</w:t>
      </w:r>
      <w:r w:rsidR="00247417">
        <w:rPr>
          <w:rFonts w:ascii="Times New Roman" w:hAnsi="Times New Roman" w:cs="Times New Roman"/>
          <w:sz w:val="24"/>
          <w:szCs w:val="24"/>
        </w:rPr>
        <w:t xml:space="preserve"> peluang </w:t>
      </w:r>
      <w:r>
        <w:rPr>
          <w:rFonts w:ascii="Times New Roman" w:hAnsi="Times New Roman" w:cs="Times New Roman"/>
          <w:sz w:val="24"/>
          <w:szCs w:val="24"/>
        </w:rPr>
        <w:t xml:space="preserve">perkembangan perbankan syariah dari sisi </w:t>
      </w:r>
      <w:r w:rsidRPr="001B5401">
        <w:rPr>
          <w:rFonts w:ascii="Times New Roman" w:hAnsi="Times New Roman" w:cs="Times New Roman"/>
          <w:i/>
          <w:sz w:val="24"/>
          <w:szCs w:val="24"/>
        </w:rPr>
        <w:t>market share</w:t>
      </w:r>
      <w:r>
        <w:rPr>
          <w:rFonts w:ascii="Times New Roman" w:hAnsi="Times New Roman" w:cs="Times New Roman"/>
          <w:sz w:val="24"/>
          <w:szCs w:val="24"/>
        </w:rPr>
        <w:t xml:space="preserve"> membuat bank </w:t>
      </w:r>
      <w:r w:rsidRPr="00001822">
        <w:rPr>
          <w:rFonts w:ascii="Times New Roman" w:hAnsi="Times New Roman" w:cs="Times New Roman"/>
          <w:sz w:val="24"/>
          <w:szCs w:val="24"/>
        </w:rPr>
        <w:t>membutuhkan adanya komunikasi pemasaran yang efektif. Komunikasi pemasaran diartikan sebagai bentuk usaha perusahaan dalam menyampaikan informasi, membujuk, dan mengubah perilaku konsumen agar tertarik kepada produk perusahaan</w:t>
      </w:r>
      <w:r>
        <w:rPr>
          <w:rFonts w:ascii="Times New Roman" w:hAnsi="Times New Roman" w:cs="Times New Roman"/>
          <w:sz w:val="24"/>
          <w:szCs w:val="24"/>
        </w:rPr>
        <w:t xml:space="preserve"> </w:t>
      </w:r>
      <w:r w:rsidR="00247417">
        <w:rPr>
          <w:rFonts w:ascii="Times New Roman" w:hAnsi="Times New Roman" w:cs="Times New Roman"/>
          <w:sz w:val="24"/>
          <w:szCs w:val="24"/>
        </w:rPr>
        <w:t xml:space="preserve"> </w:t>
      </w:r>
      <w:r>
        <w:rPr>
          <w:rFonts w:ascii="Times New Roman" w:hAnsi="Times New Roman" w:cs="Times New Roman"/>
          <w:sz w:val="24"/>
          <w:szCs w:val="24"/>
        </w:rPr>
        <w:t>(Setiadi, 2003)</w:t>
      </w:r>
      <w:r w:rsidRPr="00001822">
        <w:rPr>
          <w:rFonts w:ascii="Times New Roman" w:hAnsi="Times New Roman" w:cs="Times New Roman"/>
          <w:sz w:val="24"/>
          <w:szCs w:val="24"/>
        </w:rPr>
        <w:t>.</w:t>
      </w:r>
      <w:r>
        <w:rPr>
          <w:rFonts w:ascii="Times New Roman" w:hAnsi="Times New Roman" w:cs="Times New Roman"/>
          <w:sz w:val="24"/>
          <w:szCs w:val="24"/>
          <w:lang w:val="id-ID"/>
        </w:rPr>
        <w:t xml:space="preserve"> </w:t>
      </w:r>
      <w:r w:rsidRPr="00001822">
        <w:rPr>
          <w:rFonts w:ascii="Times New Roman" w:hAnsi="Times New Roman" w:cs="Times New Roman"/>
          <w:sz w:val="24"/>
          <w:szCs w:val="24"/>
        </w:rPr>
        <w:t>Sebuah komunikasi dikatakan telah efektif apabila terjadinya respon balik dari pesan yang diberikan</w:t>
      </w:r>
      <w:r>
        <w:rPr>
          <w:rFonts w:ascii="Times New Roman" w:hAnsi="Times New Roman" w:cs="Times New Roman"/>
          <w:sz w:val="24"/>
          <w:szCs w:val="24"/>
        </w:rPr>
        <w:t xml:space="preserve"> yang ditunjukkan dalam perilakunya</w:t>
      </w:r>
      <w:r w:rsidR="00247417">
        <w:rPr>
          <w:rFonts w:ascii="Times New Roman" w:hAnsi="Times New Roman" w:cs="Times New Roman"/>
          <w:sz w:val="24"/>
          <w:szCs w:val="24"/>
        </w:rPr>
        <w:t xml:space="preserve"> yaitu pada aspek kognitif, afektif, dan konatif. </w:t>
      </w:r>
      <w:r w:rsidR="000B736A">
        <w:rPr>
          <w:rFonts w:ascii="Times New Roman" w:hAnsi="Times New Roman" w:cs="Times New Roman"/>
          <w:sz w:val="24"/>
          <w:szCs w:val="24"/>
        </w:rPr>
        <w:t xml:space="preserve">Perusahaan menjalankan komunikasi pemasaran melalui berbagai bauran di antaranya; periklanan, hubungan masyarakat, pemasaran langsung, promosi penjualan, penjualan personal, situs web perusahaan, dan berita mulut ke mulut. Hal ini akan menimbulkan perubahan pada perilaku konsumen yaitu perubahan perilaku pada </w:t>
      </w:r>
      <w:r w:rsidR="00247417">
        <w:rPr>
          <w:rFonts w:ascii="Times New Roman" w:hAnsi="Times New Roman" w:cs="Times New Roman"/>
          <w:sz w:val="24"/>
          <w:szCs w:val="24"/>
        </w:rPr>
        <w:t xml:space="preserve">keputusan pembelian barang dan jasa. Faktor kebudayaan, sosial, pribadi, dan psikologis masih akan menjadi factor yang mempengaruhi perilaku nasabah. </w:t>
      </w:r>
    </w:p>
    <w:p w:rsidR="003526FB" w:rsidRPr="000B736A" w:rsidRDefault="003526FB" w:rsidP="000B736A">
      <w:pPr>
        <w:rPr>
          <w:rFonts w:ascii="Times New Roman" w:hAnsi="Times New Roman" w:cs="Times New Roman"/>
          <w:sz w:val="24"/>
          <w:szCs w:val="24"/>
        </w:rPr>
      </w:pPr>
      <w:r w:rsidRPr="000B736A">
        <w:rPr>
          <w:rFonts w:ascii="Times New Roman" w:hAnsi="Times New Roman" w:cs="Times New Roman"/>
          <w:sz w:val="24"/>
          <w:szCs w:val="24"/>
        </w:rPr>
        <w:t xml:space="preserve">Terdapat beberapa penelitian terkait tentang komunikasi pemasaran. Pertama, penelitian Oki </w:t>
      </w:r>
      <w:r w:rsidR="00247417">
        <w:rPr>
          <w:rFonts w:ascii="Times New Roman" w:hAnsi="Times New Roman" w:cs="Times New Roman"/>
          <w:sz w:val="24"/>
          <w:szCs w:val="24"/>
        </w:rPr>
        <w:t>Wanarijki (2013) yang berjudul E</w:t>
      </w:r>
      <w:r w:rsidRPr="000B736A">
        <w:rPr>
          <w:rFonts w:ascii="Times New Roman" w:hAnsi="Times New Roman" w:cs="Times New Roman"/>
          <w:sz w:val="24"/>
          <w:szCs w:val="24"/>
        </w:rPr>
        <w:t>fektivitas</w:t>
      </w:r>
      <w:r w:rsidRPr="000B736A">
        <w:rPr>
          <w:rFonts w:ascii="Times New Roman" w:hAnsi="Times New Roman" w:cs="Times New Roman"/>
          <w:sz w:val="24"/>
          <w:szCs w:val="24"/>
          <w:lang w:val="id-ID"/>
        </w:rPr>
        <w:t xml:space="preserve"> </w:t>
      </w:r>
      <w:r w:rsidR="00247417">
        <w:rPr>
          <w:rFonts w:ascii="Times New Roman" w:hAnsi="Times New Roman" w:cs="Times New Roman"/>
          <w:sz w:val="24"/>
          <w:szCs w:val="24"/>
        </w:rPr>
        <w:t>Komunikasi Pemasaran Kredit Perbankan Bank Rakyat I</w:t>
      </w:r>
      <w:r w:rsidR="008677E7" w:rsidRPr="000B736A">
        <w:rPr>
          <w:rFonts w:ascii="Times New Roman" w:hAnsi="Times New Roman" w:cs="Times New Roman"/>
          <w:sz w:val="24"/>
          <w:szCs w:val="24"/>
        </w:rPr>
        <w:t>ndonesia unit Desa Cikedung, Kecamatan Cikedung, Kabupaten I</w:t>
      </w:r>
      <w:r w:rsidRPr="000B736A">
        <w:rPr>
          <w:rFonts w:ascii="Times New Roman" w:hAnsi="Times New Roman" w:cs="Times New Roman"/>
          <w:sz w:val="24"/>
          <w:szCs w:val="24"/>
        </w:rPr>
        <w:t>ndramayu. Hasil penelitian menunjukkan strategi komunikasi pemasaran kredit  perbankan dipengaruhi oleh faktor eksternal dan efektivitas komunikasi pemasaran dipengaruhi oleh strategi komunikasi pemasaran.</w:t>
      </w:r>
      <w:r w:rsidR="000B736A">
        <w:rPr>
          <w:rFonts w:ascii="Times New Roman" w:hAnsi="Times New Roman" w:cs="Times New Roman"/>
          <w:sz w:val="24"/>
          <w:szCs w:val="24"/>
        </w:rPr>
        <w:t xml:space="preserve"> </w:t>
      </w:r>
      <w:r w:rsidRPr="000B736A">
        <w:rPr>
          <w:rFonts w:ascii="Times New Roman" w:hAnsi="Times New Roman" w:cs="Times New Roman"/>
          <w:sz w:val="24"/>
          <w:szCs w:val="24"/>
        </w:rPr>
        <w:t>Kedua, penelitian Rizqi Saudia</w:t>
      </w:r>
      <w:r w:rsidR="00247417">
        <w:rPr>
          <w:rFonts w:ascii="Times New Roman" w:hAnsi="Times New Roman" w:cs="Times New Roman"/>
          <w:sz w:val="24"/>
          <w:szCs w:val="24"/>
        </w:rPr>
        <w:t>h Destia Putri (2013) berjudul Komunikasi P</w:t>
      </w:r>
      <w:r w:rsidRPr="000B736A">
        <w:rPr>
          <w:rFonts w:ascii="Times New Roman" w:hAnsi="Times New Roman" w:cs="Times New Roman"/>
          <w:sz w:val="24"/>
          <w:szCs w:val="24"/>
        </w:rPr>
        <w:t>ema</w:t>
      </w:r>
      <w:r w:rsidR="008677E7" w:rsidRPr="000B736A">
        <w:rPr>
          <w:rFonts w:ascii="Times New Roman" w:hAnsi="Times New Roman" w:cs="Times New Roman"/>
          <w:sz w:val="24"/>
          <w:szCs w:val="24"/>
        </w:rPr>
        <w:t>saran pada PT</w:t>
      </w:r>
      <w:r w:rsidR="00247417">
        <w:rPr>
          <w:rFonts w:ascii="Times New Roman" w:hAnsi="Times New Roman" w:cs="Times New Roman"/>
          <w:sz w:val="24"/>
          <w:szCs w:val="24"/>
        </w:rPr>
        <w:t xml:space="preserve"> Bank Syariah M</w:t>
      </w:r>
      <w:r w:rsidRPr="000B736A">
        <w:rPr>
          <w:rFonts w:ascii="Times New Roman" w:hAnsi="Times New Roman" w:cs="Times New Roman"/>
          <w:sz w:val="24"/>
          <w:szCs w:val="24"/>
        </w:rPr>
        <w:t>andi</w:t>
      </w:r>
      <w:r w:rsidR="00247417">
        <w:rPr>
          <w:rFonts w:ascii="Times New Roman" w:hAnsi="Times New Roman" w:cs="Times New Roman"/>
          <w:sz w:val="24"/>
          <w:szCs w:val="24"/>
        </w:rPr>
        <w:t>ri tbk. Kantor Cabang P</w:t>
      </w:r>
      <w:r w:rsidR="008677E7" w:rsidRPr="000B736A">
        <w:rPr>
          <w:rFonts w:ascii="Times New Roman" w:hAnsi="Times New Roman" w:cs="Times New Roman"/>
          <w:sz w:val="24"/>
          <w:szCs w:val="24"/>
        </w:rPr>
        <w:t>embantu Surabaya-B</w:t>
      </w:r>
      <w:r w:rsidR="00247417">
        <w:rPr>
          <w:rFonts w:ascii="Times New Roman" w:hAnsi="Times New Roman" w:cs="Times New Roman"/>
          <w:sz w:val="24"/>
          <w:szCs w:val="24"/>
        </w:rPr>
        <w:t>arata dalam Menarik Minat N</w:t>
      </w:r>
      <w:r w:rsidRPr="000B736A">
        <w:rPr>
          <w:rFonts w:ascii="Times New Roman" w:hAnsi="Times New Roman" w:cs="Times New Roman"/>
          <w:sz w:val="24"/>
          <w:szCs w:val="24"/>
        </w:rPr>
        <w:t xml:space="preserve">asabah. Hasil penelitian menunjukkan bahwa periklanan, promosi, hubungan masyarakat, </w:t>
      </w:r>
      <w:r w:rsidRPr="000B736A">
        <w:rPr>
          <w:rFonts w:ascii="Times New Roman" w:hAnsi="Times New Roman" w:cs="Times New Roman"/>
          <w:color w:val="1D1B11"/>
          <w:sz w:val="24"/>
          <w:szCs w:val="24"/>
        </w:rPr>
        <w:t xml:space="preserve">pemasaran langsung dan interaktif, acara dan pengalaman, penjualan pribadi, dan pemasaran dari mulut ke mulut terbukti dapat menambah jumlah nasabah. Ketiga, penelitian </w:t>
      </w:r>
      <w:r w:rsidRPr="000B736A">
        <w:rPr>
          <w:rFonts w:ascii="Times New Roman" w:hAnsi="Times New Roman" w:cs="Times New Roman"/>
          <w:sz w:val="24"/>
          <w:szCs w:val="24"/>
        </w:rPr>
        <w:t xml:space="preserve">Aulia Danibrata (2011) berjudul </w:t>
      </w:r>
      <w:r w:rsidR="00247417" w:rsidRPr="000B736A">
        <w:rPr>
          <w:rFonts w:ascii="Times New Roman" w:hAnsi="Times New Roman" w:cs="Times New Roman"/>
          <w:sz w:val="24"/>
          <w:szCs w:val="24"/>
        </w:rPr>
        <w:t xml:space="preserve">Pengaruh </w:t>
      </w:r>
      <w:r w:rsidR="00247417" w:rsidRPr="000B736A">
        <w:rPr>
          <w:rFonts w:ascii="Times New Roman" w:hAnsi="Times New Roman" w:cs="Times New Roman"/>
          <w:i/>
          <w:sz w:val="24"/>
          <w:szCs w:val="24"/>
        </w:rPr>
        <w:t>Intergrated Marketing</w:t>
      </w:r>
      <w:r w:rsidR="00247417" w:rsidRPr="000B736A">
        <w:rPr>
          <w:rFonts w:ascii="Times New Roman" w:hAnsi="Times New Roman" w:cs="Times New Roman"/>
          <w:sz w:val="24"/>
          <w:szCs w:val="24"/>
        </w:rPr>
        <w:t xml:space="preserve"> </w:t>
      </w:r>
      <w:r w:rsidR="00247417" w:rsidRPr="000B736A">
        <w:rPr>
          <w:rFonts w:ascii="Times New Roman" w:hAnsi="Times New Roman" w:cs="Times New Roman"/>
          <w:i/>
          <w:sz w:val="24"/>
          <w:szCs w:val="24"/>
        </w:rPr>
        <w:t>Communication</w:t>
      </w:r>
      <w:r w:rsidR="00247417" w:rsidRPr="000B736A">
        <w:rPr>
          <w:rFonts w:ascii="Times New Roman" w:hAnsi="Times New Roman" w:cs="Times New Roman"/>
          <w:sz w:val="24"/>
          <w:szCs w:val="24"/>
        </w:rPr>
        <w:t xml:space="preserve"> Terhadap </w:t>
      </w:r>
      <w:r w:rsidR="00247417" w:rsidRPr="000B736A">
        <w:rPr>
          <w:rFonts w:ascii="Times New Roman" w:hAnsi="Times New Roman" w:cs="Times New Roman"/>
          <w:i/>
          <w:sz w:val="24"/>
          <w:szCs w:val="24"/>
        </w:rPr>
        <w:t>Brand Equity</w:t>
      </w:r>
      <w:r w:rsidR="00247417">
        <w:rPr>
          <w:rFonts w:ascii="Times New Roman" w:hAnsi="Times New Roman" w:cs="Times New Roman"/>
          <w:sz w:val="24"/>
          <w:szCs w:val="24"/>
        </w:rPr>
        <w:t xml:space="preserve"> pada Sebuah Bank Pemerintah d</w:t>
      </w:r>
      <w:r w:rsidR="00247417" w:rsidRPr="000B736A">
        <w:rPr>
          <w:rFonts w:ascii="Times New Roman" w:hAnsi="Times New Roman" w:cs="Times New Roman"/>
          <w:sz w:val="24"/>
          <w:szCs w:val="24"/>
        </w:rPr>
        <w:t xml:space="preserve">i </w:t>
      </w:r>
      <w:r w:rsidR="008677E7" w:rsidRPr="000B736A">
        <w:rPr>
          <w:rFonts w:ascii="Times New Roman" w:hAnsi="Times New Roman" w:cs="Times New Roman"/>
          <w:sz w:val="24"/>
          <w:szCs w:val="24"/>
        </w:rPr>
        <w:t>J</w:t>
      </w:r>
      <w:r w:rsidRPr="000B736A">
        <w:rPr>
          <w:rFonts w:ascii="Times New Roman" w:hAnsi="Times New Roman" w:cs="Times New Roman"/>
          <w:sz w:val="24"/>
          <w:szCs w:val="24"/>
        </w:rPr>
        <w:t xml:space="preserve">akarta. Hasil penelitian menunjukkan bahwa terdapat pengaruh </w:t>
      </w:r>
      <w:r w:rsidRPr="000B736A">
        <w:rPr>
          <w:rFonts w:ascii="Times New Roman" w:hAnsi="Times New Roman" w:cs="Times New Roman"/>
          <w:i/>
          <w:sz w:val="24"/>
          <w:szCs w:val="24"/>
        </w:rPr>
        <w:t>marketing communications</w:t>
      </w:r>
      <w:r w:rsidRPr="000B736A">
        <w:rPr>
          <w:rFonts w:ascii="Times New Roman" w:hAnsi="Times New Roman" w:cs="Times New Roman"/>
          <w:sz w:val="24"/>
          <w:szCs w:val="24"/>
        </w:rPr>
        <w:t xml:space="preserve"> terhadap </w:t>
      </w:r>
      <w:r w:rsidRPr="000B736A">
        <w:rPr>
          <w:rFonts w:ascii="Times New Roman" w:hAnsi="Times New Roman" w:cs="Times New Roman"/>
          <w:i/>
          <w:sz w:val="24"/>
          <w:szCs w:val="24"/>
        </w:rPr>
        <w:t>brand equity</w:t>
      </w:r>
      <w:r w:rsidRPr="000B736A">
        <w:rPr>
          <w:rFonts w:ascii="Times New Roman" w:hAnsi="Times New Roman" w:cs="Times New Roman"/>
          <w:sz w:val="24"/>
          <w:szCs w:val="24"/>
        </w:rPr>
        <w:t xml:space="preserve"> terhadap bank pemerintah. </w:t>
      </w:r>
      <w:r w:rsidRPr="000B736A">
        <w:rPr>
          <w:rFonts w:ascii="Times New Roman" w:hAnsi="Times New Roman" w:cs="Times New Roman"/>
          <w:sz w:val="24"/>
          <w:szCs w:val="24"/>
        </w:rPr>
        <w:lastRenderedPageBreak/>
        <w:t xml:space="preserve">Keempat, penelitian Nandan Linakrisna (2008) </w:t>
      </w:r>
      <w:r w:rsidR="00247417" w:rsidRPr="000B736A">
        <w:rPr>
          <w:rFonts w:ascii="Times New Roman" w:hAnsi="Times New Roman" w:cs="Times New Roman"/>
          <w:sz w:val="24"/>
          <w:szCs w:val="24"/>
        </w:rPr>
        <w:t>Pengaruh Komunikasi Pemasaran Dan Kerelasian Nasabah Terhadap Loyalitas Nasabah</w:t>
      </w:r>
      <w:r w:rsidRPr="000B736A">
        <w:rPr>
          <w:rFonts w:ascii="Times New Roman" w:hAnsi="Times New Roman" w:cs="Times New Roman"/>
          <w:sz w:val="24"/>
          <w:szCs w:val="24"/>
        </w:rPr>
        <w:t>. Hasil penelitian menunjukkan komunikasi pemasaran dan relasi nasabah berpengaruh secara simultan terhadap loyalitas. Relasi pelanggan secara parsial berpengaruh paling dominan terhadap loyalitas nasabah.</w:t>
      </w:r>
    </w:p>
    <w:p w:rsidR="00AD784C" w:rsidRDefault="001007FD" w:rsidP="002C420F">
      <w:pPr>
        <w:rPr>
          <w:rFonts w:ascii="Times New Roman" w:hAnsi="Times New Roman" w:cs="Times New Roman"/>
          <w:sz w:val="24"/>
          <w:szCs w:val="24"/>
        </w:rPr>
      </w:pPr>
      <w:r>
        <w:rPr>
          <w:rFonts w:ascii="Times New Roman" w:hAnsi="Times New Roman" w:cs="Times New Roman"/>
          <w:sz w:val="24"/>
          <w:szCs w:val="24"/>
        </w:rPr>
        <w:t xml:space="preserve">Penelitian ini disusun dengan melihat terlebih dahulu </w:t>
      </w:r>
      <w:r w:rsidR="00AD784C" w:rsidRPr="00AD784C">
        <w:rPr>
          <w:rFonts w:ascii="Times New Roman" w:hAnsi="Times New Roman" w:cs="Times New Roman"/>
          <w:sz w:val="24"/>
          <w:szCs w:val="24"/>
        </w:rPr>
        <w:t>faktor apa yang menjadi alasan pembelian produk iB Hasanah. Faktor-faktor tersebut adalah kebudayaan, sosial, pribadi, dan psikologis. Selanjutnya, faktor ini akan ditunjukkan pengaruhnya terhadap perilaku. Dari segi pemasar, komunikasi pemasaran diwujudkan dalam beberapa media. Nasabah sebagai konsumen yang menerima informasi dari media akan mengalami perubahan perilaku yang ditunjukkan dalam aspek kognitif, afektif, dan konatif. Sehingga, untuk memberi rekomendasi yang lebih baik, penelitian ini akan melihat kedua hal tersebut di mana akan terbentuk sebuah konsep seperti apakah komunikasi pemasaran dan aktivitasnya yang ditangkap oleh nasabah seperti yang ditunjukkan oleh gambar berikut ini:</w:t>
      </w:r>
    </w:p>
    <w:p w:rsidR="00AD784C" w:rsidRPr="00AD784C" w:rsidRDefault="00AD784C" w:rsidP="00AD784C">
      <w:pPr>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06989609" wp14:editId="26C0828B">
                <wp:simplePos x="0" y="0"/>
                <wp:positionH relativeFrom="column">
                  <wp:posOffset>2053590</wp:posOffset>
                </wp:positionH>
                <wp:positionV relativeFrom="paragraph">
                  <wp:posOffset>111760</wp:posOffset>
                </wp:positionV>
                <wp:extent cx="1524000" cy="276225"/>
                <wp:effectExtent l="0" t="0" r="19050" b="2857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6225"/>
                        </a:xfrm>
                        <a:prstGeom prst="rect">
                          <a:avLst/>
                        </a:prstGeom>
                        <a:solidFill>
                          <a:srgbClr val="FFFFFF"/>
                        </a:solidFill>
                        <a:ln w="9525">
                          <a:solidFill>
                            <a:srgbClr val="000000"/>
                          </a:solidFill>
                          <a:miter lim="800000"/>
                          <a:headEnd/>
                          <a:tailEnd/>
                        </a:ln>
                      </wps:spPr>
                      <wps:txbx>
                        <w:txbxContent>
                          <w:p w:rsidR="00247417" w:rsidRPr="003945B8" w:rsidRDefault="00247417" w:rsidP="00AD784C">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BNI Syariah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89609" id="Rectangle 25" o:spid="_x0000_s1026" style="position:absolute;left:0;text-align:left;margin-left:161.7pt;margin-top:8.8pt;width:120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">
                <v:textbox>
                  <w:txbxContent>
                    <w:p w:rsidR="00247417" w:rsidRPr="003945B8" w:rsidRDefault="00247417" w:rsidP="00AD784C">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BNI Syariah</w:t>
                      </w:r>
                    </w:p>
                  </w:txbxContent>
                </v:textbox>
              </v:rect>
            </w:pict>
          </mc:Fallback>
        </mc:AlternateContent>
      </w:r>
    </w:p>
    <w:p w:rsidR="00AD784C" w:rsidRPr="00F15570" w:rsidRDefault="00AD784C" w:rsidP="00AD784C">
      <w:r>
        <w:rPr>
          <w:noProof/>
        </w:rPr>
        <mc:AlternateContent>
          <mc:Choice Requires="wps">
            <w:drawing>
              <wp:anchor distT="0" distB="0" distL="114300" distR="114300" simplePos="0" relativeHeight="251660288" behindDoc="0" locked="0" layoutInCell="1" allowOverlap="1" wp14:anchorId="425CD138" wp14:editId="7DD334CF">
                <wp:simplePos x="0" y="0"/>
                <wp:positionH relativeFrom="column">
                  <wp:posOffset>2806065</wp:posOffset>
                </wp:positionH>
                <wp:positionV relativeFrom="paragraph">
                  <wp:posOffset>140335</wp:posOffset>
                </wp:positionV>
                <wp:extent cx="0" cy="142875"/>
                <wp:effectExtent l="0" t="0" r="19050" b="9525"/>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A98A6" id="_x0000_t32" coordsize="21600,21600" o:spt="32" o:oned="t" path="m,l21600,21600e" filled="f">
                <v:path arrowok="t" fillok="f" o:connecttype="none"/>
                <o:lock v:ext="edit" shapetype="t"/>
              </v:shapetype>
              <v:shape id="AutoShape 110" o:spid="_x0000_s1026" type="#_x0000_t32" style="position:absolute;margin-left:220.95pt;margin-top:11.05pt;width:0;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kGHgIAAD0EAAAOAAAAZHJzL2Uyb0RvYy54bWysU82O2yAQvlfqOyDuie3UyS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"/>
            </w:pict>
          </mc:Fallback>
        </mc:AlternateContent>
      </w:r>
    </w:p>
    <w:p w:rsidR="00AD784C" w:rsidRPr="00F15570" w:rsidRDefault="00AD784C" w:rsidP="00AD784C">
      <w:r>
        <w:rPr>
          <w:noProof/>
        </w:rPr>
        <mc:AlternateContent>
          <mc:Choice Requires="wps">
            <w:drawing>
              <wp:anchor distT="0" distB="0" distL="114300" distR="114300" simplePos="0" relativeHeight="251659264" behindDoc="0" locked="0" layoutInCell="1" allowOverlap="1" wp14:anchorId="2A9DDB2B" wp14:editId="04EDBEBE">
                <wp:simplePos x="0" y="0"/>
                <wp:positionH relativeFrom="column">
                  <wp:posOffset>2053590</wp:posOffset>
                </wp:positionH>
                <wp:positionV relativeFrom="paragraph">
                  <wp:posOffset>27305</wp:posOffset>
                </wp:positionV>
                <wp:extent cx="1524000" cy="276225"/>
                <wp:effectExtent l="0" t="0" r="19050" b="2857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6225"/>
                        </a:xfrm>
                        <a:prstGeom prst="rect">
                          <a:avLst/>
                        </a:prstGeom>
                        <a:solidFill>
                          <a:srgbClr val="FFFFFF"/>
                        </a:solidFill>
                        <a:ln w="9525">
                          <a:solidFill>
                            <a:srgbClr val="000000"/>
                          </a:solidFill>
                          <a:miter lim="800000"/>
                          <a:headEnd/>
                          <a:tailEnd/>
                        </a:ln>
                      </wps:spPr>
                      <wps:txbx>
                        <w:txbxContent>
                          <w:p w:rsidR="00247417" w:rsidRPr="003945B8" w:rsidRDefault="00247417" w:rsidP="00AD784C">
                            <w:pPr>
                              <w:spacing w:line="240" w:lineRule="auto"/>
                              <w:ind w:firstLine="0"/>
                              <w:jc w:val="center"/>
                              <w:rPr>
                                <w:rFonts w:ascii="Times New Roman" w:hAnsi="Times New Roman" w:cs="Times New Roman"/>
                                <w:sz w:val="20"/>
                                <w:szCs w:val="20"/>
                              </w:rPr>
                            </w:pPr>
                            <w:r w:rsidRPr="003945B8">
                              <w:rPr>
                                <w:rFonts w:ascii="Times New Roman" w:hAnsi="Times New Roman" w:cs="Times New Roman"/>
                                <w:sz w:val="20"/>
                                <w:szCs w:val="20"/>
                              </w:rPr>
                              <w:t>iB Hasanah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DDB2B" id="_x0000_s1027" style="position:absolute;left:0;text-align:left;margin-left:161.7pt;margin-top:2.15pt;width:12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">
                <v:textbox>
                  <w:txbxContent>
                    <w:p w:rsidR="00247417" w:rsidRPr="003945B8" w:rsidRDefault="00247417" w:rsidP="00AD784C">
                      <w:pPr>
                        <w:spacing w:line="240" w:lineRule="auto"/>
                        <w:ind w:firstLine="0"/>
                        <w:jc w:val="center"/>
                        <w:rPr>
                          <w:rFonts w:ascii="Times New Roman" w:hAnsi="Times New Roman" w:cs="Times New Roman"/>
                          <w:sz w:val="20"/>
                          <w:szCs w:val="20"/>
                        </w:rPr>
                      </w:pPr>
                      <w:r w:rsidRPr="003945B8">
                        <w:rPr>
                          <w:rFonts w:ascii="Times New Roman" w:hAnsi="Times New Roman" w:cs="Times New Roman"/>
                          <w:sz w:val="20"/>
                          <w:szCs w:val="20"/>
                        </w:rPr>
                        <w:t>iB Hasanah</w:t>
                      </w:r>
                    </w:p>
                  </w:txbxContent>
                </v:textbox>
              </v:rect>
            </w:pict>
          </mc:Fallback>
        </mc:AlternateContent>
      </w:r>
    </w:p>
    <w:p w:rsidR="00AD784C" w:rsidRPr="00F15570" w:rsidRDefault="009D4FEC" w:rsidP="00AD784C">
      <w:r>
        <w:rPr>
          <w:noProof/>
        </w:rPr>
        <mc:AlternateContent>
          <mc:Choice Requires="wps">
            <w:drawing>
              <wp:anchor distT="0" distB="0" distL="114300" distR="114300" simplePos="0" relativeHeight="251665408" behindDoc="0" locked="0" layoutInCell="1" allowOverlap="1" wp14:anchorId="45B795C4" wp14:editId="2EF94F54">
                <wp:simplePos x="0" y="0"/>
                <wp:positionH relativeFrom="column">
                  <wp:posOffset>4463415</wp:posOffset>
                </wp:positionH>
                <wp:positionV relativeFrom="paragraph">
                  <wp:posOffset>237490</wp:posOffset>
                </wp:positionV>
                <wp:extent cx="0" cy="272415"/>
                <wp:effectExtent l="0" t="0" r="19050" b="13335"/>
                <wp:wrapNone/>
                <wp:docPr id="1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CF366" id="AutoShape 134" o:spid="_x0000_s1026" type="#_x0000_t32" style="position:absolute;margin-left:351.45pt;margin-top:18.7pt;width:0;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S8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14:anchorId="3A894297" wp14:editId="3ECC7585">
                <wp:simplePos x="0" y="0"/>
                <wp:positionH relativeFrom="column">
                  <wp:posOffset>1320165</wp:posOffset>
                </wp:positionH>
                <wp:positionV relativeFrom="paragraph">
                  <wp:posOffset>237490</wp:posOffset>
                </wp:positionV>
                <wp:extent cx="0" cy="219075"/>
                <wp:effectExtent l="0" t="0" r="19050" b="9525"/>
                <wp:wrapNone/>
                <wp:docPr id="1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A661E" id="AutoShape 133" o:spid="_x0000_s1026" type="#_x0000_t32" style="position:absolute;margin-left:103.95pt;margin-top:18.7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ZUHwIAAD0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"/>
            </w:pict>
          </mc:Fallback>
        </mc:AlternateContent>
      </w:r>
      <w:r>
        <w:rPr>
          <w:noProof/>
        </w:rPr>
        <mc:AlternateContent>
          <mc:Choice Requires="wps">
            <w:drawing>
              <wp:anchor distT="0" distB="0" distL="114300" distR="114300" simplePos="0" relativeHeight="251667456" behindDoc="0" locked="0" layoutInCell="1" allowOverlap="1" wp14:anchorId="44C540EA" wp14:editId="5E58236D">
                <wp:simplePos x="0" y="0"/>
                <wp:positionH relativeFrom="column">
                  <wp:posOffset>1320165</wp:posOffset>
                </wp:positionH>
                <wp:positionV relativeFrom="paragraph">
                  <wp:posOffset>237490</wp:posOffset>
                </wp:positionV>
                <wp:extent cx="3143250" cy="0"/>
                <wp:effectExtent l="0" t="0" r="19050" b="19050"/>
                <wp:wrapNone/>
                <wp:docPr id="1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9BD68" id="AutoShape 136" o:spid="_x0000_s1026" type="#_x0000_t32" style="position:absolute;margin-left:103.95pt;margin-top:18.7pt;width:2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Ls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"/>
            </w:pict>
          </mc:Fallback>
        </mc:AlternateContent>
      </w:r>
      <w:r w:rsidR="00AD784C">
        <w:rPr>
          <w:noProof/>
        </w:rPr>
        <mc:AlternateContent>
          <mc:Choice Requires="wps">
            <w:drawing>
              <wp:anchor distT="0" distB="0" distL="114300" distR="114300" simplePos="0" relativeHeight="251661312" behindDoc="0" locked="0" layoutInCell="1" allowOverlap="1" wp14:anchorId="7654054E" wp14:editId="105C7315">
                <wp:simplePos x="0" y="0"/>
                <wp:positionH relativeFrom="column">
                  <wp:posOffset>2825115</wp:posOffset>
                </wp:positionH>
                <wp:positionV relativeFrom="paragraph">
                  <wp:posOffset>36830</wp:posOffset>
                </wp:positionV>
                <wp:extent cx="0" cy="173355"/>
                <wp:effectExtent l="0" t="0" r="19050" b="17145"/>
                <wp:wrapNone/>
                <wp:docPr id="1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AB483" id="AutoShape 111" o:spid="_x0000_s1026" type="#_x0000_t32" style="position:absolute;margin-left:222.45pt;margin-top:2.9pt;width:0;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"/>
            </w:pict>
          </mc:Fallback>
        </mc:AlternateContent>
      </w:r>
    </w:p>
    <w:p w:rsidR="00AD784C" w:rsidRPr="00F15570" w:rsidRDefault="009D4FEC" w:rsidP="00AD784C">
      <w:r>
        <w:rPr>
          <w:noProof/>
        </w:rPr>
        <mc:AlternateContent>
          <mc:Choice Requires="wps">
            <w:drawing>
              <wp:anchor distT="0" distB="0" distL="114300" distR="114300" simplePos="0" relativeHeight="251666432" behindDoc="0" locked="0" layoutInCell="1" allowOverlap="1" wp14:anchorId="23CF3656" wp14:editId="5F645529">
                <wp:simplePos x="0" y="0"/>
                <wp:positionH relativeFrom="column">
                  <wp:posOffset>3148330</wp:posOffset>
                </wp:positionH>
                <wp:positionV relativeFrom="paragraph">
                  <wp:posOffset>241300</wp:posOffset>
                </wp:positionV>
                <wp:extent cx="2295525" cy="590550"/>
                <wp:effectExtent l="0" t="0" r="28575" b="19050"/>
                <wp:wrapNone/>
                <wp:docPr id="4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90550"/>
                        </a:xfrm>
                        <a:prstGeom prst="rect">
                          <a:avLst/>
                        </a:prstGeom>
                        <a:solidFill>
                          <a:srgbClr val="FFFFFF"/>
                        </a:solidFill>
                        <a:ln w="9525">
                          <a:solidFill>
                            <a:srgbClr val="000000"/>
                          </a:solidFill>
                          <a:miter lim="800000"/>
                          <a:headEnd/>
                          <a:tailEnd/>
                        </a:ln>
                      </wps:spPr>
                      <wps:txbx>
                        <w:txbxContent>
                          <w:p w:rsidR="00247417" w:rsidRDefault="00247417" w:rsidP="001D3BD3">
                            <w:pPr>
                              <w:spacing w:line="240" w:lineRule="auto"/>
                              <w:ind w:firstLine="0"/>
                              <w:jc w:val="center"/>
                              <w:rPr>
                                <w:rFonts w:ascii="Times New Roman" w:hAnsi="Times New Roman" w:cs="Times New Roman"/>
                                <w:sz w:val="20"/>
                                <w:szCs w:val="20"/>
                              </w:rPr>
                            </w:pPr>
                            <w:r w:rsidRPr="00EF2526">
                              <w:rPr>
                                <w:rFonts w:ascii="Times New Roman" w:hAnsi="Times New Roman" w:cs="Times New Roman"/>
                                <w:sz w:val="20"/>
                                <w:szCs w:val="20"/>
                              </w:rPr>
                              <w:t>Bauran Komunikasi</w:t>
                            </w:r>
                            <w:r>
                              <w:rPr>
                                <w:rFonts w:ascii="Times New Roman" w:hAnsi="Times New Roman" w:cs="Times New Roman"/>
                                <w:sz w:val="20"/>
                                <w:szCs w:val="20"/>
                              </w:rPr>
                              <w:t xml:space="preserve"> Pema</w:t>
                            </w:r>
                            <w:r w:rsidRPr="00EF2526">
                              <w:rPr>
                                <w:rFonts w:ascii="Times New Roman" w:hAnsi="Times New Roman" w:cs="Times New Roman"/>
                                <w:sz w:val="20"/>
                                <w:szCs w:val="20"/>
                              </w:rPr>
                              <w:t>saran</w:t>
                            </w:r>
                          </w:p>
                          <w:p w:rsidR="00247417" w:rsidRPr="00EF2526" w:rsidRDefault="00247417" w:rsidP="001D3BD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 iB </w:t>
                            </w:r>
                            <w:r w:rsidRPr="00EF2526">
                              <w:rPr>
                                <w:rFonts w:ascii="Times New Roman" w:hAnsi="Times New Roman" w:cs="Times New Roman"/>
                                <w:sz w:val="20"/>
                                <w:szCs w:val="20"/>
                              </w:rPr>
                              <w:t>Hasanah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F3656" id="Rectangle 135" o:spid="_x0000_s1028" style="position:absolute;left:0;text-align:left;margin-left:247.9pt;margin-top:19pt;width:180.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">
                <v:textbox>
                  <w:txbxContent>
                    <w:p w:rsidR="00247417" w:rsidRDefault="00247417" w:rsidP="001D3BD3">
                      <w:pPr>
                        <w:spacing w:line="240" w:lineRule="auto"/>
                        <w:ind w:firstLine="0"/>
                        <w:jc w:val="center"/>
                        <w:rPr>
                          <w:rFonts w:ascii="Times New Roman" w:hAnsi="Times New Roman" w:cs="Times New Roman"/>
                          <w:sz w:val="20"/>
                          <w:szCs w:val="20"/>
                        </w:rPr>
                      </w:pPr>
                      <w:r w:rsidRPr="00EF2526">
                        <w:rPr>
                          <w:rFonts w:ascii="Times New Roman" w:hAnsi="Times New Roman" w:cs="Times New Roman"/>
                          <w:sz w:val="20"/>
                          <w:szCs w:val="20"/>
                        </w:rPr>
                        <w:t>Bauran Komunikasi</w:t>
                      </w:r>
                      <w:r>
                        <w:rPr>
                          <w:rFonts w:ascii="Times New Roman" w:hAnsi="Times New Roman" w:cs="Times New Roman"/>
                          <w:sz w:val="20"/>
                          <w:szCs w:val="20"/>
                        </w:rPr>
                        <w:t xml:space="preserve"> Pema</w:t>
                      </w:r>
                      <w:r w:rsidRPr="00EF2526">
                        <w:rPr>
                          <w:rFonts w:ascii="Times New Roman" w:hAnsi="Times New Roman" w:cs="Times New Roman"/>
                          <w:sz w:val="20"/>
                          <w:szCs w:val="20"/>
                        </w:rPr>
                        <w:t>saran</w:t>
                      </w:r>
                    </w:p>
                    <w:p w:rsidR="00247417" w:rsidRPr="00EF2526" w:rsidRDefault="00247417" w:rsidP="001D3BD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 iB </w:t>
                      </w:r>
                      <w:r w:rsidRPr="00EF2526">
                        <w:rPr>
                          <w:rFonts w:ascii="Times New Roman" w:hAnsi="Times New Roman" w:cs="Times New Roman"/>
                          <w:sz w:val="20"/>
                          <w:szCs w:val="20"/>
                        </w:rPr>
                        <w:t>Hasanah</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D3CDFE0" wp14:editId="4365648C">
                <wp:simplePos x="0" y="0"/>
                <wp:positionH relativeFrom="column">
                  <wp:posOffset>43815</wp:posOffset>
                </wp:positionH>
                <wp:positionV relativeFrom="paragraph">
                  <wp:posOffset>222250</wp:posOffset>
                </wp:positionV>
                <wp:extent cx="3000375" cy="1219835"/>
                <wp:effectExtent l="0" t="0" r="28575" b="18415"/>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219835"/>
                        </a:xfrm>
                        <a:prstGeom prst="rect">
                          <a:avLst/>
                        </a:prstGeom>
                        <a:solidFill>
                          <a:srgbClr val="FFFFFF"/>
                        </a:solidFill>
                        <a:ln w="9525">
                          <a:solidFill>
                            <a:srgbClr val="000000"/>
                          </a:solidFill>
                          <a:miter lim="800000"/>
                          <a:headEnd/>
                          <a:tailEnd/>
                        </a:ln>
                      </wps:spPr>
                      <wps:txbx>
                        <w:txbxContent>
                          <w:p w:rsidR="00247417" w:rsidRPr="00EF2526" w:rsidRDefault="00247417" w:rsidP="001D3BD3">
                            <w:pPr>
                              <w:spacing w:line="240" w:lineRule="auto"/>
                              <w:ind w:firstLine="0"/>
                              <w:jc w:val="center"/>
                              <w:rPr>
                                <w:rFonts w:ascii="Times New Roman" w:hAnsi="Times New Roman" w:cs="Times New Roman"/>
                                <w:sz w:val="20"/>
                                <w:szCs w:val="20"/>
                              </w:rPr>
                            </w:pPr>
                            <w:r w:rsidRPr="00EF2526">
                              <w:rPr>
                                <w:rFonts w:ascii="Times New Roman" w:hAnsi="Times New Roman" w:cs="Times New Roman"/>
                                <w:sz w:val="20"/>
                                <w:szCs w:val="20"/>
                              </w:rPr>
                              <w:t>Faktor-Faktor</w:t>
                            </w:r>
                            <w:r>
                              <w:rPr>
                                <w:rFonts w:ascii="Times New Roman" w:hAnsi="Times New Roman" w:cs="Times New Roman"/>
                                <w:sz w:val="20"/>
                                <w:szCs w:val="20"/>
                              </w:rPr>
                              <w:t xml:space="preserve"> yang Mempengaruhi </w:t>
                            </w:r>
                            <w:r w:rsidRPr="00EF2526">
                              <w:rPr>
                                <w:rFonts w:ascii="Times New Roman" w:hAnsi="Times New Roman" w:cs="Times New Roman"/>
                                <w:sz w:val="20"/>
                                <w:szCs w:val="20"/>
                              </w:rPr>
                              <w:t>Perilaku Nasabah:</w:t>
                            </w:r>
                          </w:p>
                          <w:p w:rsidR="00247417" w:rsidRPr="00EF2526" w:rsidRDefault="00247417" w:rsidP="00AD784C">
                            <w:pPr>
                              <w:pStyle w:val="ListParagraph"/>
                              <w:numPr>
                                <w:ilvl w:val="0"/>
                                <w:numId w:val="3"/>
                              </w:numPr>
                              <w:spacing w:line="240" w:lineRule="auto"/>
                              <w:rPr>
                                <w:rFonts w:ascii="Times New Roman" w:hAnsi="Times New Roman" w:cs="Times New Roman"/>
                                <w:sz w:val="20"/>
                                <w:szCs w:val="20"/>
                              </w:rPr>
                            </w:pPr>
                            <w:r w:rsidRPr="00EF2526">
                              <w:rPr>
                                <w:rFonts w:ascii="Times New Roman" w:hAnsi="Times New Roman" w:cs="Times New Roman"/>
                                <w:sz w:val="20"/>
                                <w:szCs w:val="20"/>
                              </w:rPr>
                              <w:t>Faktor Kebudayaan</w:t>
                            </w:r>
                          </w:p>
                          <w:p w:rsidR="00247417" w:rsidRPr="00EF2526" w:rsidRDefault="00247417" w:rsidP="00AD784C">
                            <w:pPr>
                              <w:pStyle w:val="ListParagraph"/>
                              <w:numPr>
                                <w:ilvl w:val="0"/>
                                <w:numId w:val="3"/>
                              </w:numPr>
                              <w:spacing w:line="240" w:lineRule="auto"/>
                              <w:rPr>
                                <w:rFonts w:ascii="Times New Roman" w:hAnsi="Times New Roman" w:cs="Times New Roman"/>
                                <w:sz w:val="20"/>
                                <w:szCs w:val="20"/>
                              </w:rPr>
                            </w:pPr>
                            <w:r w:rsidRPr="00EF2526">
                              <w:rPr>
                                <w:rFonts w:ascii="Times New Roman" w:hAnsi="Times New Roman" w:cs="Times New Roman"/>
                                <w:sz w:val="20"/>
                                <w:szCs w:val="20"/>
                              </w:rPr>
                              <w:t xml:space="preserve"> Faktor Sosial</w:t>
                            </w:r>
                          </w:p>
                          <w:p w:rsidR="00247417" w:rsidRPr="00EF2526" w:rsidRDefault="00247417" w:rsidP="00AD784C">
                            <w:pPr>
                              <w:pStyle w:val="ListParagraph"/>
                              <w:numPr>
                                <w:ilvl w:val="0"/>
                                <w:numId w:val="3"/>
                              </w:numPr>
                              <w:spacing w:line="240" w:lineRule="auto"/>
                              <w:rPr>
                                <w:rFonts w:ascii="Times New Roman" w:hAnsi="Times New Roman" w:cs="Times New Roman"/>
                                <w:sz w:val="20"/>
                                <w:szCs w:val="20"/>
                              </w:rPr>
                            </w:pPr>
                            <w:r w:rsidRPr="00EF2526">
                              <w:rPr>
                                <w:rFonts w:ascii="Times New Roman" w:hAnsi="Times New Roman" w:cs="Times New Roman"/>
                                <w:sz w:val="20"/>
                                <w:szCs w:val="20"/>
                              </w:rPr>
                              <w:t xml:space="preserve"> Faktor Pribadi</w:t>
                            </w:r>
                          </w:p>
                          <w:p w:rsidR="00247417" w:rsidRPr="00EF2526" w:rsidRDefault="00247417" w:rsidP="00AD784C">
                            <w:pPr>
                              <w:pStyle w:val="ListParagraph"/>
                              <w:numPr>
                                <w:ilvl w:val="0"/>
                                <w:numId w:val="3"/>
                              </w:numPr>
                              <w:spacing w:line="240" w:lineRule="auto"/>
                              <w:rPr>
                                <w:rFonts w:ascii="Times New Roman" w:hAnsi="Times New Roman" w:cs="Times New Roman"/>
                                <w:sz w:val="20"/>
                                <w:szCs w:val="20"/>
                              </w:rPr>
                            </w:pPr>
                            <w:r w:rsidRPr="00EF2526">
                              <w:rPr>
                                <w:rFonts w:ascii="Times New Roman" w:hAnsi="Times New Roman" w:cs="Times New Roman"/>
                                <w:sz w:val="20"/>
                                <w:szCs w:val="20"/>
                              </w:rPr>
                              <w:t>Faktor Psikologis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DFE0" id="Rectangle 131" o:spid="_x0000_s1029" style="position:absolute;left:0;text-align:left;margin-left:3.45pt;margin-top:17.5pt;width:236.25pt;height:9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">
                <v:textbox>
                  <w:txbxContent>
                    <w:p w:rsidR="00247417" w:rsidRPr="00EF2526" w:rsidRDefault="00247417" w:rsidP="001D3BD3">
                      <w:pPr>
                        <w:spacing w:line="240" w:lineRule="auto"/>
                        <w:ind w:firstLine="0"/>
                        <w:jc w:val="center"/>
                        <w:rPr>
                          <w:rFonts w:ascii="Times New Roman" w:hAnsi="Times New Roman" w:cs="Times New Roman"/>
                          <w:sz w:val="20"/>
                          <w:szCs w:val="20"/>
                        </w:rPr>
                      </w:pPr>
                      <w:r w:rsidRPr="00EF2526">
                        <w:rPr>
                          <w:rFonts w:ascii="Times New Roman" w:hAnsi="Times New Roman" w:cs="Times New Roman"/>
                          <w:sz w:val="20"/>
                          <w:szCs w:val="20"/>
                        </w:rPr>
                        <w:t>Faktor-Faktor</w:t>
                      </w:r>
                      <w:r>
                        <w:rPr>
                          <w:rFonts w:ascii="Times New Roman" w:hAnsi="Times New Roman" w:cs="Times New Roman"/>
                          <w:sz w:val="20"/>
                          <w:szCs w:val="20"/>
                        </w:rPr>
                        <w:t xml:space="preserve"> yang Mempengaruhi </w:t>
                      </w:r>
                      <w:r w:rsidRPr="00EF2526">
                        <w:rPr>
                          <w:rFonts w:ascii="Times New Roman" w:hAnsi="Times New Roman" w:cs="Times New Roman"/>
                          <w:sz w:val="20"/>
                          <w:szCs w:val="20"/>
                        </w:rPr>
                        <w:t>Perilaku Nasabah:</w:t>
                      </w:r>
                    </w:p>
                    <w:p w:rsidR="00247417" w:rsidRPr="00EF2526" w:rsidRDefault="00247417" w:rsidP="00AD784C">
                      <w:pPr>
                        <w:pStyle w:val="ListParagraph"/>
                        <w:numPr>
                          <w:ilvl w:val="0"/>
                          <w:numId w:val="3"/>
                        </w:numPr>
                        <w:spacing w:line="240" w:lineRule="auto"/>
                        <w:rPr>
                          <w:rFonts w:ascii="Times New Roman" w:hAnsi="Times New Roman" w:cs="Times New Roman"/>
                          <w:sz w:val="20"/>
                          <w:szCs w:val="20"/>
                        </w:rPr>
                      </w:pPr>
                      <w:r w:rsidRPr="00EF2526">
                        <w:rPr>
                          <w:rFonts w:ascii="Times New Roman" w:hAnsi="Times New Roman" w:cs="Times New Roman"/>
                          <w:sz w:val="20"/>
                          <w:szCs w:val="20"/>
                        </w:rPr>
                        <w:t>Faktor Kebudayaan</w:t>
                      </w:r>
                    </w:p>
                    <w:p w:rsidR="00247417" w:rsidRPr="00EF2526" w:rsidRDefault="00247417" w:rsidP="00AD784C">
                      <w:pPr>
                        <w:pStyle w:val="ListParagraph"/>
                        <w:numPr>
                          <w:ilvl w:val="0"/>
                          <w:numId w:val="3"/>
                        </w:numPr>
                        <w:spacing w:line="240" w:lineRule="auto"/>
                        <w:rPr>
                          <w:rFonts w:ascii="Times New Roman" w:hAnsi="Times New Roman" w:cs="Times New Roman"/>
                          <w:sz w:val="20"/>
                          <w:szCs w:val="20"/>
                        </w:rPr>
                      </w:pPr>
                      <w:r w:rsidRPr="00EF2526">
                        <w:rPr>
                          <w:rFonts w:ascii="Times New Roman" w:hAnsi="Times New Roman" w:cs="Times New Roman"/>
                          <w:sz w:val="20"/>
                          <w:szCs w:val="20"/>
                        </w:rPr>
                        <w:t xml:space="preserve"> Faktor Sosial</w:t>
                      </w:r>
                    </w:p>
                    <w:p w:rsidR="00247417" w:rsidRPr="00EF2526" w:rsidRDefault="00247417" w:rsidP="00AD784C">
                      <w:pPr>
                        <w:pStyle w:val="ListParagraph"/>
                        <w:numPr>
                          <w:ilvl w:val="0"/>
                          <w:numId w:val="3"/>
                        </w:numPr>
                        <w:spacing w:line="240" w:lineRule="auto"/>
                        <w:rPr>
                          <w:rFonts w:ascii="Times New Roman" w:hAnsi="Times New Roman" w:cs="Times New Roman"/>
                          <w:sz w:val="20"/>
                          <w:szCs w:val="20"/>
                        </w:rPr>
                      </w:pPr>
                      <w:r w:rsidRPr="00EF2526">
                        <w:rPr>
                          <w:rFonts w:ascii="Times New Roman" w:hAnsi="Times New Roman" w:cs="Times New Roman"/>
                          <w:sz w:val="20"/>
                          <w:szCs w:val="20"/>
                        </w:rPr>
                        <w:t xml:space="preserve"> Faktor Pribadi</w:t>
                      </w:r>
                    </w:p>
                    <w:p w:rsidR="00247417" w:rsidRPr="00EF2526" w:rsidRDefault="00247417" w:rsidP="00AD784C">
                      <w:pPr>
                        <w:pStyle w:val="ListParagraph"/>
                        <w:numPr>
                          <w:ilvl w:val="0"/>
                          <w:numId w:val="3"/>
                        </w:numPr>
                        <w:spacing w:line="240" w:lineRule="auto"/>
                        <w:rPr>
                          <w:rFonts w:ascii="Times New Roman" w:hAnsi="Times New Roman" w:cs="Times New Roman"/>
                          <w:sz w:val="20"/>
                          <w:szCs w:val="20"/>
                        </w:rPr>
                      </w:pPr>
                      <w:r w:rsidRPr="00EF2526">
                        <w:rPr>
                          <w:rFonts w:ascii="Times New Roman" w:hAnsi="Times New Roman" w:cs="Times New Roman"/>
                          <w:sz w:val="20"/>
                          <w:szCs w:val="20"/>
                        </w:rPr>
                        <w:t>Faktor Psikologis</w:t>
                      </w:r>
                    </w:p>
                  </w:txbxContent>
                </v:textbox>
              </v:rect>
            </w:pict>
          </mc:Fallback>
        </mc:AlternateContent>
      </w:r>
    </w:p>
    <w:p w:rsidR="00AD784C" w:rsidRPr="00F15570" w:rsidRDefault="00AD784C" w:rsidP="00AD784C"/>
    <w:p w:rsidR="00AD784C" w:rsidRPr="00F15570" w:rsidRDefault="00AD784C" w:rsidP="00AD784C"/>
    <w:p w:rsidR="00AD784C" w:rsidRPr="00F15570" w:rsidRDefault="00AD784C" w:rsidP="00AD784C">
      <w:r>
        <w:rPr>
          <w:noProof/>
        </w:rPr>
        <mc:AlternateContent>
          <mc:Choice Requires="wps">
            <w:drawing>
              <wp:anchor distT="0" distB="0" distL="114300" distR="114300" simplePos="0" relativeHeight="251668480" behindDoc="0" locked="0" layoutInCell="1" allowOverlap="1" wp14:anchorId="6398814E" wp14:editId="6CA5849F">
                <wp:simplePos x="0" y="0"/>
                <wp:positionH relativeFrom="column">
                  <wp:posOffset>4463415</wp:posOffset>
                </wp:positionH>
                <wp:positionV relativeFrom="paragraph">
                  <wp:posOffset>-2540</wp:posOffset>
                </wp:positionV>
                <wp:extent cx="0" cy="933450"/>
                <wp:effectExtent l="0" t="0" r="19050" b="19050"/>
                <wp:wrapNone/>
                <wp:docPr id="4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25BA3" id="AutoShape 137" o:spid="_x0000_s1026" type="#_x0000_t32" style="position:absolute;margin-left:351.45pt;margin-top:-.2pt;width:0;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"/>
            </w:pict>
          </mc:Fallback>
        </mc:AlternateContent>
      </w:r>
    </w:p>
    <w:p w:rsidR="00AD784C" w:rsidRPr="00F15570" w:rsidRDefault="00AD784C" w:rsidP="00AD784C"/>
    <w:p w:rsidR="00AD784C" w:rsidRPr="00F15570" w:rsidRDefault="00AD784C" w:rsidP="00AD784C">
      <w:r>
        <w:rPr>
          <w:noProof/>
        </w:rPr>
        <mc:AlternateContent>
          <mc:Choice Requires="wps">
            <w:drawing>
              <wp:anchor distT="0" distB="0" distL="114300" distR="114300" simplePos="0" relativeHeight="251669504" behindDoc="0" locked="0" layoutInCell="1" allowOverlap="1" wp14:anchorId="1B7273FF" wp14:editId="10D8B5FC">
                <wp:simplePos x="0" y="0"/>
                <wp:positionH relativeFrom="column">
                  <wp:posOffset>1310640</wp:posOffset>
                </wp:positionH>
                <wp:positionV relativeFrom="paragraph">
                  <wp:posOffset>160020</wp:posOffset>
                </wp:positionV>
                <wp:extent cx="0" cy="2249170"/>
                <wp:effectExtent l="0" t="0" r="19050" b="17780"/>
                <wp:wrapNone/>
                <wp:docPr id="5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9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64556" id="AutoShape 138" o:spid="_x0000_s1026" type="#_x0000_t32" style="position:absolute;margin-left:103.2pt;margin-top:12.6pt;width:0;height:17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uH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"/>
            </w:pict>
          </mc:Fallback>
        </mc:AlternateContent>
      </w:r>
    </w:p>
    <w:p w:rsidR="00AD784C" w:rsidRDefault="009D4FEC" w:rsidP="00AD784C">
      <w:pPr>
        <w:pStyle w:val="ListParagraph"/>
        <w:tabs>
          <w:tab w:val="left" w:pos="3405"/>
        </w:tabs>
        <w:ind w:left="0" w:firstLine="0"/>
      </w:pPr>
      <w:r>
        <w:rPr>
          <w:noProof/>
        </w:rPr>
        <mc:AlternateContent>
          <mc:Choice Requires="wps">
            <w:drawing>
              <wp:anchor distT="0" distB="0" distL="114300" distR="114300" simplePos="0" relativeHeight="251663360" behindDoc="0" locked="0" layoutInCell="1" allowOverlap="1" wp14:anchorId="4DE08497" wp14:editId="394B76CA">
                <wp:simplePos x="0" y="0"/>
                <wp:positionH relativeFrom="column">
                  <wp:posOffset>3501390</wp:posOffset>
                </wp:positionH>
                <wp:positionV relativeFrom="paragraph">
                  <wp:posOffset>163195</wp:posOffset>
                </wp:positionV>
                <wp:extent cx="1933575" cy="866775"/>
                <wp:effectExtent l="0" t="0" r="28575" b="28575"/>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ect">
                          <a:avLst/>
                        </a:prstGeom>
                        <a:solidFill>
                          <a:srgbClr val="FFFFFF"/>
                        </a:solidFill>
                        <a:ln w="9525">
                          <a:solidFill>
                            <a:srgbClr val="000000"/>
                          </a:solidFill>
                          <a:miter lim="800000"/>
                          <a:headEnd/>
                          <a:tailEnd/>
                        </a:ln>
                      </wps:spPr>
                      <wps:txbx>
                        <w:txbxContent>
                          <w:p w:rsidR="00247417" w:rsidRPr="00EF2526" w:rsidRDefault="00247417" w:rsidP="00AD784C">
                            <w:pPr>
                              <w:spacing w:line="240" w:lineRule="auto"/>
                              <w:ind w:firstLine="0"/>
                              <w:jc w:val="center"/>
                              <w:rPr>
                                <w:rFonts w:ascii="Times New Roman" w:hAnsi="Times New Roman" w:cs="Times New Roman"/>
                                <w:sz w:val="20"/>
                                <w:szCs w:val="20"/>
                              </w:rPr>
                            </w:pPr>
                            <w:r w:rsidRPr="00EF2526">
                              <w:rPr>
                                <w:rFonts w:ascii="Times New Roman" w:hAnsi="Times New Roman" w:cs="Times New Roman"/>
                                <w:sz w:val="20"/>
                                <w:szCs w:val="20"/>
                              </w:rPr>
                              <w:t>Efektivitas Komunikasi Pemasaran iB Hasanah</w:t>
                            </w:r>
                          </w:p>
                          <w:p w:rsidR="00247417" w:rsidRPr="00EF2526" w:rsidRDefault="00247417" w:rsidP="00AD784C">
                            <w:pPr>
                              <w:pStyle w:val="ListParagraph"/>
                              <w:numPr>
                                <w:ilvl w:val="0"/>
                                <w:numId w:val="4"/>
                              </w:numPr>
                              <w:spacing w:line="240" w:lineRule="auto"/>
                              <w:ind w:left="709"/>
                              <w:rPr>
                                <w:rFonts w:ascii="Times New Roman" w:hAnsi="Times New Roman" w:cs="Times New Roman"/>
                                <w:sz w:val="20"/>
                                <w:szCs w:val="20"/>
                              </w:rPr>
                            </w:pPr>
                            <w:r w:rsidRPr="00EF2526">
                              <w:rPr>
                                <w:rFonts w:ascii="Times New Roman" w:hAnsi="Times New Roman" w:cs="Times New Roman"/>
                                <w:sz w:val="20"/>
                                <w:szCs w:val="20"/>
                              </w:rPr>
                              <w:t>Aspek Kognitif</w:t>
                            </w:r>
                          </w:p>
                          <w:p w:rsidR="00247417" w:rsidRPr="00EF2526" w:rsidRDefault="00247417" w:rsidP="00AD784C">
                            <w:pPr>
                              <w:pStyle w:val="ListParagraph"/>
                              <w:numPr>
                                <w:ilvl w:val="0"/>
                                <w:numId w:val="4"/>
                              </w:numPr>
                              <w:spacing w:line="240" w:lineRule="auto"/>
                              <w:ind w:left="709"/>
                              <w:rPr>
                                <w:rFonts w:ascii="Times New Roman" w:hAnsi="Times New Roman" w:cs="Times New Roman"/>
                                <w:sz w:val="20"/>
                                <w:szCs w:val="20"/>
                              </w:rPr>
                            </w:pPr>
                            <w:r w:rsidRPr="00EF2526">
                              <w:rPr>
                                <w:rFonts w:ascii="Times New Roman" w:hAnsi="Times New Roman" w:cs="Times New Roman"/>
                                <w:sz w:val="20"/>
                                <w:szCs w:val="20"/>
                              </w:rPr>
                              <w:t>Aspek Afektif</w:t>
                            </w:r>
                          </w:p>
                          <w:p w:rsidR="00247417" w:rsidRPr="00EF2526" w:rsidRDefault="00247417" w:rsidP="00AD784C">
                            <w:pPr>
                              <w:pStyle w:val="ListParagraph"/>
                              <w:numPr>
                                <w:ilvl w:val="0"/>
                                <w:numId w:val="4"/>
                              </w:numPr>
                              <w:spacing w:line="240" w:lineRule="auto"/>
                              <w:ind w:left="709"/>
                              <w:rPr>
                                <w:rFonts w:ascii="Times New Roman" w:hAnsi="Times New Roman" w:cs="Times New Roman"/>
                                <w:sz w:val="20"/>
                                <w:szCs w:val="20"/>
                              </w:rPr>
                            </w:pPr>
                            <w:r w:rsidRPr="00EF2526">
                              <w:rPr>
                                <w:rFonts w:ascii="Times New Roman" w:hAnsi="Times New Roman" w:cs="Times New Roman"/>
                                <w:sz w:val="20"/>
                                <w:szCs w:val="20"/>
                              </w:rPr>
                              <w:t>Aspek Konatif</w:t>
                            </w:r>
                          </w:p>
                          <w:p w:rsidR="00247417" w:rsidRPr="00EF2526" w:rsidRDefault="00247417" w:rsidP="00AD784C">
                            <w:pPr>
                              <w:spacing w:line="240" w:lineRule="auto"/>
                              <w:ind w:firstLine="0"/>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8497" id="Rectangle 132" o:spid="_x0000_s1030" style="position:absolute;left:0;text-align:left;margin-left:275.7pt;margin-top:12.85pt;width:152.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">
                <v:textbox>
                  <w:txbxContent>
                    <w:p w:rsidR="00247417" w:rsidRPr="00EF2526" w:rsidRDefault="00247417" w:rsidP="00AD784C">
                      <w:pPr>
                        <w:spacing w:line="240" w:lineRule="auto"/>
                        <w:ind w:firstLine="0"/>
                        <w:jc w:val="center"/>
                        <w:rPr>
                          <w:rFonts w:ascii="Times New Roman" w:hAnsi="Times New Roman" w:cs="Times New Roman"/>
                          <w:sz w:val="20"/>
                          <w:szCs w:val="20"/>
                        </w:rPr>
                      </w:pPr>
                      <w:r w:rsidRPr="00EF2526">
                        <w:rPr>
                          <w:rFonts w:ascii="Times New Roman" w:hAnsi="Times New Roman" w:cs="Times New Roman"/>
                          <w:sz w:val="20"/>
                          <w:szCs w:val="20"/>
                        </w:rPr>
                        <w:t>Efektivitas Komunikasi Pemasaran iB Hasanah</w:t>
                      </w:r>
                    </w:p>
                    <w:p w:rsidR="00247417" w:rsidRPr="00EF2526" w:rsidRDefault="00247417" w:rsidP="00AD784C">
                      <w:pPr>
                        <w:pStyle w:val="ListParagraph"/>
                        <w:numPr>
                          <w:ilvl w:val="0"/>
                          <w:numId w:val="4"/>
                        </w:numPr>
                        <w:spacing w:line="240" w:lineRule="auto"/>
                        <w:ind w:left="709"/>
                        <w:rPr>
                          <w:rFonts w:ascii="Times New Roman" w:hAnsi="Times New Roman" w:cs="Times New Roman"/>
                          <w:sz w:val="20"/>
                          <w:szCs w:val="20"/>
                        </w:rPr>
                      </w:pPr>
                      <w:r w:rsidRPr="00EF2526">
                        <w:rPr>
                          <w:rFonts w:ascii="Times New Roman" w:hAnsi="Times New Roman" w:cs="Times New Roman"/>
                          <w:sz w:val="20"/>
                          <w:szCs w:val="20"/>
                        </w:rPr>
                        <w:t>Aspek Kognitif</w:t>
                      </w:r>
                    </w:p>
                    <w:p w:rsidR="00247417" w:rsidRPr="00EF2526" w:rsidRDefault="00247417" w:rsidP="00AD784C">
                      <w:pPr>
                        <w:pStyle w:val="ListParagraph"/>
                        <w:numPr>
                          <w:ilvl w:val="0"/>
                          <w:numId w:val="4"/>
                        </w:numPr>
                        <w:spacing w:line="240" w:lineRule="auto"/>
                        <w:ind w:left="709"/>
                        <w:rPr>
                          <w:rFonts w:ascii="Times New Roman" w:hAnsi="Times New Roman" w:cs="Times New Roman"/>
                          <w:sz w:val="20"/>
                          <w:szCs w:val="20"/>
                        </w:rPr>
                      </w:pPr>
                      <w:r w:rsidRPr="00EF2526">
                        <w:rPr>
                          <w:rFonts w:ascii="Times New Roman" w:hAnsi="Times New Roman" w:cs="Times New Roman"/>
                          <w:sz w:val="20"/>
                          <w:szCs w:val="20"/>
                        </w:rPr>
                        <w:t>Aspek Afektif</w:t>
                      </w:r>
                    </w:p>
                    <w:p w:rsidR="00247417" w:rsidRPr="00EF2526" w:rsidRDefault="00247417" w:rsidP="00AD784C">
                      <w:pPr>
                        <w:pStyle w:val="ListParagraph"/>
                        <w:numPr>
                          <w:ilvl w:val="0"/>
                          <w:numId w:val="4"/>
                        </w:numPr>
                        <w:spacing w:line="240" w:lineRule="auto"/>
                        <w:ind w:left="709"/>
                        <w:rPr>
                          <w:rFonts w:ascii="Times New Roman" w:hAnsi="Times New Roman" w:cs="Times New Roman"/>
                          <w:sz w:val="20"/>
                          <w:szCs w:val="20"/>
                        </w:rPr>
                      </w:pPr>
                      <w:r w:rsidRPr="00EF2526">
                        <w:rPr>
                          <w:rFonts w:ascii="Times New Roman" w:hAnsi="Times New Roman" w:cs="Times New Roman"/>
                          <w:sz w:val="20"/>
                          <w:szCs w:val="20"/>
                        </w:rPr>
                        <w:t>Aspek Konatif</w:t>
                      </w:r>
                    </w:p>
                    <w:p w:rsidR="00247417" w:rsidRPr="00EF2526" w:rsidRDefault="00247417" w:rsidP="00AD784C">
                      <w:pPr>
                        <w:spacing w:line="240" w:lineRule="auto"/>
                        <w:ind w:firstLine="0"/>
                        <w:jc w:val="center"/>
                        <w:rPr>
                          <w:rFonts w:ascii="Times New Roman" w:hAnsi="Times New Roman" w:cs="Times New Roman"/>
                          <w:sz w:val="20"/>
                          <w:szCs w:val="20"/>
                        </w:rPr>
                      </w:pPr>
                    </w:p>
                  </w:txbxContent>
                </v:textbox>
              </v:rect>
            </w:pict>
          </mc:Fallback>
        </mc:AlternateContent>
      </w:r>
    </w:p>
    <w:p w:rsidR="00AD784C" w:rsidRDefault="00AD784C" w:rsidP="00AD784C">
      <w:pPr>
        <w:pStyle w:val="ListParagraph"/>
        <w:tabs>
          <w:tab w:val="left" w:pos="3405"/>
        </w:tabs>
        <w:ind w:left="0" w:firstLine="0"/>
        <w:jc w:val="center"/>
        <w:rPr>
          <w:rFonts w:ascii="Times New Roman" w:hAnsi="Times New Roman" w:cs="Times New Roman"/>
          <w:b/>
          <w:sz w:val="24"/>
          <w:szCs w:val="24"/>
        </w:rPr>
      </w:pPr>
    </w:p>
    <w:p w:rsidR="00AD784C" w:rsidRDefault="00AD784C" w:rsidP="00AD784C">
      <w:pPr>
        <w:pStyle w:val="ListParagraph"/>
        <w:tabs>
          <w:tab w:val="left" w:pos="3405"/>
        </w:tabs>
        <w:ind w:left="0" w:firstLine="0"/>
        <w:jc w:val="center"/>
        <w:rPr>
          <w:rFonts w:ascii="Times New Roman" w:hAnsi="Times New Roman" w:cs="Times New Roman"/>
          <w:b/>
          <w:sz w:val="24"/>
          <w:szCs w:val="24"/>
        </w:rPr>
      </w:pPr>
    </w:p>
    <w:p w:rsidR="00AD784C" w:rsidRDefault="00AD784C" w:rsidP="00AD784C">
      <w:pPr>
        <w:pStyle w:val="ListParagraph"/>
        <w:tabs>
          <w:tab w:val="left" w:pos="3405"/>
        </w:tabs>
        <w:ind w:left="0" w:firstLine="0"/>
        <w:jc w:val="center"/>
        <w:rPr>
          <w:rFonts w:ascii="Times New Roman" w:hAnsi="Times New Roman" w:cs="Times New Roman"/>
          <w:b/>
          <w:sz w:val="24"/>
          <w:szCs w:val="24"/>
        </w:rPr>
      </w:pPr>
      <w:r>
        <w:rPr>
          <w:noProof/>
        </w:rPr>
        <mc:AlternateContent>
          <mc:Choice Requires="wps">
            <w:drawing>
              <wp:anchor distT="0" distB="0" distL="114300" distR="114300" simplePos="0" relativeHeight="251670528" behindDoc="0" locked="0" layoutInCell="1" allowOverlap="1" wp14:anchorId="20208C1A" wp14:editId="1BAB7FB7">
                <wp:simplePos x="0" y="0"/>
                <wp:positionH relativeFrom="column">
                  <wp:posOffset>4431665</wp:posOffset>
                </wp:positionH>
                <wp:positionV relativeFrom="paragraph">
                  <wp:posOffset>247015</wp:posOffset>
                </wp:positionV>
                <wp:extent cx="37465" cy="1123950"/>
                <wp:effectExtent l="0" t="0" r="19685" b="19050"/>
                <wp:wrapNone/>
                <wp:docPr id="5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6A71B" id="AutoShape 139" o:spid="_x0000_s1026" type="#_x0000_t32" style="position:absolute;margin-left:348.95pt;margin-top:19.45pt;width:2.95pt;height:8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eLQIAAEw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"/>
            </w:pict>
          </mc:Fallback>
        </mc:AlternateContent>
      </w:r>
    </w:p>
    <w:p w:rsidR="00AD784C" w:rsidRDefault="00AD784C" w:rsidP="00AD784C">
      <w:pPr>
        <w:pStyle w:val="ListParagraph"/>
        <w:tabs>
          <w:tab w:val="left" w:pos="3405"/>
        </w:tabs>
        <w:ind w:left="0" w:firstLine="0"/>
        <w:jc w:val="center"/>
        <w:rPr>
          <w:rFonts w:ascii="Times New Roman" w:hAnsi="Times New Roman" w:cs="Times New Roman"/>
          <w:b/>
          <w:sz w:val="24"/>
          <w:szCs w:val="24"/>
        </w:rPr>
      </w:pPr>
    </w:p>
    <w:p w:rsidR="00AD784C" w:rsidRDefault="00AD784C" w:rsidP="00AD784C">
      <w:pPr>
        <w:pStyle w:val="ListParagraph"/>
        <w:tabs>
          <w:tab w:val="left" w:pos="3405"/>
        </w:tabs>
        <w:ind w:left="0" w:firstLine="0"/>
        <w:jc w:val="center"/>
        <w:rPr>
          <w:rFonts w:ascii="Times New Roman" w:hAnsi="Times New Roman" w:cs="Times New Roman"/>
          <w:b/>
          <w:sz w:val="24"/>
          <w:szCs w:val="24"/>
        </w:rPr>
      </w:pPr>
    </w:p>
    <w:p w:rsidR="00AD784C" w:rsidRDefault="00AD784C" w:rsidP="00AD784C">
      <w:pPr>
        <w:pStyle w:val="ListParagraph"/>
        <w:tabs>
          <w:tab w:val="left" w:pos="3405"/>
        </w:tabs>
        <w:ind w:left="0" w:firstLine="0"/>
        <w:jc w:val="center"/>
        <w:rPr>
          <w:rFonts w:ascii="Times New Roman" w:hAnsi="Times New Roman" w:cs="Times New Roman"/>
          <w:b/>
          <w:sz w:val="24"/>
          <w:szCs w:val="24"/>
        </w:rPr>
      </w:pPr>
    </w:p>
    <w:p w:rsidR="00AD784C" w:rsidRDefault="009D4FEC" w:rsidP="00AD784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FCD7B9A" wp14:editId="290B7CCB">
                <wp:simplePos x="0" y="0"/>
                <wp:positionH relativeFrom="column">
                  <wp:posOffset>1796415</wp:posOffset>
                </wp:positionH>
                <wp:positionV relativeFrom="paragraph">
                  <wp:posOffset>53340</wp:posOffset>
                </wp:positionV>
                <wp:extent cx="2047875" cy="561975"/>
                <wp:effectExtent l="0" t="0" r="28575" b="28575"/>
                <wp:wrapNone/>
                <wp:docPr id="5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61975"/>
                        </a:xfrm>
                        <a:prstGeom prst="rect">
                          <a:avLst/>
                        </a:prstGeom>
                        <a:solidFill>
                          <a:srgbClr val="FFFFFF"/>
                        </a:solidFill>
                        <a:ln w="9525">
                          <a:solidFill>
                            <a:srgbClr val="000000"/>
                          </a:solidFill>
                          <a:miter lim="800000"/>
                          <a:headEnd/>
                          <a:tailEnd/>
                        </a:ln>
                      </wps:spPr>
                      <wps:txbx>
                        <w:txbxContent>
                          <w:p w:rsidR="00247417" w:rsidRDefault="00247417" w:rsidP="00AD784C">
                            <w:pPr>
                              <w:ind w:firstLine="0"/>
                              <w:jc w:val="center"/>
                              <w:rPr>
                                <w:rFonts w:ascii="Times New Roman" w:hAnsi="Times New Roman" w:cs="Times New Roman"/>
                                <w:sz w:val="20"/>
                                <w:szCs w:val="20"/>
                              </w:rPr>
                            </w:pPr>
                            <w:r w:rsidRPr="00EF2526">
                              <w:rPr>
                                <w:rFonts w:ascii="Times New Roman" w:hAnsi="Times New Roman" w:cs="Times New Roman"/>
                                <w:sz w:val="20"/>
                                <w:szCs w:val="20"/>
                              </w:rPr>
                              <w:t xml:space="preserve">Rekomendasi untuk </w:t>
                            </w:r>
                          </w:p>
                          <w:p w:rsidR="00247417" w:rsidRPr="00EF2526" w:rsidRDefault="00247417" w:rsidP="00AD784C">
                            <w:pPr>
                              <w:ind w:firstLine="0"/>
                              <w:jc w:val="center"/>
                              <w:rPr>
                                <w:rFonts w:ascii="Times New Roman" w:hAnsi="Times New Roman" w:cs="Times New Roman"/>
                                <w:sz w:val="20"/>
                                <w:szCs w:val="20"/>
                              </w:rPr>
                            </w:pPr>
                            <w:r w:rsidRPr="00EF2526">
                              <w:rPr>
                                <w:rFonts w:ascii="Times New Roman" w:hAnsi="Times New Roman" w:cs="Times New Roman"/>
                                <w:sz w:val="20"/>
                                <w:szCs w:val="20"/>
                              </w:rPr>
                              <w:t>BNI Syariah Banda Aceh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D7B9A" id="Rectangle 140" o:spid="_x0000_s1031" style="position:absolute;left:0;text-align:left;margin-left:141.45pt;margin-top:4.2pt;width:161.2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bgKwIAAFE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">
                <v:textbox>
                  <w:txbxContent>
                    <w:p w:rsidR="00247417" w:rsidRDefault="00247417" w:rsidP="00AD784C">
                      <w:pPr>
                        <w:ind w:firstLine="0"/>
                        <w:jc w:val="center"/>
                        <w:rPr>
                          <w:rFonts w:ascii="Times New Roman" w:hAnsi="Times New Roman" w:cs="Times New Roman"/>
                          <w:sz w:val="20"/>
                          <w:szCs w:val="20"/>
                        </w:rPr>
                      </w:pPr>
                      <w:r w:rsidRPr="00EF2526">
                        <w:rPr>
                          <w:rFonts w:ascii="Times New Roman" w:hAnsi="Times New Roman" w:cs="Times New Roman"/>
                          <w:sz w:val="20"/>
                          <w:szCs w:val="20"/>
                        </w:rPr>
                        <w:t xml:space="preserve">Rekomendasi untuk </w:t>
                      </w:r>
                    </w:p>
                    <w:p w:rsidR="00247417" w:rsidRPr="00EF2526" w:rsidRDefault="00247417" w:rsidP="00AD784C">
                      <w:pPr>
                        <w:ind w:firstLine="0"/>
                        <w:jc w:val="center"/>
                        <w:rPr>
                          <w:rFonts w:ascii="Times New Roman" w:hAnsi="Times New Roman" w:cs="Times New Roman"/>
                          <w:sz w:val="20"/>
                          <w:szCs w:val="20"/>
                        </w:rPr>
                      </w:pPr>
                      <w:r w:rsidRPr="00EF2526">
                        <w:rPr>
                          <w:rFonts w:ascii="Times New Roman" w:hAnsi="Times New Roman" w:cs="Times New Roman"/>
                          <w:sz w:val="20"/>
                          <w:szCs w:val="20"/>
                        </w:rPr>
                        <w:t>BNI Syariah Banda Aceh</w:t>
                      </w:r>
                    </w:p>
                  </w:txbxContent>
                </v:textbox>
              </v:rect>
            </w:pict>
          </mc:Fallback>
        </mc:AlternateContent>
      </w:r>
    </w:p>
    <w:p w:rsidR="008677E7" w:rsidRDefault="002C420F">
      <w:pPr>
        <w:spacing w:after="200" w:line="276" w:lineRule="auto"/>
        <w:ind w:firstLine="0"/>
        <w:jc w:val="left"/>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B83FD85" wp14:editId="01A1A552">
                <wp:simplePos x="0" y="0"/>
                <wp:positionH relativeFrom="column">
                  <wp:posOffset>1310640</wp:posOffset>
                </wp:positionH>
                <wp:positionV relativeFrom="paragraph">
                  <wp:posOffset>57785</wp:posOffset>
                </wp:positionV>
                <wp:extent cx="485775" cy="0"/>
                <wp:effectExtent l="0" t="0" r="9525" b="19050"/>
                <wp:wrapNone/>
                <wp:docPr id="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58FEE" id="AutoShape 142" o:spid="_x0000_s1026" type="#_x0000_t32" style="position:absolute;margin-left:103.2pt;margin-top:4.55pt;width:3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7J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265BB19B" wp14:editId="26B93DC9">
                <wp:simplePos x="0" y="0"/>
                <wp:positionH relativeFrom="column">
                  <wp:posOffset>3872865</wp:posOffset>
                </wp:positionH>
                <wp:positionV relativeFrom="paragraph">
                  <wp:posOffset>57150</wp:posOffset>
                </wp:positionV>
                <wp:extent cx="571500" cy="1270"/>
                <wp:effectExtent l="0" t="0" r="19050" b="36830"/>
                <wp:wrapNone/>
                <wp:docPr id="5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85E61" id="AutoShape 142" o:spid="_x0000_s1026" type="#_x0000_t32" style="position:absolute;margin-left:304.95pt;margin-top:4.5pt;width:4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"/>
            </w:pict>
          </mc:Fallback>
        </mc:AlternateContent>
      </w:r>
      <w:r w:rsidR="008677E7">
        <w:rPr>
          <w:rFonts w:ascii="Times New Roman" w:hAnsi="Times New Roman" w:cs="Times New Roman"/>
          <w:sz w:val="24"/>
          <w:szCs w:val="24"/>
        </w:rPr>
        <w:br w:type="page"/>
      </w:r>
    </w:p>
    <w:p w:rsidR="00AD784C" w:rsidRDefault="009D4FEC" w:rsidP="008677E7">
      <w:pPr>
        <w:ind w:firstLine="0"/>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2576" behindDoc="0" locked="0" layoutInCell="1" allowOverlap="1" wp14:anchorId="1D86D3A0" wp14:editId="58715307">
                <wp:simplePos x="0" y="0"/>
                <wp:positionH relativeFrom="column">
                  <wp:posOffset>672465</wp:posOffset>
                </wp:positionH>
                <wp:positionV relativeFrom="paragraph">
                  <wp:posOffset>-6005830</wp:posOffset>
                </wp:positionV>
                <wp:extent cx="1123950" cy="1270"/>
                <wp:effectExtent l="0" t="0" r="19050" b="36830"/>
                <wp:wrapNone/>
                <wp:docPr id="5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76CE7" id="AutoShape 141" o:spid="_x0000_s1026" type="#_x0000_t32" style="position:absolute;margin-left:52.95pt;margin-top:-472.9pt;width:88.5pt;height:.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"/>
            </w:pict>
          </mc:Fallback>
        </mc:AlternateContent>
      </w:r>
      <w:r w:rsidR="008677E7" w:rsidRPr="008677E7">
        <w:rPr>
          <w:rFonts w:ascii="Times New Roman" w:hAnsi="Times New Roman" w:cs="Times New Roman"/>
          <w:b/>
          <w:sz w:val="24"/>
          <w:szCs w:val="24"/>
        </w:rPr>
        <w:t>METODE PENELITIAN</w:t>
      </w:r>
    </w:p>
    <w:p w:rsidR="00B23E9B" w:rsidRDefault="00B23E9B" w:rsidP="00B23E9B">
      <w:pPr>
        <w:rPr>
          <w:rFonts w:ascii="Times New Roman" w:hAnsi="Times New Roman" w:cs="Times New Roman"/>
          <w:b/>
          <w:sz w:val="24"/>
          <w:szCs w:val="24"/>
        </w:rPr>
      </w:pPr>
      <w:r w:rsidRPr="00355967">
        <w:rPr>
          <w:rFonts w:ascii="Times New Roman" w:hAnsi="Times New Roman" w:cs="Times New Roman"/>
          <w:sz w:val="24"/>
          <w:szCs w:val="24"/>
        </w:rPr>
        <w:t>Jenis data yang digunakan pada penelitian ini melingkupi data primer.</w:t>
      </w:r>
      <w:r>
        <w:rPr>
          <w:rFonts w:ascii="Times New Roman" w:hAnsi="Times New Roman" w:cs="Times New Roman"/>
          <w:sz w:val="24"/>
          <w:szCs w:val="24"/>
        </w:rPr>
        <w:t xml:space="preserve"> </w:t>
      </w:r>
      <w:r w:rsidRPr="00355967">
        <w:rPr>
          <w:rFonts w:ascii="Times New Roman" w:hAnsi="Times New Roman" w:cs="Times New Roman"/>
          <w:sz w:val="24"/>
          <w:szCs w:val="24"/>
        </w:rPr>
        <w:t>Data primer adalah data mentah yang dikumpulkan langsung dari lapangan oleh peneliti.</w:t>
      </w:r>
      <w:r w:rsidRPr="00B23E9B">
        <w:rPr>
          <w:rFonts w:ascii="Times New Roman" w:hAnsi="Times New Roman" w:cs="Times New Roman"/>
          <w:sz w:val="24"/>
          <w:szCs w:val="24"/>
        </w:rPr>
        <w:t xml:space="preserve"> </w:t>
      </w:r>
      <w:r w:rsidRPr="009F5628">
        <w:rPr>
          <w:rFonts w:ascii="Times New Roman" w:hAnsi="Times New Roman" w:cs="Times New Roman"/>
          <w:sz w:val="24"/>
          <w:szCs w:val="24"/>
        </w:rPr>
        <w:t>(Juliandi, Irfan, dan Manurung, 2014)</w:t>
      </w:r>
      <w:r>
        <w:rPr>
          <w:rFonts w:ascii="Times New Roman" w:hAnsi="Times New Roman" w:cs="Times New Roman"/>
          <w:sz w:val="24"/>
          <w:szCs w:val="24"/>
        </w:rPr>
        <w:t xml:space="preserve">. </w:t>
      </w:r>
      <w:r w:rsidRPr="00355967">
        <w:rPr>
          <w:rFonts w:ascii="Times New Roman" w:hAnsi="Times New Roman" w:cs="Times New Roman"/>
          <w:sz w:val="24"/>
          <w:szCs w:val="24"/>
        </w:rPr>
        <w:t>Data dalam penelitian ini dipe</w:t>
      </w:r>
      <w:r>
        <w:rPr>
          <w:rFonts w:ascii="Times New Roman" w:hAnsi="Times New Roman" w:cs="Times New Roman"/>
          <w:sz w:val="24"/>
          <w:szCs w:val="24"/>
        </w:rPr>
        <w:t>roleh dari penyebaran kuisioner.</w:t>
      </w:r>
      <w:r>
        <w:rPr>
          <w:rFonts w:ascii="Times New Roman" w:hAnsi="Times New Roman" w:cs="Times New Roman"/>
          <w:sz w:val="24"/>
          <w:szCs w:val="24"/>
          <w:lang w:val="id-ID"/>
        </w:rPr>
        <w:t xml:space="preserve"> </w:t>
      </w:r>
    </w:p>
    <w:p w:rsidR="00B23E9B" w:rsidRDefault="00B23E9B" w:rsidP="00B23E9B">
      <w:pPr>
        <w:pStyle w:val="ListParagraph"/>
        <w:ind w:left="0"/>
        <w:rPr>
          <w:rFonts w:ascii="Times New Roman" w:hAnsi="Times New Roman" w:cs="Times New Roman"/>
          <w:sz w:val="24"/>
          <w:szCs w:val="24"/>
        </w:rPr>
      </w:pPr>
      <w:r w:rsidRPr="00355967">
        <w:rPr>
          <w:rFonts w:ascii="Times New Roman" w:hAnsi="Times New Roman" w:cs="Times New Roman"/>
          <w:sz w:val="24"/>
          <w:szCs w:val="24"/>
        </w:rPr>
        <w:t xml:space="preserve">Jenis penelitian yang digunakan pada penelitian ini adalah penelitian </w:t>
      </w:r>
      <w:r>
        <w:rPr>
          <w:rFonts w:ascii="Times New Roman" w:hAnsi="Times New Roman" w:cs="Times New Roman"/>
          <w:sz w:val="24"/>
          <w:szCs w:val="24"/>
        </w:rPr>
        <w:t xml:space="preserve">campuran </w:t>
      </w:r>
      <w:r w:rsidRPr="000D0E9E">
        <w:rPr>
          <w:rFonts w:ascii="Times New Roman" w:hAnsi="Times New Roman" w:cs="Times New Roman"/>
          <w:i/>
          <w:sz w:val="24"/>
          <w:szCs w:val="24"/>
        </w:rPr>
        <w:t>(mix method)</w:t>
      </w:r>
      <w:r>
        <w:rPr>
          <w:rFonts w:ascii="Times New Roman" w:hAnsi="Times New Roman" w:cs="Times New Roman"/>
          <w:i/>
          <w:sz w:val="24"/>
          <w:szCs w:val="24"/>
          <w:lang w:val="id-ID"/>
        </w:rPr>
        <w:t xml:space="preserve"> </w:t>
      </w:r>
      <w:r w:rsidRPr="0084149D">
        <w:rPr>
          <w:rFonts w:ascii="Times New Roman" w:hAnsi="Times New Roman" w:cs="Times New Roman"/>
          <w:sz w:val="24"/>
          <w:szCs w:val="24"/>
        </w:rPr>
        <w:t>dengan pendekatan triangulasi</w:t>
      </w:r>
      <w:r>
        <w:rPr>
          <w:rFonts w:ascii="Times New Roman" w:hAnsi="Times New Roman" w:cs="Times New Roman"/>
          <w:sz w:val="24"/>
          <w:szCs w:val="24"/>
        </w:rPr>
        <w:t xml:space="preserve"> penelitian yaitu penelitian </w:t>
      </w:r>
      <w:r w:rsidRPr="00355967">
        <w:rPr>
          <w:rFonts w:ascii="Times New Roman" w:hAnsi="Times New Roman" w:cs="Times New Roman"/>
          <w:sz w:val="24"/>
          <w:szCs w:val="24"/>
        </w:rPr>
        <w:t>kuantitatif yang dilengkapi dengan penelitian kualitatif.</w:t>
      </w:r>
      <w:r>
        <w:rPr>
          <w:rFonts w:ascii="Times New Roman" w:hAnsi="Times New Roman" w:cs="Times New Roman"/>
          <w:sz w:val="24"/>
          <w:szCs w:val="24"/>
        </w:rPr>
        <w:t xml:space="preserve"> </w:t>
      </w:r>
      <w:r w:rsidRPr="00355967">
        <w:rPr>
          <w:rFonts w:ascii="Times New Roman" w:hAnsi="Times New Roman" w:cs="Times New Roman"/>
          <w:sz w:val="24"/>
          <w:szCs w:val="24"/>
        </w:rPr>
        <w:t>Penelitian kuantitatif adalah jenis penelitian yang melihat fenomena melalui pengumpulan data secara numerik, pengolahan statistik, struktur dan percobaan terkontrol.</w:t>
      </w:r>
      <w:r>
        <w:rPr>
          <w:rFonts w:ascii="Times New Roman" w:hAnsi="Times New Roman" w:cs="Times New Roman"/>
          <w:sz w:val="24"/>
          <w:szCs w:val="24"/>
          <w:lang w:val="id-ID"/>
        </w:rPr>
        <w:t xml:space="preserve"> </w:t>
      </w:r>
      <w:r w:rsidRPr="00355967">
        <w:rPr>
          <w:rFonts w:ascii="Times New Roman" w:hAnsi="Times New Roman" w:cs="Times New Roman"/>
          <w:sz w:val="24"/>
          <w:szCs w:val="24"/>
        </w:rPr>
        <w:t>Penelitian kuantitatif pada penelitian ini diterapkan melalui metode survei.</w:t>
      </w:r>
      <w:r>
        <w:rPr>
          <w:rFonts w:ascii="Times New Roman" w:hAnsi="Times New Roman" w:cs="Times New Roman"/>
          <w:sz w:val="24"/>
          <w:szCs w:val="24"/>
        </w:rPr>
        <w:t xml:space="preserve"> </w:t>
      </w:r>
      <w:r w:rsidRPr="00355967">
        <w:rPr>
          <w:rFonts w:ascii="Times New Roman" w:hAnsi="Times New Roman" w:cs="Times New Roman"/>
          <w:sz w:val="24"/>
          <w:szCs w:val="24"/>
        </w:rPr>
        <w:t>Metode survei adalah metode yang digunakan dalam penelitian untuk mendapatkan informasi umum berupa opini terhadap isu tertentu.</w:t>
      </w:r>
      <w:r>
        <w:rPr>
          <w:rFonts w:ascii="Times New Roman" w:hAnsi="Times New Roman" w:cs="Times New Roman"/>
          <w:sz w:val="24"/>
          <w:szCs w:val="24"/>
          <w:lang w:val="id-ID"/>
        </w:rPr>
        <w:t xml:space="preserve"> </w:t>
      </w:r>
      <w:r w:rsidRPr="00355967">
        <w:rPr>
          <w:rFonts w:ascii="Times New Roman" w:hAnsi="Times New Roman" w:cs="Times New Roman"/>
          <w:sz w:val="24"/>
          <w:szCs w:val="24"/>
        </w:rPr>
        <w:t xml:space="preserve">Penelitian kualitatif adalah penelitian yang digunakan dalam menganalisis fenomena, peristiwa sosial, sikap, dan kepercayaan seseorang terhadap sesuatu. Metode kualitatif pada penelitian ini digunakan untuk memperoleh informasi mengenai pemasaran </w:t>
      </w:r>
      <w:r>
        <w:rPr>
          <w:rFonts w:ascii="Times New Roman" w:hAnsi="Times New Roman" w:cs="Times New Roman"/>
          <w:sz w:val="24"/>
          <w:szCs w:val="24"/>
        </w:rPr>
        <w:t>BNI iB Hasanah</w:t>
      </w:r>
      <w:r w:rsidRPr="00355967">
        <w:rPr>
          <w:rFonts w:ascii="Times New Roman" w:hAnsi="Times New Roman" w:cs="Times New Roman"/>
          <w:sz w:val="24"/>
          <w:szCs w:val="24"/>
        </w:rPr>
        <w:t xml:space="preserve">. </w:t>
      </w:r>
      <w:r w:rsidRPr="009F5628">
        <w:rPr>
          <w:rFonts w:ascii="Times New Roman" w:hAnsi="Times New Roman" w:cs="Times New Roman"/>
          <w:sz w:val="24"/>
          <w:szCs w:val="24"/>
        </w:rPr>
        <w:t>(Hamdi dan Bahruddin, 2015).</w:t>
      </w:r>
    </w:p>
    <w:p w:rsidR="00B23E9B" w:rsidRDefault="00B23E9B" w:rsidP="00B23E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Pemilihan populasi dalam penelitian ini adalah seluruh nasabah produk iB Hasanah </w:t>
      </w:r>
      <w:r w:rsidRPr="00260F18">
        <w:rPr>
          <w:rFonts w:ascii="Times New Roman" w:hAnsi="Times New Roman" w:cs="Times New Roman"/>
          <w:sz w:val="24"/>
          <w:szCs w:val="24"/>
        </w:rPr>
        <w:t xml:space="preserve">dengan kualifikasi bahwa responden </w:t>
      </w:r>
      <w:r>
        <w:rPr>
          <w:rFonts w:ascii="Times New Roman" w:hAnsi="Times New Roman" w:cs="Times New Roman"/>
          <w:sz w:val="24"/>
          <w:szCs w:val="24"/>
        </w:rPr>
        <w:t xml:space="preserve">mengetahui dan </w:t>
      </w:r>
      <w:r w:rsidRPr="00260F18">
        <w:rPr>
          <w:rFonts w:ascii="Times New Roman" w:hAnsi="Times New Roman" w:cs="Times New Roman"/>
          <w:sz w:val="24"/>
          <w:szCs w:val="24"/>
        </w:rPr>
        <w:t>telah menjadi nasabah minimal satu tahun sebelum penelitian ini dilakukan. Jumlah populasi nasaba</w:t>
      </w:r>
      <w:r>
        <w:rPr>
          <w:rFonts w:ascii="Times New Roman" w:hAnsi="Times New Roman" w:cs="Times New Roman"/>
          <w:sz w:val="24"/>
          <w:szCs w:val="24"/>
        </w:rPr>
        <w:t>h yang memiliki rekening iB Hasanah adalah 32.398</w:t>
      </w:r>
      <w:r w:rsidRPr="00260F18">
        <w:rPr>
          <w:rFonts w:ascii="Times New Roman" w:hAnsi="Times New Roman" w:cs="Times New Roman"/>
          <w:sz w:val="24"/>
          <w:szCs w:val="24"/>
        </w:rPr>
        <w:t xml:space="preserve"> orang</w:t>
      </w:r>
      <w:r>
        <w:rPr>
          <w:rFonts w:ascii="Times New Roman" w:hAnsi="Times New Roman" w:cs="Times New Roman"/>
          <w:sz w:val="24"/>
          <w:szCs w:val="24"/>
        </w:rPr>
        <w:t xml:space="preserve"> (BNI Syariah, 2017)</w:t>
      </w:r>
      <w:r w:rsidRPr="00260F18">
        <w:rPr>
          <w:rFonts w:ascii="Times New Roman" w:hAnsi="Times New Roman" w:cs="Times New Roman"/>
          <w:sz w:val="24"/>
          <w:szCs w:val="24"/>
        </w:rPr>
        <w:t xml:space="preserve">. Pemilihan sampel pada penelitian ini dilakukan dengan bentuk </w:t>
      </w:r>
      <w:r w:rsidRPr="00B04E5E">
        <w:rPr>
          <w:rFonts w:ascii="Times New Roman" w:hAnsi="Times New Roman" w:cs="Times New Roman"/>
          <w:i/>
          <w:sz w:val="24"/>
          <w:szCs w:val="24"/>
        </w:rPr>
        <w:t>non</w:t>
      </w:r>
      <w:r>
        <w:rPr>
          <w:rFonts w:ascii="Times New Roman" w:hAnsi="Times New Roman" w:cs="Times New Roman"/>
          <w:sz w:val="24"/>
          <w:szCs w:val="24"/>
        </w:rPr>
        <w:t>-</w:t>
      </w:r>
      <w:r w:rsidRPr="00260F18">
        <w:rPr>
          <w:rFonts w:ascii="Times New Roman" w:hAnsi="Times New Roman" w:cs="Times New Roman"/>
          <w:i/>
          <w:sz w:val="24"/>
          <w:szCs w:val="24"/>
        </w:rPr>
        <w:t>probability sampling</w:t>
      </w:r>
      <w:r>
        <w:rPr>
          <w:rFonts w:ascii="Times New Roman" w:hAnsi="Times New Roman" w:cs="Times New Roman"/>
          <w:i/>
          <w:sz w:val="24"/>
          <w:szCs w:val="24"/>
        </w:rPr>
        <w:t xml:space="preserve">, </w:t>
      </w:r>
      <w:r w:rsidRPr="00B23E9B">
        <w:rPr>
          <w:rFonts w:ascii="Times New Roman" w:hAnsi="Times New Roman" w:cs="Times New Roman"/>
          <w:sz w:val="24"/>
          <w:szCs w:val="24"/>
        </w:rPr>
        <w:t>yaitu</w:t>
      </w:r>
      <w:r w:rsidRPr="00260F18">
        <w:rPr>
          <w:rFonts w:ascii="Times New Roman" w:hAnsi="Times New Roman" w:cs="Times New Roman"/>
          <w:sz w:val="24"/>
          <w:szCs w:val="24"/>
        </w:rPr>
        <w:t xml:space="preserve"> penarikan sampel penelitian</w:t>
      </w:r>
      <w:r>
        <w:rPr>
          <w:rFonts w:ascii="Times New Roman" w:hAnsi="Times New Roman" w:cs="Times New Roman"/>
          <w:sz w:val="24"/>
          <w:szCs w:val="24"/>
        </w:rPr>
        <w:t xml:space="preserve"> yang dipilih berdasarkan pertimbangan tertentu</w:t>
      </w:r>
      <w:r w:rsidRPr="00260F18">
        <w:rPr>
          <w:rFonts w:ascii="Times New Roman" w:hAnsi="Times New Roman" w:cs="Times New Roman"/>
          <w:sz w:val="24"/>
          <w:szCs w:val="24"/>
        </w:rPr>
        <w:t>.</w:t>
      </w:r>
      <w:r>
        <w:rPr>
          <w:rFonts w:ascii="Times New Roman" w:hAnsi="Times New Roman" w:cs="Times New Roman"/>
          <w:sz w:val="24"/>
          <w:szCs w:val="24"/>
          <w:lang w:val="id-ID"/>
        </w:rPr>
        <w:t xml:space="preserve"> </w:t>
      </w:r>
      <w:r w:rsidRPr="00260F18">
        <w:rPr>
          <w:rFonts w:ascii="Times New Roman" w:hAnsi="Times New Roman" w:cs="Times New Roman"/>
          <w:sz w:val="24"/>
          <w:szCs w:val="24"/>
        </w:rPr>
        <w:t xml:space="preserve">Jenis pengambilan sampel yang digunakan adalah </w:t>
      </w:r>
      <w:r>
        <w:rPr>
          <w:rFonts w:ascii="Times New Roman" w:hAnsi="Times New Roman" w:cs="Times New Roman"/>
          <w:i/>
          <w:sz w:val="24"/>
          <w:szCs w:val="24"/>
        </w:rPr>
        <w:t xml:space="preserve">convenience </w:t>
      </w:r>
      <w:r w:rsidRPr="00260F18">
        <w:rPr>
          <w:rFonts w:ascii="Times New Roman" w:hAnsi="Times New Roman" w:cs="Times New Roman"/>
          <w:i/>
          <w:sz w:val="24"/>
          <w:szCs w:val="24"/>
        </w:rPr>
        <w:t>sampling.</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Convenience </w:t>
      </w:r>
      <w:r w:rsidRPr="00260F18">
        <w:rPr>
          <w:rFonts w:ascii="Times New Roman" w:hAnsi="Times New Roman" w:cs="Times New Roman"/>
          <w:i/>
          <w:sz w:val="24"/>
          <w:szCs w:val="24"/>
        </w:rPr>
        <w:t xml:space="preserve">sampling </w:t>
      </w:r>
      <w:r w:rsidRPr="00260F18">
        <w:rPr>
          <w:rFonts w:ascii="Times New Roman" w:hAnsi="Times New Roman" w:cs="Times New Roman"/>
          <w:sz w:val="24"/>
          <w:szCs w:val="24"/>
        </w:rPr>
        <w:t xml:space="preserve">adalah pengambilan sampel (n) dari populasi (N) </w:t>
      </w:r>
      <w:r>
        <w:rPr>
          <w:rFonts w:ascii="Times New Roman" w:hAnsi="Times New Roman" w:cs="Times New Roman"/>
          <w:sz w:val="24"/>
          <w:szCs w:val="24"/>
        </w:rPr>
        <w:t>yang mana sampel dipilih karena berdasarkan kemudahan ditemui dan ketersediaan</w:t>
      </w:r>
      <w:r>
        <w:rPr>
          <w:rFonts w:ascii="Times New Roman" w:hAnsi="Times New Roman" w:cs="Times New Roman"/>
          <w:sz w:val="24"/>
          <w:szCs w:val="24"/>
          <w:lang w:val="id-ID"/>
        </w:rPr>
        <w:t xml:space="preserve"> </w:t>
      </w:r>
      <w:r w:rsidRPr="00260F18">
        <w:rPr>
          <w:rFonts w:ascii="Times New Roman" w:hAnsi="Times New Roman" w:cs="Times New Roman"/>
          <w:i/>
          <w:sz w:val="24"/>
          <w:szCs w:val="24"/>
        </w:rPr>
        <w:t>(</w:t>
      </w:r>
      <w:r>
        <w:rPr>
          <w:rFonts w:ascii="Times New Roman" w:hAnsi="Times New Roman" w:cs="Times New Roman"/>
          <w:sz w:val="24"/>
          <w:szCs w:val="24"/>
        </w:rPr>
        <w:t>Istijanto, 2005</w:t>
      </w:r>
      <w:r w:rsidRPr="00260F1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Syarat pemilihan responden sebagai sampel adalah responden bersedia menjawab pertanyaan dan ditemui tanpa disengaja seperti di ATM dan Kantor BNI Syariah.</w:t>
      </w:r>
    </w:p>
    <w:p w:rsidR="00B23E9B" w:rsidRDefault="00B23E9B" w:rsidP="00B23E9B">
      <w:pPr>
        <w:rPr>
          <w:rFonts w:ascii="Times New Roman" w:hAnsi="Times New Roman" w:cs="Times New Roman"/>
          <w:sz w:val="24"/>
          <w:szCs w:val="24"/>
        </w:rPr>
      </w:pPr>
      <w:r>
        <w:rPr>
          <w:rFonts w:ascii="Times New Roman" w:hAnsi="Times New Roman" w:cs="Times New Roman"/>
          <w:sz w:val="24"/>
          <w:szCs w:val="24"/>
        </w:rPr>
        <w:t>Menurut Roscoe (</w:t>
      </w:r>
      <w:r w:rsidRPr="00466375">
        <w:rPr>
          <w:rFonts w:ascii="Times New Roman" w:hAnsi="Times New Roman" w:cs="Times New Roman"/>
          <w:i/>
          <w:sz w:val="24"/>
          <w:szCs w:val="24"/>
        </w:rPr>
        <w:t>Research Methods For Business</w:t>
      </w:r>
      <w:r>
        <w:rPr>
          <w:rFonts w:ascii="Times New Roman" w:hAnsi="Times New Roman" w:cs="Times New Roman"/>
          <w:sz w:val="24"/>
          <w:szCs w:val="24"/>
        </w:rPr>
        <w:t xml:space="preserve">), sampel yang digunakan dalam penelitian dengan analisis multivariate minimal 10 kali dari jumlah variabel yang diteliti (Kurniawan, 2014). Dalam penelitian ini, ada lima variabel yang digunakan yaitu kebudayaan, sosial, pribadi, psikologis dan perilaku nasabah. Sehingga dalam penelitian ini total sampel yang digunakan adalah: </w:t>
      </w:r>
    </w:p>
    <w:p w:rsidR="00B23E9B" w:rsidRDefault="00B23E9B" w:rsidP="00B23E9B">
      <w:pPr>
        <w:rPr>
          <w:rFonts w:ascii="Times New Roman" w:hAnsi="Times New Roman" w:cs="Times New Roman"/>
          <w:sz w:val="24"/>
          <w:szCs w:val="24"/>
        </w:rPr>
      </w:pPr>
      <w:r>
        <w:rPr>
          <w:rFonts w:ascii="Times New Roman" w:hAnsi="Times New Roman" w:cs="Times New Roman"/>
          <w:sz w:val="24"/>
          <w:szCs w:val="24"/>
        </w:rPr>
        <w:t>Jumlah Sampel = 10 x Jumlah Variabel yang diteliti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23E9B" w:rsidRDefault="00B23E9B" w:rsidP="00B23E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10 x 5 Variabel</w:t>
      </w:r>
    </w:p>
    <w:p w:rsidR="00B23E9B" w:rsidRDefault="00B23E9B" w:rsidP="00B23E9B">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50 orang</w:t>
      </w:r>
    </w:p>
    <w:p w:rsidR="00B23E9B" w:rsidRPr="00B23E9B" w:rsidRDefault="00B23E9B" w:rsidP="00B23E9B">
      <w:pPr>
        <w:rPr>
          <w:rFonts w:ascii="Times New Roman" w:hAnsi="Times New Roman" w:cs="Times New Roman"/>
          <w:sz w:val="24"/>
          <w:szCs w:val="24"/>
        </w:rPr>
      </w:pP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Dalam</w:t>
      </w:r>
      <w:r w:rsidR="00247417">
        <w:rPr>
          <w:rFonts w:ascii="Times New Roman" w:hAnsi="Times New Roman" w:cs="Times New Roman"/>
          <w:sz w:val="24"/>
          <w:szCs w:val="24"/>
        </w:rPr>
        <w:t xml:space="preserve"> proses</w:t>
      </w:r>
      <w:r>
        <w:rPr>
          <w:rFonts w:ascii="Times New Roman" w:hAnsi="Times New Roman" w:cs="Times New Roman"/>
          <w:sz w:val="24"/>
          <w:szCs w:val="24"/>
        </w:rPr>
        <w:t xml:space="preserve"> menganalisis data, peneliti mem</w:t>
      </w:r>
      <w:r w:rsidR="001007FD">
        <w:rPr>
          <w:rFonts w:ascii="Times New Roman" w:hAnsi="Times New Roman" w:cs="Times New Roman"/>
          <w:sz w:val="24"/>
          <w:szCs w:val="24"/>
        </w:rPr>
        <w:t>p</w:t>
      </w:r>
      <w:r>
        <w:rPr>
          <w:rFonts w:ascii="Times New Roman" w:hAnsi="Times New Roman" w:cs="Times New Roman"/>
          <w:sz w:val="24"/>
          <w:szCs w:val="24"/>
        </w:rPr>
        <w:t>eroleh data mengenai konsep komunikasi dalam pemasaran dan bauran promosi yang dilaksanakan oleh BNI Syariah Kantor Cabang Banda Aceh. Selanjutnya, peneliti menyebarkan pertanyaan-pertanyaan melalui kuisioner terkait dengan faktor-faktor yang mempengaruhi perilaku nasabah dalam pemilihan produk tabungan, bauran komunikasi pemasaran</w:t>
      </w:r>
      <w:r w:rsidR="001007FD">
        <w:rPr>
          <w:rFonts w:ascii="Times New Roman" w:hAnsi="Times New Roman" w:cs="Times New Roman"/>
          <w:sz w:val="24"/>
          <w:szCs w:val="24"/>
        </w:rPr>
        <w:t xml:space="preserve"> </w:t>
      </w:r>
      <w:r>
        <w:rPr>
          <w:rFonts w:ascii="Times New Roman" w:hAnsi="Times New Roman" w:cs="Times New Roman"/>
          <w:sz w:val="24"/>
          <w:szCs w:val="24"/>
        </w:rPr>
        <w:t xml:space="preserve">iB Hasanah dan efektivitas komunikasi pemasaran kepada responden dalam penelitian ini. Data yang terkumpul akan dianalisis secara statistik deksriptif untuk melihat faktor apa yang memengaruhi perilaku pembelian dan efektivitas komunikasi pemasaran yang ditunjukkan dalam perubahan perilaku konsumen meliputi </w:t>
      </w:r>
      <w:r w:rsidRPr="00BF7BE2">
        <w:rPr>
          <w:rFonts w:ascii="Times New Roman" w:hAnsi="Times New Roman" w:cs="Times New Roman"/>
          <w:i/>
          <w:sz w:val="24"/>
          <w:szCs w:val="24"/>
        </w:rPr>
        <w:t>awareness</w:t>
      </w:r>
      <w:r w:rsidRPr="00BF7BE2">
        <w:rPr>
          <w:rFonts w:ascii="Times New Roman" w:hAnsi="Times New Roman" w:cs="Times New Roman"/>
          <w:sz w:val="24"/>
          <w:szCs w:val="24"/>
        </w:rPr>
        <w:t xml:space="preserve"> (kesadaran), </w:t>
      </w:r>
      <w:r w:rsidRPr="00BF7BE2">
        <w:rPr>
          <w:rFonts w:ascii="Times New Roman" w:hAnsi="Times New Roman" w:cs="Times New Roman"/>
          <w:i/>
          <w:sz w:val="24"/>
          <w:szCs w:val="24"/>
        </w:rPr>
        <w:t>knowledge</w:t>
      </w:r>
      <w:r w:rsidRPr="00BF7BE2">
        <w:rPr>
          <w:rFonts w:ascii="Times New Roman" w:hAnsi="Times New Roman" w:cs="Times New Roman"/>
          <w:sz w:val="24"/>
          <w:szCs w:val="24"/>
        </w:rPr>
        <w:t xml:space="preserve"> (pengetahuan), </w:t>
      </w:r>
      <w:r w:rsidRPr="006A179B">
        <w:rPr>
          <w:rFonts w:ascii="Times New Roman" w:hAnsi="Times New Roman" w:cs="Times New Roman"/>
          <w:i/>
          <w:sz w:val="24"/>
          <w:szCs w:val="24"/>
        </w:rPr>
        <w:t>liking</w:t>
      </w:r>
      <w:r>
        <w:rPr>
          <w:rFonts w:ascii="Times New Roman" w:hAnsi="Times New Roman" w:cs="Times New Roman"/>
          <w:sz w:val="24"/>
          <w:szCs w:val="24"/>
        </w:rPr>
        <w:t xml:space="preserve"> (menyukai), </w:t>
      </w:r>
      <w:r w:rsidRPr="00BF7BE2">
        <w:rPr>
          <w:rFonts w:ascii="Times New Roman" w:hAnsi="Times New Roman" w:cs="Times New Roman"/>
          <w:i/>
          <w:sz w:val="24"/>
          <w:szCs w:val="24"/>
        </w:rPr>
        <w:t>preference</w:t>
      </w:r>
      <w:r w:rsidRPr="00BF7BE2">
        <w:rPr>
          <w:rFonts w:ascii="Times New Roman" w:hAnsi="Times New Roman" w:cs="Times New Roman"/>
          <w:sz w:val="24"/>
          <w:szCs w:val="24"/>
        </w:rPr>
        <w:t xml:space="preserve"> (preferensi), </w:t>
      </w:r>
      <w:r w:rsidRPr="00BF7BE2">
        <w:rPr>
          <w:rFonts w:ascii="Times New Roman" w:hAnsi="Times New Roman" w:cs="Times New Roman"/>
          <w:i/>
          <w:sz w:val="24"/>
          <w:szCs w:val="24"/>
        </w:rPr>
        <w:t>conviction</w:t>
      </w:r>
      <w:r w:rsidRPr="00BF7BE2">
        <w:rPr>
          <w:rFonts w:ascii="Times New Roman" w:hAnsi="Times New Roman" w:cs="Times New Roman"/>
          <w:sz w:val="24"/>
          <w:szCs w:val="24"/>
        </w:rPr>
        <w:t xml:space="preserve"> (keyakinan), dan </w:t>
      </w:r>
      <w:r w:rsidRPr="00BF7BE2">
        <w:rPr>
          <w:rFonts w:ascii="Times New Roman" w:hAnsi="Times New Roman" w:cs="Times New Roman"/>
          <w:i/>
          <w:sz w:val="24"/>
          <w:szCs w:val="24"/>
        </w:rPr>
        <w:t>purchase behavior</w:t>
      </w:r>
      <w:r w:rsidRPr="00BF7BE2">
        <w:rPr>
          <w:rFonts w:ascii="Times New Roman" w:hAnsi="Times New Roman" w:cs="Times New Roman"/>
          <w:sz w:val="24"/>
          <w:szCs w:val="24"/>
        </w:rPr>
        <w:t xml:space="preserve"> (sikap pembelian).</w:t>
      </w:r>
      <w:r>
        <w:rPr>
          <w:rFonts w:ascii="Times New Roman" w:hAnsi="Times New Roman" w:cs="Times New Roman"/>
          <w:sz w:val="24"/>
          <w:szCs w:val="24"/>
          <w:lang w:val="id-ID"/>
        </w:rPr>
        <w:t xml:space="preserve"> </w:t>
      </w:r>
      <w:r>
        <w:rPr>
          <w:rFonts w:ascii="Times New Roman" w:hAnsi="Times New Roman" w:cs="Times New Roman"/>
          <w:sz w:val="24"/>
          <w:szCs w:val="24"/>
        </w:rPr>
        <w:t>Terdapat dua analisis statistik deksriptif yang digunakan pada penelitian ini.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Pertama, analisis regresi linear berganda yang digunakan pada faktor-faktor yang memengaruhi perilaku pembelian yang digunakan untuk melihat hubungan pengaruh antara variabel dependen (terikat) dan lebih dari satu variabel independen (bebas) dan dinyatakan dalam persamaan matematis </w:t>
      </w:r>
      <w:r w:rsidRPr="005324DE">
        <w:rPr>
          <w:rFonts w:ascii="Times New Roman" w:hAnsi="Times New Roman" w:cs="Times New Roman"/>
          <w:sz w:val="24"/>
          <w:szCs w:val="24"/>
        </w:rPr>
        <w:t>(Ariestonandri, 2006)</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Nilai signifikasi yang digunakan adalah sebesar </w:t>
      </w:r>
      <w:r w:rsidRPr="00466ED3">
        <w:rPr>
          <w:rFonts w:ascii="Times New Roman" w:hAnsi="Times New Roman" w:cs="Times New Roman"/>
          <w:sz w:val="23"/>
          <w:szCs w:val="23"/>
        </w:rPr>
        <w:t>α (0.05).</w:t>
      </w:r>
      <w:r>
        <w:rPr>
          <w:rFonts w:ascii="Times New Roman" w:hAnsi="Times New Roman" w:cs="Times New Roman"/>
          <w:sz w:val="24"/>
          <w:szCs w:val="24"/>
        </w:rPr>
        <w:t xml:space="preserve"> Persamaan regresi linear berganda dalam penelitian ini dinyatakan dalam: </w:t>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Y = a + bX</w:t>
      </w:r>
      <w:r w:rsidRPr="009A3029">
        <w:rPr>
          <w:rFonts w:ascii="Times New Roman" w:hAnsi="Times New Roman" w:cs="Times New Roman"/>
          <w:sz w:val="24"/>
          <w:szCs w:val="24"/>
          <w:vertAlign w:val="subscript"/>
        </w:rPr>
        <w:t>1</w:t>
      </w:r>
      <w:r>
        <w:rPr>
          <w:rFonts w:ascii="Times New Roman" w:hAnsi="Times New Roman" w:cs="Times New Roman"/>
          <w:sz w:val="24"/>
          <w:szCs w:val="24"/>
        </w:rPr>
        <w:t xml:space="preserve"> + bX</w:t>
      </w:r>
      <w:r w:rsidRPr="009A3029">
        <w:rPr>
          <w:rFonts w:ascii="Times New Roman" w:hAnsi="Times New Roman" w:cs="Times New Roman"/>
          <w:sz w:val="24"/>
          <w:szCs w:val="24"/>
          <w:vertAlign w:val="subscript"/>
        </w:rPr>
        <w:t>2</w:t>
      </w:r>
      <w:r>
        <w:rPr>
          <w:rFonts w:ascii="Times New Roman" w:hAnsi="Times New Roman" w:cs="Times New Roman"/>
          <w:sz w:val="24"/>
          <w:szCs w:val="24"/>
        </w:rPr>
        <w:t>+ bX</w:t>
      </w:r>
      <w:r w:rsidRPr="009A3029">
        <w:rPr>
          <w:rFonts w:ascii="Times New Roman" w:hAnsi="Times New Roman" w:cs="Times New Roman"/>
          <w:sz w:val="24"/>
          <w:szCs w:val="24"/>
          <w:vertAlign w:val="subscript"/>
        </w:rPr>
        <w:t>3</w:t>
      </w:r>
      <w:r>
        <w:rPr>
          <w:rFonts w:ascii="Times New Roman" w:hAnsi="Times New Roman" w:cs="Times New Roman"/>
          <w:sz w:val="24"/>
          <w:szCs w:val="24"/>
        </w:rPr>
        <w:t>+ bX</w:t>
      </w:r>
      <w:r w:rsidRPr="009A3029">
        <w:rPr>
          <w:rFonts w:ascii="Times New Roman" w:hAnsi="Times New Roman" w:cs="Times New Roman"/>
          <w:sz w:val="24"/>
          <w:szCs w:val="24"/>
          <w:vertAlign w:val="subscript"/>
        </w:rPr>
        <w:t>4</w:t>
      </w:r>
      <w:r w:rsidR="006B623E">
        <w:rPr>
          <w:rFonts w:ascii="Times New Roman" w:hAnsi="Times New Roman" w:cs="Times New Roman"/>
          <w:sz w:val="24"/>
          <w:szCs w:val="24"/>
        </w:rPr>
        <w:tab/>
      </w:r>
      <w:r w:rsidR="006B623E">
        <w:rPr>
          <w:rFonts w:ascii="Times New Roman" w:hAnsi="Times New Roman" w:cs="Times New Roman"/>
          <w:sz w:val="24"/>
          <w:szCs w:val="24"/>
        </w:rPr>
        <w:tab/>
      </w:r>
      <w:r w:rsidR="006B623E">
        <w:rPr>
          <w:rFonts w:ascii="Times New Roman" w:hAnsi="Times New Roman" w:cs="Times New Roman"/>
          <w:sz w:val="24"/>
          <w:szCs w:val="24"/>
        </w:rPr>
        <w:tab/>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Keterangan: </w:t>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Y = Perilaku Konsumen</w:t>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a = Konstanta</w:t>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b = Koefisien Regresi</w:t>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X</w:t>
      </w:r>
      <w:r w:rsidRPr="009A3029">
        <w:rPr>
          <w:rFonts w:ascii="Times New Roman" w:hAnsi="Times New Roman" w:cs="Times New Roman"/>
          <w:sz w:val="24"/>
          <w:szCs w:val="24"/>
          <w:vertAlign w:val="subscript"/>
        </w:rPr>
        <w:t>1</w:t>
      </w:r>
      <w:r>
        <w:rPr>
          <w:rFonts w:ascii="Times New Roman" w:hAnsi="Times New Roman" w:cs="Times New Roman"/>
          <w:sz w:val="24"/>
          <w:szCs w:val="24"/>
        </w:rPr>
        <w:t>= Faktor Kebudayaan</w:t>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X</w:t>
      </w:r>
      <w:r w:rsidRPr="009A3029">
        <w:rPr>
          <w:rFonts w:ascii="Times New Roman" w:hAnsi="Times New Roman" w:cs="Times New Roman"/>
          <w:sz w:val="24"/>
          <w:szCs w:val="24"/>
          <w:vertAlign w:val="subscript"/>
        </w:rPr>
        <w:t>2</w:t>
      </w:r>
      <w:r>
        <w:rPr>
          <w:rFonts w:ascii="Times New Roman" w:hAnsi="Times New Roman" w:cs="Times New Roman"/>
          <w:sz w:val="24"/>
          <w:szCs w:val="24"/>
        </w:rPr>
        <w:t>= Faktor Sosial</w:t>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X</w:t>
      </w:r>
      <w:r w:rsidRPr="009A3029">
        <w:rPr>
          <w:rFonts w:ascii="Times New Roman" w:hAnsi="Times New Roman" w:cs="Times New Roman"/>
          <w:sz w:val="24"/>
          <w:szCs w:val="24"/>
          <w:vertAlign w:val="subscript"/>
        </w:rPr>
        <w:t>3</w:t>
      </w:r>
      <w:r>
        <w:rPr>
          <w:rFonts w:ascii="Times New Roman" w:hAnsi="Times New Roman" w:cs="Times New Roman"/>
          <w:sz w:val="24"/>
          <w:szCs w:val="24"/>
        </w:rPr>
        <w:t>= Faktor Pribadi</w:t>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t>X</w:t>
      </w:r>
      <w:r w:rsidRPr="009A3029">
        <w:rPr>
          <w:rFonts w:ascii="Times New Roman" w:hAnsi="Times New Roman" w:cs="Times New Roman"/>
          <w:sz w:val="24"/>
          <w:szCs w:val="24"/>
          <w:vertAlign w:val="subscript"/>
        </w:rPr>
        <w:t>4</w:t>
      </w:r>
      <w:r>
        <w:rPr>
          <w:rFonts w:ascii="Times New Roman" w:hAnsi="Times New Roman" w:cs="Times New Roman"/>
          <w:sz w:val="24"/>
          <w:szCs w:val="24"/>
        </w:rPr>
        <w:t>= Faktor Psikologis</w:t>
      </w:r>
    </w:p>
    <w:p w:rsidR="008677E7" w:rsidRDefault="008677E7" w:rsidP="008677E7">
      <w:pPr>
        <w:pStyle w:val="ListParagraph"/>
        <w:ind w:left="0"/>
        <w:rPr>
          <w:rFonts w:ascii="Times New Roman" w:hAnsi="Times New Roman" w:cs="Times New Roman"/>
          <w:sz w:val="24"/>
          <w:szCs w:val="24"/>
        </w:rPr>
      </w:pPr>
    </w:p>
    <w:p w:rsidR="008677E7" w:rsidRDefault="008677E7" w:rsidP="008677E7">
      <w:pPr>
        <w:pStyle w:val="ListParagraph"/>
        <w:ind w:left="0" w:firstLine="0"/>
        <w:rPr>
          <w:rFonts w:ascii="Times New Roman" w:hAnsi="Times New Roman" w:cs="Times New Roman"/>
          <w:sz w:val="24"/>
          <w:szCs w:val="24"/>
        </w:rPr>
      </w:pPr>
      <w:r>
        <w:rPr>
          <w:rFonts w:ascii="Times New Roman" w:hAnsi="Times New Roman" w:cs="Times New Roman"/>
          <w:sz w:val="24"/>
          <w:szCs w:val="24"/>
        </w:rPr>
        <w:tab/>
        <w:t>Kedua, skor rata-rata (</w:t>
      </w:r>
      <w:r w:rsidRPr="005B6C5C">
        <w:rPr>
          <w:rFonts w:ascii="Times New Roman" w:hAnsi="Times New Roman" w:cs="Times New Roman"/>
          <w:i/>
          <w:sz w:val="24"/>
          <w:szCs w:val="24"/>
        </w:rPr>
        <w:t>mean</w:t>
      </w:r>
      <w:r>
        <w:rPr>
          <w:rFonts w:ascii="Times New Roman" w:hAnsi="Times New Roman" w:cs="Times New Roman"/>
          <w:sz w:val="24"/>
          <w:szCs w:val="24"/>
        </w:rPr>
        <w:t>) berbobot yang digunakan untuk melihat efektivitas komunikasi pemasaran.</w:t>
      </w:r>
      <w:r w:rsidR="00B23E9B">
        <w:rPr>
          <w:rFonts w:ascii="Times New Roman" w:hAnsi="Times New Roman" w:cs="Times New Roman"/>
          <w:sz w:val="24"/>
          <w:szCs w:val="24"/>
        </w:rPr>
        <w:t xml:space="preserve"> </w:t>
      </w:r>
      <w:r w:rsidRPr="0016543E">
        <w:rPr>
          <w:rFonts w:ascii="Times New Roman" w:hAnsi="Times New Roman" w:cs="Times New Roman"/>
          <w:sz w:val="24"/>
          <w:szCs w:val="24"/>
        </w:rPr>
        <w:t>Skor rata-rata (</w:t>
      </w:r>
      <w:r>
        <w:rPr>
          <w:rFonts w:ascii="Times New Roman" w:hAnsi="Times New Roman" w:cs="Times New Roman"/>
          <w:i/>
          <w:sz w:val="24"/>
          <w:szCs w:val="24"/>
        </w:rPr>
        <w:t>m</w:t>
      </w:r>
      <w:r w:rsidRPr="0016543E">
        <w:rPr>
          <w:rFonts w:ascii="Times New Roman" w:hAnsi="Times New Roman" w:cs="Times New Roman"/>
          <w:i/>
          <w:sz w:val="24"/>
          <w:szCs w:val="24"/>
        </w:rPr>
        <w:t>ean</w:t>
      </w:r>
      <w:r w:rsidRPr="0016543E">
        <w:rPr>
          <w:rFonts w:ascii="Times New Roman" w:hAnsi="Times New Roman" w:cs="Times New Roman"/>
          <w:sz w:val="24"/>
          <w:szCs w:val="24"/>
        </w:rPr>
        <w:t>) berbobot</w:t>
      </w:r>
      <w:r>
        <w:rPr>
          <w:rFonts w:ascii="Times New Roman" w:hAnsi="Times New Roman" w:cs="Times New Roman"/>
          <w:sz w:val="24"/>
          <w:szCs w:val="24"/>
        </w:rPr>
        <w:t xml:space="preserve"> menurut Durianto (2003) adalah metode mencari rata-rata pada setiap jawaban responden dengan memberikan nilai bobot. Hasil pada skor akan didapatkan dari mengalikan total frekuensi dengan bobot yang dipilih (Aninah, 2010). </w:t>
      </w:r>
    </w:p>
    <w:p w:rsidR="008677E7" w:rsidRDefault="008677E7" w:rsidP="008677E7">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ab/>
        <w:t xml:space="preserve">Rumus skor rata-rata berbobot ditulis sebagai berikut: </w:t>
      </w:r>
    </w:p>
    <w:p w:rsidR="008677E7" w:rsidRDefault="008677E7" w:rsidP="008677E7">
      <w:pPr>
        <w:pStyle w:val="ListParagraph"/>
        <w:ind w:left="709" w:firstLine="0"/>
        <w:rPr>
          <w:rFonts w:ascii="Times New Roman" w:eastAsiaTheme="minorEastAsia"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num>
          <m:den>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8677E7" w:rsidRPr="00755B7B" w:rsidRDefault="008677E7" w:rsidP="008677E7">
      <w:pPr>
        <w:pStyle w:val="ListParagraph"/>
        <w:ind w:left="709"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Di mana:</w:t>
      </w:r>
    </w:p>
    <w:p w:rsidR="008677E7" w:rsidRDefault="008677E7" w:rsidP="008677E7">
      <w:pPr>
        <w:pStyle w:val="ListParagraph"/>
        <w:ind w:left="709"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X= Skor Rata-Rata Berbobot</w:t>
      </w:r>
    </w:p>
    <w:p w:rsidR="008677E7" w:rsidRPr="00755B7B" w:rsidRDefault="008677E7" w:rsidP="008677E7">
      <w:pPr>
        <w:pStyle w:val="ListParagraph"/>
        <w:ind w:left="709" w:firstLine="0"/>
        <w:rPr>
          <w:rFonts w:ascii="Times New Roman" w:eastAsiaTheme="minorEastAsia" w:hAnsi="Times New Roman" w:cs="Times New Roman"/>
          <w:sz w:val="24"/>
          <w:szCs w:val="24"/>
        </w:rPr>
      </w:pPr>
      <w:r w:rsidRPr="00755B7B">
        <w:rPr>
          <w:rFonts w:ascii="Times New Roman" w:eastAsiaTheme="minorEastAsia" w:hAnsi="Times New Roman" w:cs="Times New Roman"/>
          <w:sz w:val="24"/>
          <w:szCs w:val="24"/>
        </w:rPr>
        <w:t>f</w:t>
      </w:r>
      <w:r w:rsidRPr="00755B7B">
        <w:rPr>
          <w:rFonts w:ascii="Times New Roman" w:eastAsiaTheme="minorEastAsia" w:hAnsi="Times New Roman" w:cs="Times New Roman"/>
          <w:sz w:val="24"/>
          <w:szCs w:val="24"/>
          <w:vertAlign w:val="subscript"/>
        </w:rPr>
        <w:t>i</w:t>
      </w:r>
      <w:r w:rsidRPr="00755B7B">
        <w:rPr>
          <w:rFonts w:ascii="Times New Roman" w:eastAsiaTheme="minorEastAsia" w:hAnsi="Times New Roman" w:cs="Times New Roman"/>
          <w:sz w:val="24"/>
          <w:szCs w:val="24"/>
        </w:rPr>
        <w:t xml:space="preserve"> = Frekuensi</w:t>
      </w:r>
    </w:p>
    <w:p w:rsidR="008677E7" w:rsidRDefault="008677E7" w:rsidP="008677E7">
      <w:pPr>
        <w:pStyle w:val="ListParagraph"/>
        <w:ind w:left="709" w:firstLine="0"/>
        <w:rPr>
          <w:rFonts w:ascii="Times New Roman" w:eastAsiaTheme="minorEastAsia" w:hAnsi="Times New Roman" w:cs="Times New Roman"/>
          <w:sz w:val="24"/>
          <w:szCs w:val="24"/>
        </w:rPr>
      </w:pPr>
      <w:r w:rsidRPr="00755B7B">
        <w:rPr>
          <w:rFonts w:ascii="Times New Roman" w:eastAsiaTheme="minorEastAsia" w:hAnsi="Times New Roman" w:cs="Times New Roman"/>
          <w:sz w:val="24"/>
          <w:szCs w:val="24"/>
        </w:rPr>
        <w:t>W</w:t>
      </w:r>
      <w:r w:rsidRPr="00755B7B">
        <w:rPr>
          <w:rFonts w:ascii="Times New Roman" w:eastAsiaTheme="minorEastAsia" w:hAnsi="Times New Roman" w:cs="Times New Roman"/>
          <w:i/>
          <w:sz w:val="24"/>
          <w:szCs w:val="24"/>
        </w:rPr>
        <w:t>i</w:t>
      </w:r>
      <w:r w:rsidRPr="00755B7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w:t>
      </w:r>
      <w:r w:rsidRPr="00755B7B">
        <w:rPr>
          <w:rFonts w:ascii="Times New Roman" w:eastAsiaTheme="minorEastAsia" w:hAnsi="Times New Roman" w:cs="Times New Roman"/>
          <w:sz w:val="24"/>
          <w:szCs w:val="24"/>
        </w:rPr>
        <w:t>obot</w:t>
      </w:r>
    </w:p>
    <w:p w:rsidR="008677E7" w:rsidRDefault="008677E7" w:rsidP="008677E7">
      <w:pPr>
        <w:pStyle w:val="ListParagraph"/>
        <w:ind w:left="0" w:firstLine="0"/>
        <w:rPr>
          <w:rFonts w:ascii="Times New Roman" w:eastAsiaTheme="minorEastAsia" w:hAnsi="Times New Roman" w:cs="Times New Roman"/>
          <w:sz w:val="24"/>
          <w:szCs w:val="24"/>
        </w:rPr>
      </w:pPr>
    </w:p>
    <w:p w:rsidR="008677E7" w:rsidRDefault="008677E7" w:rsidP="008677E7">
      <w:pPr>
        <w:pStyle w:val="ListParagraph"/>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Tahap selanjutnya adalah menghitung nilai rentang skala.</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Rentang skala adalah metode untuk mengukur posisi tanggapan responden dengan menggunakan skor.</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Bobot yang digunakan berada pada rentang 1-5 yang menggambarkan nilai sangat negatif ke posisi sangat positif (Simamora, 2002). Rumus rentang skala ditulis sebagai berikut: </w:t>
      </w:r>
    </w:p>
    <w:p w:rsidR="008677E7" w:rsidRDefault="008677E7" w:rsidP="008677E7">
      <w:pPr>
        <w:pStyle w:val="ListParagraph"/>
        <w:ind w:left="709" w:firstLine="0"/>
        <w:rPr>
          <w:rFonts w:ascii="Times New Roman" w:eastAsiaTheme="minorEastAsia" w:hAnsi="Times New Roman" w:cs="Times New Roman"/>
          <w:sz w:val="24"/>
          <w:szCs w:val="24"/>
        </w:rPr>
      </w:pPr>
      <m:oMath>
        <m:r>
          <w:rPr>
            <w:rFonts w:ascii="Cambria Math" w:eastAsiaTheme="minorEastAsia" w:hAnsi="Cambria Math" w:cs="Times New Roman"/>
            <w:sz w:val="24"/>
            <w:szCs w:val="24"/>
          </w:rPr>
          <m:t>Rs=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m-n</m:t>
            </m:r>
          </m:num>
          <m:den>
            <m:r>
              <w:rPr>
                <w:rFonts w:ascii="Cambria Math" w:eastAsiaTheme="minorEastAsia" w:hAnsi="Cambria Math" w:cs="Times New Roman"/>
                <w:sz w:val="24"/>
                <w:szCs w:val="24"/>
              </w:rPr>
              <m:t>b</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8677E7" w:rsidRDefault="008677E7" w:rsidP="008677E7">
      <w:pPr>
        <w:pStyle w:val="ListParagraph"/>
        <w:ind w:left="709" w:firstLine="0"/>
        <w:rPr>
          <w:rFonts w:ascii="Times New Roman" w:eastAsiaTheme="minorEastAsia" w:hAnsi="Times New Roman" w:cs="Times New Roman"/>
          <w:sz w:val="24"/>
          <w:szCs w:val="24"/>
        </w:rPr>
      </w:pPr>
    </w:p>
    <w:p w:rsidR="008677E7" w:rsidRDefault="008677E7" w:rsidP="008677E7">
      <w:pPr>
        <w:pStyle w:val="ListParagraph"/>
        <w:ind w:left="709"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p>
    <w:p w:rsidR="008677E7" w:rsidRDefault="008677E7" w:rsidP="008677E7">
      <w:pPr>
        <w:pStyle w:val="ListParagraph"/>
        <w:ind w:left="709"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Rs = Rentang Skala</w:t>
      </w:r>
    </w:p>
    <w:p w:rsidR="008677E7" w:rsidRDefault="008677E7" w:rsidP="008677E7">
      <w:pPr>
        <w:pStyle w:val="ListParagraph"/>
        <w:ind w:left="709"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m= angka tertinggi dalam pengukuran</w:t>
      </w:r>
    </w:p>
    <w:p w:rsidR="008677E7" w:rsidRDefault="008677E7" w:rsidP="008677E7">
      <w:pPr>
        <w:pStyle w:val="ListParagraph"/>
        <w:ind w:left="709"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angka terendah dalam pengukuran </w:t>
      </w:r>
    </w:p>
    <w:p w:rsidR="008677E7" w:rsidRDefault="008677E7" w:rsidP="008677E7">
      <w:pPr>
        <w:pStyle w:val="ListParagraph"/>
        <w:ind w:left="709"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jumlah kelas yang dibentuk. </w:t>
      </w:r>
    </w:p>
    <w:p w:rsidR="008677E7" w:rsidRDefault="008677E7" w:rsidP="008677E7">
      <w:pPr>
        <w:pStyle w:val="ListParagraph"/>
        <w:ind w:left="709" w:firstLine="0"/>
        <w:rPr>
          <w:rFonts w:ascii="Times New Roman" w:eastAsiaTheme="minorEastAsia" w:hAnsi="Times New Roman" w:cs="Times New Roman"/>
          <w:sz w:val="24"/>
          <w:szCs w:val="24"/>
        </w:rPr>
      </w:pPr>
    </w:p>
    <w:p w:rsidR="008677E7" w:rsidRDefault="008677E7" w:rsidP="008677E7">
      <w:pPr>
        <w:pStyle w:val="ListParagraph"/>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Dari rumus di atas, maka rentang skala yang digunakan dalam penelitian ini adalah: </w:t>
      </w:r>
    </w:p>
    <w:p w:rsidR="008677E7" w:rsidRPr="00D8026C" w:rsidRDefault="008677E7" w:rsidP="008677E7">
      <w:pPr>
        <w:pStyle w:val="ListParagraph"/>
        <w:tabs>
          <w:tab w:val="left" w:pos="142"/>
        </w:tabs>
        <w:ind w:left="709" w:firstLine="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Rs=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5</m:t>
              </m:r>
            </m:den>
          </m:f>
        </m:oMath>
      </m:oMathPara>
    </w:p>
    <w:p w:rsidR="008677E7" w:rsidRPr="00D8026C" w:rsidRDefault="008677E7" w:rsidP="008677E7">
      <w:pPr>
        <w:pStyle w:val="ListParagraph"/>
        <w:ind w:left="709" w:firstLine="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Rs=0,8</m:t>
          </m:r>
        </m:oMath>
      </m:oMathPara>
    </w:p>
    <w:p w:rsidR="008677E7" w:rsidRPr="00764F9C" w:rsidRDefault="008677E7" w:rsidP="008677E7">
      <w:pPr>
        <w:pStyle w:val="ListParagraph"/>
        <w:ind w:left="709" w:firstLine="0"/>
        <w:rPr>
          <w:rFonts w:ascii="Times New Roman" w:eastAsiaTheme="minorEastAsia" w:hAnsi="Times New Roman" w:cs="Times New Roman"/>
          <w:sz w:val="24"/>
          <w:szCs w:val="24"/>
        </w:rPr>
      </w:pPr>
    </w:p>
    <w:p w:rsidR="008677E7" w:rsidRDefault="008677E7" w:rsidP="008677E7">
      <w:pPr>
        <w:pStyle w:val="ListParagraph"/>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Berdasarkan rentang skala di atas, maka skala keefektifan sebagai bahan pengambilan keputusan dijelaskan dalam tabel di bawah ini: </w:t>
      </w:r>
    </w:p>
    <w:p w:rsidR="008677E7" w:rsidRPr="00C9738B" w:rsidRDefault="006B623E" w:rsidP="008677E7">
      <w:pPr>
        <w:pStyle w:val="ListParagraph"/>
        <w:ind w:left="0" w:firstLine="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2</w:t>
      </w:r>
    </w:p>
    <w:p w:rsidR="008677E7" w:rsidRPr="00C9738B" w:rsidRDefault="008677E7" w:rsidP="008677E7">
      <w:pPr>
        <w:pStyle w:val="ListParagraph"/>
        <w:ind w:left="0" w:firstLine="0"/>
        <w:jc w:val="center"/>
        <w:rPr>
          <w:rFonts w:ascii="Times New Roman" w:eastAsiaTheme="minorEastAsia" w:hAnsi="Times New Roman" w:cs="Times New Roman"/>
          <w:b/>
          <w:sz w:val="24"/>
          <w:szCs w:val="24"/>
        </w:rPr>
      </w:pPr>
      <w:r w:rsidRPr="00C9738B">
        <w:rPr>
          <w:rFonts w:ascii="Times New Roman" w:eastAsiaTheme="minorEastAsia" w:hAnsi="Times New Roman" w:cs="Times New Roman"/>
          <w:b/>
          <w:sz w:val="24"/>
          <w:szCs w:val="24"/>
        </w:rPr>
        <w:t>Rentang Skala</w:t>
      </w:r>
    </w:p>
    <w:tbl>
      <w:tblPr>
        <w:tblStyle w:val="TableGrid"/>
        <w:tblW w:w="3999" w:type="pct"/>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3399"/>
        <w:gridCol w:w="3802"/>
      </w:tblGrid>
      <w:tr w:rsidR="008677E7" w:rsidTr="00247417">
        <w:tc>
          <w:tcPr>
            <w:tcW w:w="2360" w:type="pct"/>
          </w:tcPr>
          <w:p w:rsidR="008677E7" w:rsidRPr="00764F9C" w:rsidRDefault="008677E7" w:rsidP="00247417">
            <w:pPr>
              <w:pStyle w:val="ListParagraph"/>
              <w:spacing w:line="240" w:lineRule="auto"/>
              <w:ind w:left="0" w:firstLine="0"/>
              <w:rPr>
                <w:rFonts w:ascii="Times New Roman" w:eastAsiaTheme="minorEastAsia" w:hAnsi="Times New Roman" w:cs="Times New Roman"/>
                <w:b/>
                <w:sz w:val="24"/>
                <w:szCs w:val="24"/>
              </w:rPr>
            </w:pPr>
            <w:r w:rsidRPr="00764F9C">
              <w:rPr>
                <w:rFonts w:ascii="Times New Roman" w:eastAsiaTheme="minorEastAsia" w:hAnsi="Times New Roman" w:cs="Times New Roman"/>
                <w:b/>
                <w:sz w:val="24"/>
                <w:szCs w:val="24"/>
              </w:rPr>
              <w:t>Kriteria</w:t>
            </w:r>
          </w:p>
        </w:tc>
        <w:tc>
          <w:tcPr>
            <w:tcW w:w="2640" w:type="pct"/>
          </w:tcPr>
          <w:p w:rsidR="008677E7" w:rsidRPr="00764F9C" w:rsidRDefault="008677E7" w:rsidP="00247417">
            <w:pPr>
              <w:pStyle w:val="ListParagraph"/>
              <w:spacing w:line="240" w:lineRule="auto"/>
              <w:ind w:left="0" w:firstLine="0"/>
              <w:rPr>
                <w:rFonts w:ascii="Times New Roman" w:eastAsiaTheme="minorEastAsia" w:hAnsi="Times New Roman" w:cs="Times New Roman"/>
                <w:b/>
                <w:sz w:val="24"/>
                <w:szCs w:val="24"/>
              </w:rPr>
            </w:pPr>
            <w:r w:rsidRPr="00764F9C">
              <w:rPr>
                <w:rFonts w:ascii="Times New Roman" w:eastAsiaTheme="minorEastAsia" w:hAnsi="Times New Roman" w:cs="Times New Roman"/>
                <w:b/>
                <w:sz w:val="24"/>
                <w:szCs w:val="24"/>
              </w:rPr>
              <w:t>Rentang Skala</w:t>
            </w:r>
          </w:p>
        </w:tc>
      </w:tr>
      <w:tr w:rsidR="008677E7" w:rsidTr="00247417">
        <w:tc>
          <w:tcPr>
            <w:tcW w:w="236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1,00-1,80</w:t>
            </w:r>
          </w:p>
        </w:tc>
        <w:tc>
          <w:tcPr>
            <w:tcW w:w="264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Efektif</w:t>
            </w:r>
          </w:p>
        </w:tc>
      </w:tr>
      <w:tr w:rsidR="008677E7" w:rsidTr="00247417">
        <w:tc>
          <w:tcPr>
            <w:tcW w:w="236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1,81-2,60</w:t>
            </w:r>
          </w:p>
        </w:tc>
        <w:tc>
          <w:tcPr>
            <w:tcW w:w="264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Efektif</w:t>
            </w:r>
          </w:p>
        </w:tc>
      </w:tr>
      <w:tr w:rsidR="008677E7" w:rsidTr="00247417">
        <w:tc>
          <w:tcPr>
            <w:tcW w:w="236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2,61-3,40</w:t>
            </w:r>
          </w:p>
        </w:tc>
        <w:tc>
          <w:tcPr>
            <w:tcW w:w="264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Efektif</w:t>
            </w:r>
          </w:p>
        </w:tc>
      </w:tr>
      <w:tr w:rsidR="008677E7" w:rsidTr="00247417">
        <w:tc>
          <w:tcPr>
            <w:tcW w:w="236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3,41-4,20</w:t>
            </w:r>
          </w:p>
        </w:tc>
        <w:tc>
          <w:tcPr>
            <w:tcW w:w="264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Efektif</w:t>
            </w:r>
          </w:p>
        </w:tc>
      </w:tr>
      <w:tr w:rsidR="008677E7" w:rsidTr="00247417">
        <w:tc>
          <w:tcPr>
            <w:tcW w:w="236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4,21-5,00</w:t>
            </w:r>
          </w:p>
        </w:tc>
        <w:tc>
          <w:tcPr>
            <w:tcW w:w="2640" w:type="pct"/>
          </w:tcPr>
          <w:p w:rsidR="008677E7" w:rsidRDefault="008677E7" w:rsidP="00247417">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Efektif</w:t>
            </w:r>
          </w:p>
        </w:tc>
      </w:tr>
    </w:tbl>
    <w:p w:rsidR="008677E7" w:rsidRPr="00475AE3" w:rsidRDefault="008677E7" w:rsidP="008677E7">
      <w:pPr>
        <w:pStyle w:val="ListParagraph"/>
        <w:ind w:left="0" w:firstLine="0"/>
        <w:rPr>
          <w:rFonts w:ascii="Times New Roman" w:eastAsiaTheme="minorEastAsia" w:hAnsi="Times New Roman" w:cs="Times New Roman"/>
          <w:sz w:val="20"/>
          <w:szCs w:val="20"/>
        </w:rPr>
      </w:pPr>
      <w:r w:rsidRPr="00475AE3">
        <w:rPr>
          <w:rFonts w:ascii="Times New Roman" w:eastAsiaTheme="minorEastAsia" w:hAnsi="Times New Roman" w:cs="Times New Roman"/>
          <w:sz w:val="20"/>
          <w:szCs w:val="20"/>
        </w:rPr>
        <w:tab/>
        <w:t>Sumber: Aninah (2010) dari Durianto (2003) dengan pengubahan</w:t>
      </w:r>
    </w:p>
    <w:p w:rsidR="008677E7" w:rsidRDefault="008677E7" w:rsidP="008677E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Data akan dikumpulkan menggunakan Microsoft Excel 2007 dan dengan menggunakan bantuan program SPSS (</w:t>
      </w:r>
      <w:r w:rsidRPr="00466ED3">
        <w:rPr>
          <w:rFonts w:ascii="Times New Roman" w:hAnsi="Times New Roman" w:cs="Times New Roman"/>
          <w:i/>
          <w:iCs/>
          <w:sz w:val="23"/>
          <w:szCs w:val="23"/>
        </w:rPr>
        <w:t>Statistical Product and Service Solution)</w:t>
      </w:r>
      <w:r w:rsidR="001007FD">
        <w:rPr>
          <w:rFonts w:ascii="Times New Roman" w:hAnsi="Times New Roman" w:cs="Times New Roman"/>
          <w:i/>
          <w:iCs/>
          <w:sz w:val="23"/>
          <w:szCs w:val="23"/>
        </w:rPr>
        <w:t xml:space="preserve"> </w:t>
      </w:r>
      <w:r w:rsidRPr="00072A09">
        <w:rPr>
          <w:rFonts w:ascii="Times New Roman" w:hAnsi="Times New Roman" w:cs="Times New Roman"/>
          <w:i/>
          <w:sz w:val="24"/>
          <w:szCs w:val="24"/>
        </w:rPr>
        <w:t>for Windows Version</w:t>
      </w:r>
      <w:r w:rsidR="001007FD">
        <w:rPr>
          <w:rFonts w:ascii="Times New Roman" w:hAnsi="Times New Roman" w:cs="Times New Roman"/>
          <w:i/>
          <w:sz w:val="24"/>
          <w:szCs w:val="24"/>
        </w:rPr>
        <w:t xml:space="preserve"> </w:t>
      </w:r>
      <w:r w:rsidRPr="00072A09">
        <w:rPr>
          <w:rFonts w:ascii="Times New Roman" w:hAnsi="Times New Roman" w:cs="Times New Roman"/>
          <w:i/>
          <w:sz w:val="24"/>
          <w:szCs w:val="24"/>
        </w:rPr>
        <w:t>2</w:t>
      </w:r>
      <w:r>
        <w:rPr>
          <w:rFonts w:ascii="Times New Roman" w:hAnsi="Times New Roman" w:cs="Times New Roman"/>
          <w:i/>
          <w:sz w:val="24"/>
          <w:szCs w:val="24"/>
        </w:rPr>
        <w:t>1</w:t>
      </w:r>
      <w:r>
        <w:rPr>
          <w:rFonts w:ascii="Times New Roman" w:hAnsi="Times New Roman" w:cs="Times New Roman"/>
          <w:sz w:val="24"/>
          <w:szCs w:val="24"/>
        </w:rPr>
        <w:t xml:space="preserve">, data akan diolah agar dapat ditarik kesimpulan. </w:t>
      </w:r>
    </w:p>
    <w:p w:rsidR="00247417" w:rsidRDefault="00B23E9B" w:rsidP="00826A82">
      <w:pPr>
        <w:pStyle w:val="ListParagraph"/>
        <w:ind w:left="0"/>
        <w:rPr>
          <w:rFonts w:ascii="Times New Roman" w:hAnsi="Times New Roman" w:cs="Times New Roman"/>
        </w:rPr>
      </w:pPr>
      <w:r w:rsidRPr="00826A82">
        <w:rPr>
          <w:rFonts w:ascii="Times New Roman" w:hAnsi="Times New Roman" w:cs="Times New Roman"/>
        </w:rPr>
        <w:t>Variabel sebagai dasar penelitia</w:t>
      </w:r>
      <w:r w:rsidR="00826A82">
        <w:rPr>
          <w:rFonts w:ascii="Times New Roman" w:hAnsi="Times New Roman" w:cs="Times New Roman"/>
        </w:rPr>
        <w:t>n dibagi atas empat</w:t>
      </w:r>
      <w:r w:rsidRPr="00826A82">
        <w:rPr>
          <w:rFonts w:ascii="Times New Roman" w:hAnsi="Times New Roman" w:cs="Times New Roman"/>
        </w:rPr>
        <w:t xml:space="preserve">, yaitu (i) </w:t>
      </w:r>
      <w:r w:rsidR="0050440A" w:rsidRPr="00826A82">
        <w:rPr>
          <w:rFonts w:ascii="Times New Roman" w:hAnsi="Times New Roman" w:cs="Times New Roman"/>
        </w:rPr>
        <w:t>variab</w:t>
      </w:r>
      <w:r w:rsidRPr="00826A82">
        <w:rPr>
          <w:rFonts w:ascii="Times New Roman" w:hAnsi="Times New Roman" w:cs="Times New Roman"/>
        </w:rPr>
        <w:t>e</w:t>
      </w:r>
      <w:r w:rsidR="0050440A" w:rsidRPr="00826A82">
        <w:rPr>
          <w:rFonts w:ascii="Times New Roman" w:hAnsi="Times New Roman" w:cs="Times New Roman"/>
        </w:rPr>
        <w:t>l</w:t>
      </w:r>
      <w:r w:rsidRPr="00826A82">
        <w:rPr>
          <w:rFonts w:ascii="Times New Roman" w:hAnsi="Times New Roman" w:cs="Times New Roman"/>
        </w:rPr>
        <w:t xml:space="preserve"> bebas, disimbolkan dengan X dan sifatnya tidak bergantung pada variabel lain. </w:t>
      </w:r>
      <w:r w:rsidR="0050440A" w:rsidRPr="00826A82">
        <w:rPr>
          <w:rFonts w:ascii="Times New Roman" w:hAnsi="Times New Roman" w:cs="Times New Roman"/>
        </w:rPr>
        <w:t>Variabel bebas dalam p</w:t>
      </w:r>
      <w:r w:rsidR="006B623E">
        <w:rPr>
          <w:rFonts w:ascii="Times New Roman" w:hAnsi="Times New Roman" w:cs="Times New Roman"/>
        </w:rPr>
        <w:t>enelitian ini terdiri atas; fakto</w:t>
      </w:r>
      <w:r w:rsidR="0050440A" w:rsidRPr="00826A82">
        <w:rPr>
          <w:rFonts w:ascii="Times New Roman" w:hAnsi="Times New Roman" w:cs="Times New Roman"/>
        </w:rPr>
        <w:t>r kebudayaan (X</w:t>
      </w:r>
      <w:r w:rsidR="0050440A" w:rsidRPr="00826A82">
        <w:rPr>
          <w:rFonts w:ascii="Times New Roman" w:hAnsi="Times New Roman" w:cs="Times New Roman"/>
          <w:vertAlign w:val="subscript"/>
        </w:rPr>
        <w:t>1</w:t>
      </w:r>
      <w:r w:rsidR="006B623E">
        <w:rPr>
          <w:rFonts w:ascii="Times New Roman" w:hAnsi="Times New Roman" w:cs="Times New Roman"/>
        </w:rPr>
        <w:t>), fak</w:t>
      </w:r>
      <w:r w:rsidR="0050440A" w:rsidRPr="00826A82">
        <w:rPr>
          <w:rFonts w:ascii="Times New Roman" w:hAnsi="Times New Roman" w:cs="Times New Roman"/>
        </w:rPr>
        <w:t xml:space="preserve">tor </w:t>
      </w:r>
      <w:r w:rsidR="000244D0" w:rsidRPr="00826A82">
        <w:rPr>
          <w:rFonts w:ascii="Times New Roman" w:hAnsi="Times New Roman" w:cs="Times New Roman"/>
        </w:rPr>
        <w:t>sos</w:t>
      </w:r>
      <w:r w:rsidR="0050440A" w:rsidRPr="00826A82">
        <w:rPr>
          <w:rFonts w:ascii="Times New Roman" w:hAnsi="Times New Roman" w:cs="Times New Roman"/>
        </w:rPr>
        <w:t>ial (X</w:t>
      </w:r>
      <w:r w:rsidR="0050440A" w:rsidRPr="00826A82">
        <w:rPr>
          <w:rFonts w:ascii="Times New Roman" w:hAnsi="Times New Roman" w:cs="Times New Roman"/>
          <w:vertAlign w:val="subscript"/>
        </w:rPr>
        <w:t>2</w:t>
      </w:r>
      <w:r w:rsidR="0050440A" w:rsidRPr="00826A82">
        <w:rPr>
          <w:rFonts w:ascii="Times New Roman" w:hAnsi="Times New Roman" w:cs="Times New Roman"/>
        </w:rPr>
        <w:t xml:space="preserve">), </w:t>
      </w:r>
      <w:r w:rsidR="006B623E">
        <w:rPr>
          <w:rFonts w:ascii="Times New Roman" w:hAnsi="Times New Roman" w:cs="Times New Roman"/>
        </w:rPr>
        <w:t>fak</w:t>
      </w:r>
      <w:r w:rsidR="000244D0" w:rsidRPr="00826A82">
        <w:rPr>
          <w:rFonts w:ascii="Times New Roman" w:hAnsi="Times New Roman" w:cs="Times New Roman"/>
        </w:rPr>
        <w:t>tor pribadi (X</w:t>
      </w:r>
      <w:r w:rsidR="000244D0" w:rsidRPr="00826A82">
        <w:rPr>
          <w:rFonts w:ascii="Times New Roman" w:hAnsi="Times New Roman" w:cs="Times New Roman"/>
          <w:vertAlign w:val="subscript"/>
        </w:rPr>
        <w:t>3</w:t>
      </w:r>
      <w:r w:rsidR="006B623E">
        <w:rPr>
          <w:rFonts w:ascii="Times New Roman" w:hAnsi="Times New Roman" w:cs="Times New Roman"/>
        </w:rPr>
        <w:t>), dan fak</w:t>
      </w:r>
      <w:r w:rsidR="000244D0" w:rsidRPr="00826A82">
        <w:rPr>
          <w:rFonts w:ascii="Times New Roman" w:hAnsi="Times New Roman" w:cs="Times New Roman"/>
        </w:rPr>
        <w:t>tor pribadi (X</w:t>
      </w:r>
      <w:r w:rsidR="000244D0" w:rsidRPr="00826A82">
        <w:rPr>
          <w:rFonts w:ascii="Times New Roman" w:hAnsi="Times New Roman" w:cs="Times New Roman"/>
          <w:vertAlign w:val="subscript"/>
        </w:rPr>
        <w:t>4</w:t>
      </w:r>
      <w:r w:rsidR="000244D0" w:rsidRPr="00826A82">
        <w:rPr>
          <w:rFonts w:ascii="Times New Roman" w:hAnsi="Times New Roman" w:cs="Times New Roman"/>
        </w:rPr>
        <w:t xml:space="preserve">). (ii) variabel terikat, disimbolkan dengan Y yaitu perilaku pembelian konsumen. </w:t>
      </w:r>
      <w:r w:rsidR="00826A82" w:rsidRPr="00826A82">
        <w:rPr>
          <w:rFonts w:ascii="Times New Roman" w:hAnsi="Times New Roman" w:cs="Times New Roman"/>
        </w:rPr>
        <w:t>(iii) Bauran Komunikasi Pemasaran yaitu aktivitas pemilihan media dalam memperkenalkan produk dan memberi informasi terhadap produknya, terdiri atas; periklanan, hubungan masyarakat, pemasaran langsung, promosi penjualan, penjualan personal, situs web perusahaan, berita mulut ke mulut</w:t>
      </w:r>
      <w:r w:rsidR="00826A82">
        <w:rPr>
          <w:rFonts w:ascii="Times New Roman" w:hAnsi="Times New Roman" w:cs="Times New Roman"/>
        </w:rPr>
        <w:t xml:space="preserve">. (iv) efektivitas komunikasi pemasaran terdiri atas aspek kognitif, afektif, dan konatif. Sehingga </w:t>
      </w:r>
      <w:r w:rsidR="00247417">
        <w:rPr>
          <w:rFonts w:ascii="Times New Roman" w:hAnsi="Times New Roman" w:cs="Times New Roman"/>
        </w:rPr>
        <w:t xml:space="preserve">penyusunan hipotesis penelitian disusun sebagai berikut: </w:t>
      </w:r>
    </w:p>
    <w:p w:rsidR="00247417" w:rsidRDefault="00247417" w:rsidP="00247417">
      <w:pPr>
        <w:pStyle w:val="ListParagraph"/>
        <w:numPr>
          <w:ilvl w:val="0"/>
          <w:numId w:val="18"/>
        </w:numPr>
        <w:rPr>
          <w:rFonts w:ascii="Times New Roman" w:hAnsi="Times New Roman" w:cs="Times New Roman"/>
        </w:rPr>
      </w:pPr>
      <w:r>
        <w:rPr>
          <w:rFonts w:ascii="Times New Roman" w:hAnsi="Times New Roman" w:cs="Times New Roman"/>
        </w:rPr>
        <w:t>Faktor kebudayaan, social, pribadi, dan psikologis berpengaruh secara parsial dan simultan terhadap perilaku nasabah terhadap pem</w:t>
      </w:r>
      <w:r w:rsidR="00DC04D7">
        <w:rPr>
          <w:rFonts w:ascii="Times New Roman" w:hAnsi="Times New Roman" w:cs="Times New Roman"/>
        </w:rPr>
        <w:t xml:space="preserve">ilihan produk iB Hasanah, dirincikan atas: </w:t>
      </w:r>
    </w:p>
    <w:p w:rsidR="00C43050" w:rsidRPr="00416775" w:rsidRDefault="00C43050" w:rsidP="00416775">
      <w:pPr>
        <w:rPr>
          <w:rFonts w:ascii="Times New Roman" w:hAnsi="Times New Roman" w:cs="Times New Roman"/>
          <w:sz w:val="24"/>
          <w:szCs w:val="24"/>
        </w:rPr>
      </w:pPr>
      <w:r w:rsidRPr="00416775">
        <w:rPr>
          <w:rFonts w:ascii="Times New Roman" w:hAnsi="Times New Roman" w:cs="Times New Roman"/>
          <w:sz w:val="24"/>
          <w:szCs w:val="24"/>
        </w:rPr>
        <w:t>H</w:t>
      </w:r>
      <w:r w:rsidRPr="00416775">
        <w:rPr>
          <w:rFonts w:ascii="Times New Roman" w:hAnsi="Times New Roman" w:cs="Times New Roman"/>
          <w:sz w:val="24"/>
          <w:szCs w:val="24"/>
          <w:vertAlign w:val="subscript"/>
        </w:rPr>
        <w:t>0</w:t>
      </w:r>
      <w:r w:rsidRPr="00416775">
        <w:rPr>
          <w:rFonts w:ascii="Times New Roman" w:hAnsi="Times New Roman" w:cs="Times New Roman"/>
          <w:sz w:val="24"/>
          <w:szCs w:val="24"/>
        </w:rPr>
        <w:t xml:space="preserve">: Faktor kebudayaan tidak berpengaruh terhadap perilaku nasabah terhadap pemilihan produk iB Hasanah. </w:t>
      </w:r>
    </w:p>
    <w:p w:rsidR="00C43050" w:rsidRPr="00416775" w:rsidRDefault="00C43050" w:rsidP="00416775">
      <w:pPr>
        <w:rPr>
          <w:rFonts w:ascii="Times New Roman" w:hAnsi="Times New Roman" w:cs="Times New Roman"/>
          <w:sz w:val="24"/>
          <w:szCs w:val="24"/>
        </w:rPr>
      </w:pPr>
      <w:r w:rsidRPr="00416775">
        <w:rPr>
          <w:rFonts w:ascii="Times New Roman" w:hAnsi="Times New Roman" w:cs="Times New Roman"/>
          <w:sz w:val="24"/>
          <w:szCs w:val="24"/>
        </w:rPr>
        <w:t>H</w:t>
      </w:r>
      <w:r w:rsidRPr="00416775">
        <w:rPr>
          <w:rFonts w:ascii="Times New Roman" w:hAnsi="Times New Roman" w:cs="Times New Roman"/>
          <w:sz w:val="24"/>
          <w:szCs w:val="24"/>
          <w:vertAlign w:val="subscript"/>
        </w:rPr>
        <w:t>1</w:t>
      </w:r>
      <w:r w:rsidRPr="00416775">
        <w:rPr>
          <w:rFonts w:ascii="Times New Roman" w:hAnsi="Times New Roman" w:cs="Times New Roman"/>
          <w:sz w:val="24"/>
          <w:szCs w:val="24"/>
        </w:rPr>
        <w:t xml:space="preserve">: Faktor kebudayaan berpengaruh terhadap perilaku nasabah terhadap pemilihan produk iB Hasanah. </w:t>
      </w:r>
    </w:p>
    <w:p w:rsidR="00C43050" w:rsidRPr="00416775" w:rsidRDefault="00C43050" w:rsidP="00416775">
      <w:pPr>
        <w:rPr>
          <w:rFonts w:ascii="Times New Roman" w:hAnsi="Times New Roman" w:cs="Times New Roman"/>
          <w:sz w:val="24"/>
          <w:szCs w:val="24"/>
        </w:rPr>
      </w:pPr>
      <w:r w:rsidRPr="00416775">
        <w:rPr>
          <w:rFonts w:ascii="Times New Roman" w:hAnsi="Times New Roman" w:cs="Times New Roman"/>
          <w:sz w:val="24"/>
          <w:szCs w:val="24"/>
        </w:rPr>
        <w:t>H</w:t>
      </w:r>
      <w:r w:rsidRPr="00416775">
        <w:rPr>
          <w:rFonts w:ascii="Times New Roman" w:hAnsi="Times New Roman" w:cs="Times New Roman"/>
          <w:sz w:val="24"/>
          <w:szCs w:val="24"/>
          <w:vertAlign w:val="subscript"/>
        </w:rPr>
        <w:t>0</w:t>
      </w:r>
      <w:r w:rsidRPr="00416775">
        <w:rPr>
          <w:rFonts w:ascii="Times New Roman" w:hAnsi="Times New Roman" w:cs="Times New Roman"/>
          <w:sz w:val="24"/>
          <w:szCs w:val="24"/>
        </w:rPr>
        <w:t xml:space="preserve">: Faktor sosial tidak berpengaruh terhadap perilaku nasabah terhadap pemilihan produk iB Hasanah. </w:t>
      </w:r>
    </w:p>
    <w:p w:rsidR="00C43050" w:rsidRPr="00416775" w:rsidRDefault="00C43050" w:rsidP="00416775">
      <w:pPr>
        <w:rPr>
          <w:rFonts w:ascii="Times New Roman" w:hAnsi="Times New Roman" w:cs="Times New Roman"/>
          <w:sz w:val="24"/>
          <w:szCs w:val="24"/>
          <w:lang w:val="id-ID"/>
        </w:rPr>
      </w:pPr>
      <w:r w:rsidRPr="00416775">
        <w:rPr>
          <w:rFonts w:ascii="Times New Roman" w:hAnsi="Times New Roman" w:cs="Times New Roman"/>
          <w:sz w:val="24"/>
          <w:szCs w:val="24"/>
        </w:rPr>
        <w:t>H</w:t>
      </w:r>
      <w:r w:rsidR="00416775" w:rsidRPr="00416775">
        <w:rPr>
          <w:rFonts w:ascii="Times New Roman" w:hAnsi="Times New Roman" w:cs="Times New Roman"/>
          <w:sz w:val="24"/>
          <w:szCs w:val="24"/>
          <w:vertAlign w:val="subscript"/>
        </w:rPr>
        <w:t>2</w:t>
      </w:r>
      <w:r w:rsidRPr="00416775">
        <w:rPr>
          <w:rFonts w:ascii="Times New Roman" w:hAnsi="Times New Roman" w:cs="Times New Roman"/>
          <w:sz w:val="24"/>
          <w:szCs w:val="24"/>
        </w:rPr>
        <w:t>: Faktor sosial berpengaruh terhadap perilaku nasabah terhadap pemilihan produk iB Hasanah.</w:t>
      </w:r>
    </w:p>
    <w:p w:rsidR="00C43050" w:rsidRPr="00416775" w:rsidRDefault="00C43050" w:rsidP="00416775">
      <w:pPr>
        <w:rPr>
          <w:rFonts w:ascii="Times New Roman" w:hAnsi="Times New Roman" w:cs="Times New Roman"/>
          <w:sz w:val="24"/>
          <w:szCs w:val="24"/>
        </w:rPr>
      </w:pPr>
      <w:r w:rsidRPr="00416775">
        <w:rPr>
          <w:rFonts w:ascii="Times New Roman" w:hAnsi="Times New Roman" w:cs="Times New Roman"/>
          <w:sz w:val="24"/>
          <w:szCs w:val="24"/>
        </w:rPr>
        <w:t>H</w:t>
      </w:r>
      <w:r w:rsidRPr="00416775">
        <w:rPr>
          <w:rFonts w:ascii="Times New Roman" w:hAnsi="Times New Roman" w:cs="Times New Roman"/>
          <w:sz w:val="24"/>
          <w:szCs w:val="24"/>
          <w:vertAlign w:val="subscript"/>
        </w:rPr>
        <w:t>0</w:t>
      </w:r>
      <w:r w:rsidRPr="00416775">
        <w:rPr>
          <w:rFonts w:ascii="Times New Roman" w:hAnsi="Times New Roman" w:cs="Times New Roman"/>
          <w:sz w:val="24"/>
          <w:szCs w:val="24"/>
        </w:rPr>
        <w:t xml:space="preserve">: Faktor pribadi tidak berpengaruh terhadap perilaku nasabah terhadap pemilihan produk iB Hasanah. </w:t>
      </w:r>
    </w:p>
    <w:p w:rsidR="00C43050" w:rsidRPr="00416775" w:rsidRDefault="00C43050" w:rsidP="00416775">
      <w:pPr>
        <w:rPr>
          <w:rFonts w:ascii="Times New Roman" w:hAnsi="Times New Roman" w:cs="Times New Roman"/>
          <w:sz w:val="24"/>
          <w:szCs w:val="24"/>
        </w:rPr>
      </w:pPr>
      <w:r w:rsidRPr="00416775">
        <w:rPr>
          <w:rFonts w:ascii="Times New Roman" w:hAnsi="Times New Roman" w:cs="Times New Roman"/>
          <w:sz w:val="24"/>
          <w:szCs w:val="24"/>
        </w:rPr>
        <w:t>H</w:t>
      </w:r>
      <w:r w:rsidR="00416775">
        <w:rPr>
          <w:rFonts w:ascii="Times New Roman" w:hAnsi="Times New Roman" w:cs="Times New Roman"/>
          <w:sz w:val="24"/>
          <w:szCs w:val="24"/>
          <w:vertAlign w:val="subscript"/>
        </w:rPr>
        <w:t>3</w:t>
      </w:r>
      <w:r w:rsidRPr="00416775">
        <w:rPr>
          <w:rFonts w:ascii="Times New Roman" w:hAnsi="Times New Roman" w:cs="Times New Roman"/>
          <w:sz w:val="24"/>
          <w:szCs w:val="24"/>
        </w:rPr>
        <w:t>: Faktor pribadi berpengaruh terhadap perilaku nasabah terhadap pemilihan produk iB Hasanah.</w:t>
      </w:r>
    </w:p>
    <w:p w:rsidR="00C43050" w:rsidRPr="00416775" w:rsidRDefault="00C43050" w:rsidP="00416775">
      <w:pPr>
        <w:rPr>
          <w:rFonts w:ascii="Times New Roman" w:hAnsi="Times New Roman" w:cs="Times New Roman"/>
          <w:sz w:val="24"/>
          <w:szCs w:val="24"/>
        </w:rPr>
      </w:pPr>
      <w:r w:rsidRPr="00416775">
        <w:rPr>
          <w:rFonts w:ascii="Times New Roman" w:hAnsi="Times New Roman" w:cs="Times New Roman"/>
          <w:sz w:val="24"/>
          <w:szCs w:val="24"/>
        </w:rPr>
        <w:t>H</w:t>
      </w:r>
      <w:r w:rsidRPr="00416775">
        <w:rPr>
          <w:rFonts w:ascii="Times New Roman" w:hAnsi="Times New Roman" w:cs="Times New Roman"/>
          <w:sz w:val="24"/>
          <w:szCs w:val="24"/>
          <w:vertAlign w:val="subscript"/>
        </w:rPr>
        <w:t>0</w:t>
      </w:r>
      <w:r w:rsidRPr="00416775">
        <w:rPr>
          <w:rFonts w:ascii="Times New Roman" w:hAnsi="Times New Roman" w:cs="Times New Roman"/>
          <w:sz w:val="24"/>
          <w:szCs w:val="24"/>
        </w:rPr>
        <w:t xml:space="preserve">: Faktor psikologis tidak berpengaruh terhadap perilaku nasabah terhadap pemilihan produk iB Hasanah. </w:t>
      </w:r>
    </w:p>
    <w:p w:rsidR="00C43050" w:rsidRPr="00416775" w:rsidRDefault="00C43050" w:rsidP="00416775">
      <w:pPr>
        <w:rPr>
          <w:rFonts w:ascii="Times New Roman" w:hAnsi="Times New Roman" w:cs="Times New Roman"/>
          <w:sz w:val="24"/>
          <w:szCs w:val="24"/>
        </w:rPr>
      </w:pPr>
      <w:r w:rsidRPr="00416775">
        <w:rPr>
          <w:rFonts w:ascii="Times New Roman" w:hAnsi="Times New Roman" w:cs="Times New Roman"/>
          <w:sz w:val="24"/>
          <w:szCs w:val="24"/>
        </w:rPr>
        <w:t>H</w:t>
      </w:r>
      <w:r w:rsidR="00416775" w:rsidRPr="00416775">
        <w:rPr>
          <w:rFonts w:ascii="Times New Roman" w:hAnsi="Times New Roman" w:cs="Times New Roman"/>
          <w:sz w:val="24"/>
          <w:szCs w:val="24"/>
          <w:vertAlign w:val="subscript"/>
        </w:rPr>
        <w:t>4</w:t>
      </w:r>
      <w:r w:rsidRPr="00416775">
        <w:rPr>
          <w:rFonts w:ascii="Times New Roman" w:hAnsi="Times New Roman" w:cs="Times New Roman"/>
          <w:sz w:val="24"/>
          <w:szCs w:val="24"/>
        </w:rPr>
        <w:t>: Faktor psikologis berpengaruh terhadap perilaku nasabah terhadap pemilihan produk iB Hasanah.</w:t>
      </w:r>
    </w:p>
    <w:p w:rsidR="00416775" w:rsidRPr="00416775" w:rsidRDefault="00C43050" w:rsidP="00416775">
      <w:pPr>
        <w:ind w:firstLine="0"/>
        <w:rPr>
          <w:rFonts w:ascii="Times New Roman" w:hAnsi="Times New Roman" w:cs="Times New Roman"/>
          <w:sz w:val="24"/>
          <w:szCs w:val="24"/>
        </w:rPr>
      </w:pPr>
      <w:r w:rsidRPr="00416775">
        <w:rPr>
          <w:rFonts w:ascii="Times New Roman" w:hAnsi="Times New Roman" w:cs="Times New Roman"/>
          <w:sz w:val="24"/>
          <w:szCs w:val="24"/>
        </w:rPr>
        <w:tab/>
        <w:t>H</w:t>
      </w:r>
      <w:r w:rsidRPr="00416775">
        <w:rPr>
          <w:rFonts w:ascii="Times New Roman" w:hAnsi="Times New Roman" w:cs="Times New Roman"/>
          <w:sz w:val="24"/>
          <w:szCs w:val="24"/>
          <w:vertAlign w:val="subscript"/>
        </w:rPr>
        <w:t>0</w:t>
      </w:r>
      <w:r w:rsidRPr="00416775">
        <w:rPr>
          <w:rFonts w:ascii="Times New Roman" w:hAnsi="Times New Roman" w:cs="Times New Roman"/>
          <w:sz w:val="24"/>
          <w:szCs w:val="24"/>
        </w:rPr>
        <w:t>: Faktor kebudayaan, sosial, pribadi, dan psikologis tidak berpengaruh secara simultan terhadap</w:t>
      </w:r>
      <w:r w:rsidRPr="00416775">
        <w:rPr>
          <w:rFonts w:ascii="Times New Roman" w:hAnsi="Times New Roman" w:cs="Times New Roman"/>
          <w:sz w:val="24"/>
          <w:szCs w:val="24"/>
          <w:lang w:val="id-ID"/>
        </w:rPr>
        <w:t xml:space="preserve"> </w:t>
      </w:r>
      <w:r w:rsidRPr="00416775">
        <w:rPr>
          <w:rFonts w:ascii="Times New Roman" w:hAnsi="Times New Roman" w:cs="Times New Roman"/>
          <w:sz w:val="24"/>
          <w:szCs w:val="24"/>
        </w:rPr>
        <w:t>perilaku nasabah terhadap pemilihan produk iB</w:t>
      </w:r>
      <w:r w:rsidRPr="00416775">
        <w:rPr>
          <w:rFonts w:ascii="Times New Roman" w:hAnsi="Times New Roman" w:cs="Times New Roman"/>
          <w:sz w:val="24"/>
          <w:szCs w:val="24"/>
          <w:lang w:val="id-ID"/>
        </w:rPr>
        <w:t xml:space="preserve"> </w:t>
      </w:r>
      <w:r w:rsidRPr="00416775">
        <w:rPr>
          <w:rFonts w:ascii="Times New Roman" w:hAnsi="Times New Roman" w:cs="Times New Roman"/>
          <w:sz w:val="24"/>
          <w:szCs w:val="24"/>
        </w:rPr>
        <w:t xml:space="preserve">Hasanah. </w:t>
      </w:r>
      <w:r w:rsidR="00416775">
        <w:rPr>
          <w:rFonts w:ascii="Times New Roman" w:hAnsi="Times New Roman" w:cs="Times New Roman"/>
          <w:sz w:val="24"/>
          <w:szCs w:val="24"/>
        </w:rPr>
        <w:t xml:space="preserve"> </w:t>
      </w:r>
    </w:p>
    <w:p w:rsidR="00C43050" w:rsidRPr="00416775" w:rsidRDefault="00C43050" w:rsidP="00416775">
      <w:pPr>
        <w:pStyle w:val="ListParagraph"/>
        <w:ind w:left="0" w:firstLine="0"/>
        <w:rPr>
          <w:rFonts w:ascii="Times New Roman" w:hAnsi="Times New Roman" w:cs="Times New Roman"/>
          <w:sz w:val="24"/>
          <w:szCs w:val="24"/>
        </w:rPr>
      </w:pPr>
      <w:r w:rsidRPr="00B3281D">
        <w:rPr>
          <w:rFonts w:ascii="Times New Roman" w:hAnsi="Times New Roman" w:cs="Times New Roman"/>
          <w:sz w:val="24"/>
          <w:szCs w:val="24"/>
        </w:rPr>
        <w:tab/>
        <w:t>H</w:t>
      </w:r>
      <w:r w:rsidR="00416775">
        <w:rPr>
          <w:rFonts w:ascii="Times New Roman" w:hAnsi="Times New Roman" w:cs="Times New Roman"/>
          <w:sz w:val="24"/>
          <w:szCs w:val="24"/>
          <w:vertAlign w:val="subscript"/>
        </w:rPr>
        <w:t>5</w:t>
      </w:r>
      <w:r w:rsidRPr="00B3281D">
        <w:rPr>
          <w:rFonts w:ascii="Times New Roman" w:hAnsi="Times New Roman" w:cs="Times New Roman"/>
          <w:sz w:val="24"/>
          <w:szCs w:val="24"/>
        </w:rPr>
        <w:t>: Faktor kebudayaan, sosial, pribadi, dan psikolo</w:t>
      </w:r>
      <w:r w:rsidR="00416775">
        <w:rPr>
          <w:rFonts w:ascii="Times New Roman" w:hAnsi="Times New Roman" w:cs="Times New Roman"/>
          <w:sz w:val="24"/>
          <w:szCs w:val="24"/>
        </w:rPr>
        <w:t xml:space="preserve">gis </w:t>
      </w:r>
      <w:r>
        <w:rPr>
          <w:rFonts w:ascii="Times New Roman" w:hAnsi="Times New Roman" w:cs="Times New Roman"/>
          <w:sz w:val="24"/>
          <w:szCs w:val="24"/>
        </w:rPr>
        <w:t xml:space="preserve">berpengaruh secara simultan </w:t>
      </w:r>
      <w:r w:rsidRPr="00B3281D">
        <w:rPr>
          <w:rFonts w:ascii="Times New Roman" w:hAnsi="Times New Roman" w:cs="Times New Roman"/>
          <w:sz w:val="24"/>
          <w:szCs w:val="24"/>
        </w:rPr>
        <w:t xml:space="preserve">terhadap perilaku nasabah terhadap pemilihan produk iB Hasanah. </w:t>
      </w:r>
    </w:p>
    <w:p w:rsidR="00C43050" w:rsidRDefault="00C43050" w:rsidP="00C43050">
      <w:pPr>
        <w:rPr>
          <w:rFonts w:ascii="Times New Roman" w:hAnsi="Times New Roman" w:cs="Times New Roman"/>
          <w:sz w:val="24"/>
          <w:szCs w:val="24"/>
        </w:rPr>
      </w:pPr>
      <w:r>
        <w:rPr>
          <w:rFonts w:ascii="Times New Roman" w:hAnsi="Times New Roman" w:cs="Times New Roman"/>
          <w:sz w:val="24"/>
          <w:szCs w:val="24"/>
        </w:rPr>
        <w:lastRenderedPageBreak/>
        <w:t>Hipotesis-hipotesis tersebut akan diuji dengan menggunakan analisis regresi linear berganda dan dilihat nilainya dengan nilai signifikasi. Jika nilai signifikasi &gt;</w:t>
      </w:r>
      <w:r w:rsidR="00040F92">
        <w:rPr>
          <w:rFonts w:ascii="Times New Roman" w:hAnsi="Times New Roman" w:cs="Times New Roman"/>
          <w:sz w:val="24"/>
          <w:szCs w:val="24"/>
        </w:rPr>
        <w:t xml:space="preserve"> </w:t>
      </w:r>
      <w:r>
        <w:rPr>
          <w:rFonts w:ascii="Times New Roman" w:hAnsi="Times New Roman" w:cs="Times New Roman"/>
          <w:sz w:val="24"/>
          <w:szCs w:val="24"/>
        </w:rPr>
        <w:t>0,05 maka terima H</w:t>
      </w:r>
      <w:r w:rsidRPr="00C24E24">
        <w:rPr>
          <w:rFonts w:ascii="Times New Roman" w:hAnsi="Times New Roman" w:cs="Times New Roman"/>
          <w:sz w:val="24"/>
          <w:szCs w:val="24"/>
          <w:vertAlign w:val="subscript"/>
        </w:rPr>
        <w:t>0</w:t>
      </w:r>
      <w:r>
        <w:rPr>
          <w:rFonts w:ascii="Times New Roman" w:hAnsi="Times New Roman" w:cs="Times New Roman"/>
          <w:sz w:val="24"/>
          <w:szCs w:val="24"/>
        </w:rPr>
        <w:t>; tolak H</w:t>
      </w:r>
      <w:r w:rsidRPr="00C24E24">
        <w:rPr>
          <w:rFonts w:ascii="Times New Roman" w:hAnsi="Times New Roman" w:cs="Times New Roman"/>
          <w:sz w:val="24"/>
          <w:szCs w:val="24"/>
          <w:vertAlign w:val="subscript"/>
        </w:rPr>
        <w:t>1</w:t>
      </w:r>
      <w:r>
        <w:rPr>
          <w:rFonts w:ascii="Times New Roman" w:hAnsi="Times New Roman" w:cs="Times New Roman"/>
          <w:sz w:val="24"/>
          <w:szCs w:val="24"/>
        </w:rPr>
        <w:t xml:space="preserve">,  sedangkan jika nilai signifikasi </w:t>
      </w:r>
      <w:r w:rsidRPr="009D28E4">
        <w:rPr>
          <w:rFonts w:ascii="Times New Roman" w:hAnsi="Times New Roman" w:cs="Times New Roman"/>
          <w:sz w:val="24"/>
          <w:szCs w:val="24"/>
        </w:rPr>
        <w:t>≤ 0.05</w:t>
      </w:r>
      <w:r>
        <w:rPr>
          <w:rFonts w:ascii="Times New Roman" w:hAnsi="Times New Roman" w:cs="Times New Roman"/>
          <w:sz w:val="24"/>
          <w:szCs w:val="24"/>
        </w:rPr>
        <w:t>, maka tolak H</w:t>
      </w:r>
      <w:r w:rsidRPr="00C24E24">
        <w:rPr>
          <w:rFonts w:ascii="Times New Roman" w:hAnsi="Times New Roman" w:cs="Times New Roman"/>
          <w:sz w:val="24"/>
          <w:szCs w:val="24"/>
          <w:vertAlign w:val="subscript"/>
        </w:rPr>
        <w:t>0</w:t>
      </w:r>
      <w:r>
        <w:rPr>
          <w:rFonts w:ascii="Times New Roman" w:hAnsi="Times New Roman" w:cs="Times New Roman"/>
          <w:sz w:val="24"/>
          <w:szCs w:val="24"/>
        </w:rPr>
        <w:t>; terima H</w:t>
      </w:r>
      <w:r w:rsidRPr="00C24E24">
        <w:rPr>
          <w:rFonts w:ascii="Times New Roman" w:hAnsi="Times New Roman" w:cs="Times New Roman"/>
          <w:sz w:val="24"/>
          <w:szCs w:val="24"/>
          <w:vertAlign w:val="subscript"/>
        </w:rPr>
        <w:t>1</w:t>
      </w:r>
      <w:r>
        <w:rPr>
          <w:rFonts w:ascii="Times New Roman" w:hAnsi="Times New Roman" w:cs="Times New Roman"/>
          <w:sz w:val="24"/>
          <w:szCs w:val="24"/>
        </w:rPr>
        <w:t>.</w:t>
      </w:r>
    </w:p>
    <w:p w:rsidR="00DC04D7" w:rsidRDefault="00DC04D7" w:rsidP="00C43050">
      <w:pPr>
        <w:rPr>
          <w:rFonts w:ascii="Times New Roman" w:hAnsi="Times New Roman" w:cs="Times New Roman"/>
          <w:sz w:val="24"/>
          <w:szCs w:val="24"/>
        </w:rPr>
      </w:pPr>
    </w:p>
    <w:p w:rsidR="00DC04D7" w:rsidRPr="00DC04D7" w:rsidRDefault="00DC04D7" w:rsidP="00DC04D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Efektivitas komunikasi pemasaran produk dana iB Hasanah dapat dibuktikan melalui aspek kognitif, afektif, dan konatif melalaui perhitungan skor rata-rata berbobot. </w:t>
      </w:r>
    </w:p>
    <w:p w:rsidR="00416775" w:rsidRPr="00A40E2E" w:rsidRDefault="00416775" w:rsidP="00C43050">
      <w:pPr>
        <w:rPr>
          <w:rFonts w:ascii="Times New Roman" w:hAnsi="Times New Roman" w:cs="Times New Roman"/>
          <w:b/>
          <w:sz w:val="24"/>
          <w:szCs w:val="24"/>
        </w:rPr>
      </w:pPr>
    </w:p>
    <w:p w:rsidR="00040F92" w:rsidRPr="00A40E2E" w:rsidRDefault="00416775" w:rsidP="00416775">
      <w:pPr>
        <w:ind w:firstLine="0"/>
        <w:rPr>
          <w:rFonts w:ascii="Times New Roman" w:hAnsi="Times New Roman" w:cs="Times New Roman"/>
          <w:b/>
          <w:sz w:val="24"/>
          <w:szCs w:val="24"/>
        </w:rPr>
      </w:pPr>
      <w:r w:rsidRPr="00A40E2E">
        <w:rPr>
          <w:rFonts w:ascii="Times New Roman" w:hAnsi="Times New Roman" w:cs="Times New Roman"/>
          <w:b/>
          <w:sz w:val="24"/>
          <w:szCs w:val="24"/>
        </w:rPr>
        <w:t>HASIL PEMBAHASAN</w:t>
      </w:r>
    </w:p>
    <w:p w:rsidR="008E4C90" w:rsidRDefault="00416775" w:rsidP="008E4C90">
      <w:pPr>
        <w:pStyle w:val="ListParagraph"/>
        <w:ind w:left="0" w:firstLine="851"/>
        <w:rPr>
          <w:rFonts w:ascii="Times New Roman" w:hAnsi="Times New Roman" w:cs="Times New Roman"/>
          <w:sz w:val="24"/>
          <w:szCs w:val="24"/>
        </w:rPr>
      </w:pPr>
      <w:r>
        <w:rPr>
          <w:rFonts w:ascii="Times New Roman" w:hAnsi="Times New Roman" w:cs="Times New Roman"/>
          <w:sz w:val="24"/>
          <w:szCs w:val="24"/>
        </w:rPr>
        <w:t>Berdasarkan hasil pengujian validitas, reliabilitas, dan asumsi klasik maka dinyatakan bahwa data-data dalam pengujian telah teruji sehingga penelitian dapat dilaksana</w:t>
      </w:r>
      <w:r w:rsidR="00A40E2E">
        <w:rPr>
          <w:rFonts w:ascii="Times New Roman" w:hAnsi="Times New Roman" w:cs="Times New Roman"/>
          <w:sz w:val="24"/>
          <w:szCs w:val="24"/>
        </w:rPr>
        <w:t>ka</w:t>
      </w:r>
      <w:r>
        <w:rPr>
          <w:rFonts w:ascii="Times New Roman" w:hAnsi="Times New Roman" w:cs="Times New Roman"/>
          <w:sz w:val="24"/>
          <w:szCs w:val="24"/>
        </w:rPr>
        <w:t xml:space="preserve">n lebih lanjut. Hasil </w:t>
      </w:r>
      <w:r w:rsidR="009E600A">
        <w:rPr>
          <w:rFonts w:ascii="Times New Roman" w:hAnsi="Times New Roman" w:cs="Times New Roman"/>
          <w:sz w:val="24"/>
          <w:szCs w:val="24"/>
        </w:rPr>
        <w:t>koefisien determinasi (R</w:t>
      </w:r>
      <w:r w:rsidR="009E600A" w:rsidRPr="009E600A">
        <w:rPr>
          <w:rFonts w:ascii="Times New Roman" w:hAnsi="Times New Roman" w:cs="Times New Roman"/>
          <w:sz w:val="24"/>
          <w:szCs w:val="24"/>
          <w:vertAlign w:val="superscript"/>
        </w:rPr>
        <w:t>2</w:t>
      </w:r>
      <w:r w:rsidR="00A40E2E">
        <w:rPr>
          <w:rFonts w:ascii="Times New Roman" w:hAnsi="Times New Roman" w:cs="Times New Roman"/>
          <w:sz w:val="24"/>
          <w:szCs w:val="24"/>
        </w:rPr>
        <w:t xml:space="preserve">) dinyatakan sebesar 99,5% </w:t>
      </w:r>
      <w:r w:rsidR="00040F92">
        <w:rPr>
          <w:rFonts w:ascii="Times New Roman" w:hAnsi="Times New Roman" w:cs="Times New Roman"/>
          <w:sz w:val="24"/>
          <w:szCs w:val="24"/>
        </w:rPr>
        <w:t xml:space="preserve">menunjukkan bahwa </w:t>
      </w:r>
      <w:r w:rsidR="00A40E2E">
        <w:rPr>
          <w:rFonts w:ascii="Times New Roman" w:hAnsi="Times New Roman" w:cs="Times New Roman"/>
          <w:sz w:val="24"/>
          <w:szCs w:val="24"/>
        </w:rPr>
        <w:t xml:space="preserve">sedangkan sisanya dijelaskan oleh variabel lain. </w:t>
      </w:r>
      <w:r w:rsidR="008E4C90">
        <w:rPr>
          <w:rFonts w:ascii="Times New Roman" w:hAnsi="Times New Roman" w:cs="Times New Roman"/>
          <w:sz w:val="24"/>
          <w:szCs w:val="24"/>
        </w:rPr>
        <w:t xml:space="preserve">Hasil ini mendukung penelitian Engel, Blackwell, dan Miniard (1995) bahwa perilaku konsumen merupakan tindakan yang dipilih oleh konsumen seperti mencari informasi dan melakukan evaluasi produk sejenis di pasar sebelum menentukan pilihan pembeliannya (Yulaifah, 2011). </w:t>
      </w:r>
    </w:p>
    <w:p w:rsidR="00040F92" w:rsidRDefault="00040F92" w:rsidP="004D2FE6">
      <w:pPr>
        <w:pStyle w:val="ListParagraph"/>
        <w:ind w:left="0" w:firstLine="851"/>
        <w:rPr>
          <w:rFonts w:ascii="Times New Roman" w:hAnsi="Times New Roman" w:cs="Times New Roman"/>
          <w:sz w:val="24"/>
          <w:szCs w:val="24"/>
        </w:rPr>
      </w:pPr>
    </w:p>
    <w:p w:rsidR="00040F92" w:rsidRDefault="00040F92" w:rsidP="00040F92">
      <w:pPr>
        <w:pStyle w:val="ListParagraph"/>
        <w:numPr>
          <w:ilvl w:val="0"/>
          <w:numId w:val="16"/>
        </w:numPr>
        <w:ind w:left="426" w:hanging="426"/>
        <w:rPr>
          <w:rFonts w:ascii="Times New Roman" w:hAnsi="Times New Roman" w:cs="Times New Roman"/>
          <w:b/>
          <w:sz w:val="24"/>
          <w:szCs w:val="24"/>
        </w:rPr>
      </w:pPr>
      <w:r w:rsidRPr="00040F92">
        <w:rPr>
          <w:rFonts w:ascii="Times New Roman" w:hAnsi="Times New Roman" w:cs="Times New Roman"/>
          <w:b/>
          <w:sz w:val="24"/>
          <w:szCs w:val="24"/>
        </w:rPr>
        <w:t xml:space="preserve">Analisis regresi linear berganda. </w:t>
      </w:r>
    </w:p>
    <w:p w:rsidR="00040F92" w:rsidRPr="00040F92" w:rsidRDefault="00040F92" w:rsidP="00040F92">
      <w:pPr>
        <w:pStyle w:val="ListParagraph"/>
        <w:ind w:left="426" w:firstLine="0"/>
        <w:rPr>
          <w:rFonts w:ascii="Times New Roman" w:hAnsi="Times New Roman" w:cs="Times New Roman"/>
          <w:sz w:val="24"/>
          <w:szCs w:val="24"/>
        </w:rPr>
      </w:pPr>
      <w:r w:rsidRPr="00040F92">
        <w:rPr>
          <w:rFonts w:ascii="Times New Roman" w:hAnsi="Times New Roman" w:cs="Times New Roman"/>
          <w:sz w:val="24"/>
          <w:szCs w:val="24"/>
        </w:rPr>
        <w:t>Analisis regresi linear berganda dalam penelitian ini digunakan untuk melihat pengaruh kebudayaan, social, pribadi, dan psikologis</w:t>
      </w:r>
      <w:r>
        <w:rPr>
          <w:rFonts w:ascii="Times New Roman" w:hAnsi="Times New Roman" w:cs="Times New Roman"/>
          <w:sz w:val="24"/>
          <w:szCs w:val="24"/>
        </w:rPr>
        <w:t xml:space="preserve"> secara parsial dan simultan</w:t>
      </w:r>
      <w:r w:rsidRPr="00040F92">
        <w:rPr>
          <w:rFonts w:ascii="Times New Roman" w:hAnsi="Times New Roman" w:cs="Times New Roman"/>
          <w:sz w:val="24"/>
          <w:szCs w:val="24"/>
        </w:rPr>
        <w:t xml:space="preserve"> terhadap perilaku. Persamaannya adalah : </w:t>
      </w:r>
    </w:p>
    <w:p w:rsidR="00040F92" w:rsidRDefault="00040F92" w:rsidP="00040F92">
      <w:pPr>
        <w:pStyle w:val="ListParagraph"/>
        <w:ind w:left="426" w:firstLine="0"/>
        <w:jc w:val="center"/>
        <w:rPr>
          <w:rFonts w:ascii="Times New Roman" w:hAnsi="Times New Roman" w:cs="Times New Roman"/>
          <w:sz w:val="24"/>
          <w:szCs w:val="24"/>
          <w:vertAlign w:val="subscript"/>
        </w:rPr>
      </w:pPr>
      <w:r>
        <w:rPr>
          <w:rFonts w:ascii="Times New Roman" w:hAnsi="Times New Roman" w:cs="Times New Roman"/>
          <w:sz w:val="24"/>
          <w:szCs w:val="24"/>
        </w:rPr>
        <w:t xml:space="preserve">Y= 0,070 </w:t>
      </w:r>
      <w:r w:rsidRPr="00221254">
        <w:rPr>
          <w:rFonts w:ascii="Times New Roman" w:hAnsi="Times New Roman" w:cs="Times New Roman"/>
          <w:sz w:val="24"/>
          <w:szCs w:val="24"/>
        </w:rPr>
        <w:t>+</w:t>
      </w:r>
      <w:r>
        <w:rPr>
          <w:rFonts w:ascii="Times New Roman" w:hAnsi="Times New Roman" w:cs="Times New Roman"/>
          <w:sz w:val="24"/>
          <w:szCs w:val="24"/>
        </w:rPr>
        <w:t xml:space="preserve"> 0,034</w:t>
      </w:r>
      <w:r w:rsidRPr="00221254">
        <w:rPr>
          <w:rFonts w:ascii="Times New Roman" w:hAnsi="Times New Roman" w:cs="Times New Roman"/>
          <w:sz w:val="24"/>
          <w:szCs w:val="24"/>
        </w:rPr>
        <w:t>X</w:t>
      </w:r>
      <w:r w:rsidRPr="00221254">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+ 0,360X</w:t>
      </w:r>
      <w:r w:rsidRPr="00221254">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221254">
        <w:rPr>
          <w:rFonts w:ascii="Times New Roman" w:hAnsi="Times New Roman" w:cs="Times New Roman"/>
          <w:sz w:val="24"/>
          <w:szCs w:val="24"/>
        </w:rPr>
        <w:t>+</w:t>
      </w:r>
      <w:r>
        <w:rPr>
          <w:rFonts w:ascii="Times New Roman" w:hAnsi="Times New Roman" w:cs="Times New Roman"/>
          <w:sz w:val="24"/>
          <w:szCs w:val="24"/>
        </w:rPr>
        <w:t xml:space="preserve"> 0,272X</w:t>
      </w:r>
      <w:r w:rsidRPr="00221254">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221254">
        <w:rPr>
          <w:rFonts w:ascii="Times New Roman" w:hAnsi="Times New Roman" w:cs="Times New Roman"/>
          <w:sz w:val="24"/>
          <w:szCs w:val="24"/>
        </w:rPr>
        <w:t>+</w:t>
      </w:r>
      <w:r>
        <w:rPr>
          <w:rFonts w:ascii="Times New Roman" w:hAnsi="Times New Roman" w:cs="Times New Roman"/>
          <w:sz w:val="24"/>
          <w:szCs w:val="24"/>
        </w:rPr>
        <w:t xml:space="preserve"> 0,287X</w:t>
      </w:r>
      <w:r w:rsidRPr="00221254">
        <w:rPr>
          <w:rFonts w:ascii="Times New Roman" w:hAnsi="Times New Roman" w:cs="Times New Roman"/>
          <w:sz w:val="24"/>
          <w:szCs w:val="24"/>
          <w:vertAlign w:val="subscript"/>
        </w:rPr>
        <w:t>4</w:t>
      </w:r>
    </w:p>
    <w:p w:rsidR="00040F92" w:rsidRPr="00040F92" w:rsidRDefault="00040F92" w:rsidP="00040F92">
      <w:pPr>
        <w:pStyle w:val="ListParagraph"/>
        <w:ind w:left="426" w:firstLine="0"/>
        <w:jc w:val="center"/>
        <w:rPr>
          <w:rFonts w:ascii="Times New Roman" w:hAnsi="Times New Roman" w:cs="Times New Roman"/>
          <w:b/>
          <w:sz w:val="24"/>
          <w:szCs w:val="24"/>
        </w:rPr>
      </w:pPr>
    </w:p>
    <w:p w:rsidR="004D2FE6" w:rsidRDefault="00A40E2E" w:rsidP="004D2FE6">
      <w:pPr>
        <w:pStyle w:val="ListParagraph"/>
        <w:ind w:left="0" w:firstLine="851"/>
        <w:rPr>
          <w:rFonts w:ascii="Times New Roman" w:hAnsi="Times New Roman" w:cs="Times New Roman"/>
          <w:sz w:val="24"/>
          <w:szCs w:val="24"/>
        </w:rPr>
      </w:pPr>
      <w:r>
        <w:rPr>
          <w:rFonts w:ascii="Times New Roman" w:hAnsi="Times New Roman" w:cs="Times New Roman"/>
          <w:sz w:val="24"/>
          <w:szCs w:val="24"/>
        </w:rPr>
        <w:t xml:space="preserve">Hasil uji koefisien korelasi </w:t>
      </w:r>
      <w:r w:rsidR="00E27E0A">
        <w:rPr>
          <w:rFonts w:ascii="Times New Roman" w:hAnsi="Times New Roman" w:cs="Times New Roman"/>
          <w:sz w:val="24"/>
          <w:szCs w:val="24"/>
        </w:rPr>
        <w:t>fak</w:t>
      </w:r>
      <w:r>
        <w:rPr>
          <w:rFonts w:ascii="Times New Roman" w:hAnsi="Times New Roman" w:cs="Times New Roman"/>
          <w:sz w:val="24"/>
          <w:szCs w:val="24"/>
        </w:rPr>
        <w:t xml:space="preserve">tor kebudayaan sebesar </w:t>
      </w:r>
      <w:r w:rsidR="00E27E0A">
        <w:rPr>
          <w:rFonts w:ascii="Times New Roman" w:hAnsi="Times New Roman" w:cs="Times New Roman"/>
          <w:sz w:val="24"/>
          <w:szCs w:val="24"/>
        </w:rPr>
        <w:t xml:space="preserve">0,053 menunjukkan bahwa factor kebudayaan tidak memberi pengaruh parsial pada perilaku pembelian. Hal ini sesuai dengan penelitian yang dilakukan Syafril dan Huda (2015) yang membuktikan bahwa faktor kebudayaan tidak berpengaruh terhadap keputusan pembelian nasabah pada produk perbankan. Sedangkan nilai korelasi faktor sosial, pribadi, dan psikologis sebesar 0,000 menunjukkan bahwa faktor-faktor ini memberi pengaruh parsial pada perilaku pembelian. Hal ini sesuai dengan teori yang diungkapkan Ajzen (2005) bahwa sosial berpengaruh terhadap aktivitas menabung karena berkaitan dengan hal penghasilan dan kepercayaan (Hapidah, 2017). </w:t>
      </w:r>
      <w:r w:rsidR="00040F92">
        <w:rPr>
          <w:rFonts w:ascii="Times New Roman" w:hAnsi="Times New Roman" w:cs="Times New Roman"/>
          <w:sz w:val="24"/>
          <w:szCs w:val="24"/>
        </w:rPr>
        <w:t xml:space="preserve">Kemudian, analisis factor pribadi juga </w:t>
      </w:r>
      <w:r w:rsidR="00E27E0A">
        <w:rPr>
          <w:rFonts w:ascii="Times New Roman" w:hAnsi="Times New Roman" w:cs="Times New Roman"/>
          <w:sz w:val="24"/>
          <w:szCs w:val="24"/>
        </w:rPr>
        <w:t xml:space="preserve">sejalan dengan pendapat Lamb (2011) yang mengungkapkan bahwa kepribadian akan mempengaruhi perilaku nasabah karena faktor personal melibatkan niat, keinginan dan tujuan (Hapidah, 2017). </w:t>
      </w:r>
      <w:r w:rsidR="008E4C90">
        <w:rPr>
          <w:rFonts w:ascii="Times New Roman" w:hAnsi="Times New Roman" w:cs="Times New Roman"/>
          <w:sz w:val="24"/>
          <w:szCs w:val="24"/>
        </w:rPr>
        <w:t xml:space="preserve">Di sisi </w:t>
      </w:r>
      <w:r w:rsidR="008E4C90">
        <w:rPr>
          <w:rFonts w:ascii="Times New Roman" w:hAnsi="Times New Roman" w:cs="Times New Roman"/>
          <w:sz w:val="24"/>
          <w:szCs w:val="24"/>
        </w:rPr>
        <w:lastRenderedPageBreak/>
        <w:t xml:space="preserve">factor psikologis, </w:t>
      </w:r>
      <w:r w:rsidR="004D2FE6">
        <w:rPr>
          <w:rFonts w:ascii="Times New Roman" w:hAnsi="Times New Roman" w:cs="Times New Roman"/>
          <w:sz w:val="24"/>
          <w:szCs w:val="24"/>
        </w:rPr>
        <w:t xml:space="preserve">Setiadi (2003) mengelompokkan motivasi, persepsi, pengetahuan, serta kepercayaan dan sikap ke dalam faktor psikologis. Hasil penelitian Syafril dan Huda (2015) menyebutkan bahwa motivasi dan pembelajaran mempengaruhi nasabah dalam pengambilan keputusan mereka terhadap bank syariah. </w:t>
      </w:r>
    </w:p>
    <w:p w:rsidR="00DC04D7" w:rsidRDefault="00DC04D7" w:rsidP="004D2FE6">
      <w:pPr>
        <w:pStyle w:val="ListParagraph"/>
        <w:ind w:left="0" w:firstLine="851"/>
        <w:rPr>
          <w:rFonts w:ascii="Times New Roman" w:hAnsi="Times New Roman" w:cs="Times New Roman"/>
          <w:sz w:val="24"/>
          <w:szCs w:val="24"/>
        </w:rPr>
      </w:pPr>
    </w:p>
    <w:p w:rsidR="004D2FE6" w:rsidRPr="008E4C90" w:rsidRDefault="004D2FE6" w:rsidP="008E4C90">
      <w:pPr>
        <w:pStyle w:val="ListParagraph"/>
        <w:numPr>
          <w:ilvl w:val="0"/>
          <w:numId w:val="16"/>
        </w:numPr>
        <w:rPr>
          <w:rFonts w:ascii="Times New Roman" w:hAnsi="Times New Roman" w:cs="Times New Roman"/>
          <w:b/>
          <w:sz w:val="24"/>
          <w:szCs w:val="24"/>
        </w:rPr>
      </w:pPr>
      <w:r w:rsidRPr="008E4C90">
        <w:rPr>
          <w:rFonts w:ascii="Times New Roman" w:hAnsi="Times New Roman" w:cs="Times New Roman"/>
          <w:b/>
          <w:sz w:val="24"/>
          <w:szCs w:val="24"/>
        </w:rPr>
        <w:t>Efektivitas Komunikasi Pemasaran</w:t>
      </w:r>
    </w:p>
    <w:p w:rsidR="004D2FE6" w:rsidRDefault="004D2FE6" w:rsidP="004D2FE6">
      <w:pPr>
        <w:pStyle w:val="ListParagraph"/>
        <w:autoSpaceDE w:val="0"/>
        <w:autoSpaceDN w:val="0"/>
        <w:adjustRightInd w:val="0"/>
        <w:ind w:left="0"/>
        <w:rPr>
          <w:rFonts w:ascii="Times New Roman" w:hAnsi="Times New Roman" w:cs="Times New Roman"/>
          <w:sz w:val="24"/>
          <w:szCs w:val="24"/>
        </w:rPr>
      </w:pPr>
      <w:r w:rsidRPr="009C1682">
        <w:rPr>
          <w:rFonts w:ascii="Times New Roman" w:hAnsi="Times New Roman" w:cs="Times New Roman"/>
          <w:sz w:val="24"/>
          <w:szCs w:val="24"/>
        </w:rPr>
        <w:t xml:space="preserve">Berdasarkan </w:t>
      </w:r>
      <w:r>
        <w:rPr>
          <w:rFonts w:ascii="Times New Roman" w:hAnsi="Times New Roman" w:cs="Times New Roman"/>
          <w:sz w:val="24"/>
          <w:szCs w:val="24"/>
        </w:rPr>
        <w:t>hasil perhitungan dengan menggunakan skor rata-rata berbobot diketahui bahwa aspek kognitif sebagai salah satu indikator keefektifan komunikasi pemasaran masih kurang efektif atau sebesar 3,21. Hal ini diperkuat oleh anggapan nasabah yang merasa penerimaan bauran komunikasi produk iB Hasanah dalam satu tahun terakhir masih rendah. Robert dan Gary (1961) memasukkan unsur kesadaran (</w:t>
      </w:r>
      <w:r w:rsidRPr="006A2BA0">
        <w:rPr>
          <w:rFonts w:ascii="Times New Roman" w:hAnsi="Times New Roman" w:cs="Times New Roman"/>
          <w:i/>
          <w:sz w:val="24"/>
          <w:szCs w:val="24"/>
        </w:rPr>
        <w:t>awareness</w:t>
      </w:r>
      <w:r>
        <w:rPr>
          <w:rFonts w:ascii="Times New Roman" w:hAnsi="Times New Roman" w:cs="Times New Roman"/>
          <w:sz w:val="24"/>
          <w:szCs w:val="24"/>
        </w:rPr>
        <w:t>) dan pengetahuan (</w:t>
      </w:r>
      <w:r w:rsidRPr="006A2BA0">
        <w:rPr>
          <w:rFonts w:ascii="Times New Roman" w:hAnsi="Times New Roman" w:cs="Times New Roman"/>
          <w:i/>
          <w:sz w:val="24"/>
          <w:szCs w:val="24"/>
        </w:rPr>
        <w:t>knowledge</w:t>
      </w:r>
      <w:r>
        <w:rPr>
          <w:rFonts w:ascii="Times New Roman" w:hAnsi="Times New Roman" w:cs="Times New Roman"/>
          <w:sz w:val="24"/>
          <w:szCs w:val="24"/>
        </w:rPr>
        <w:t xml:space="preserve">) ke dalam aspek kognitif </w:t>
      </w:r>
      <w:r w:rsidRPr="00F76A0F">
        <w:rPr>
          <w:rFonts w:ascii="Times New Roman" w:hAnsi="Times New Roman" w:cs="Times New Roman"/>
          <w:sz w:val="24"/>
          <w:szCs w:val="24"/>
        </w:rPr>
        <w:t>(Dahlen M., Lange F &amp; Smith T, 2010)</w:t>
      </w:r>
      <w:r>
        <w:rPr>
          <w:rFonts w:ascii="Times New Roman" w:hAnsi="Times New Roman" w:cs="Times New Roman"/>
          <w:sz w:val="24"/>
          <w:szCs w:val="24"/>
        </w:rPr>
        <w:t xml:space="preserve">.  Sedangkan Setiadi (2003), menjelaskan bahwa komponen kognitif berkaitan dengan perilakunya terhadap merek. Lebih lanjut, komponen sikap ini akan memberi pengaruh terhadap aspek afektif dan aspek konatif. </w:t>
      </w:r>
    </w:p>
    <w:p w:rsidR="004D2FE6" w:rsidRDefault="004D2FE6" w:rsidP="004D2FE6">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Yuliawan (2011) dalam penelitiannya menemukan bahwa pengetahuan konsumen sangat berpengaruh terhadap keputusan nasabah. Pengetahuan yang dimaksud adalah pengetahuan terhadap karakteristik dan pengetahuan terhadap manfaat produk. Sehingga dapat disimpulkan bahwa aspek kognitif yang kurang efektif akan mempengaruhi nasabah dalam kesadaran dan pengetahuannya terhadap produk dan jasa, baik manfaat atau mereknya. </w:t>
      </w:r>
    </w:p>
    <w:p w:rsidR="004D2FE6" w:rsidRDefault="004D2FE6" w:rsidP="004D2FE6">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Walaupun aspek kognitif masih tergolong kurang efektif, aspek afektif berdasarkan hasil perhitungan menunjukkan telah efektif </w:t>
      </w:r>
      <w:r w:rsidR="00DC04D7">
        <w:rPr>
          <w:rFonts w:ascii="Times New Roman" w:hAnsi="Times New Roman" w:cs="Times New Roman"/>
          <w:sz w:val="24"/>
          <w:szCs w:val="24"/>
        </w:rPr>
        <w:t xml:space="preserve">dengan nilai </w:t>
      </w:r>
      <w:r>
        <w:rPr>
          <w:rFonts w:ascii="Times New Roman" w:hAnsi="Times New Roman" w:cs="Times New Roman"/>
          <w:sz w:val="24"/>
          <w:szCs w:val="24"/>
        </w:rPr>
        <w:t xml:space="preserve">sebesar 3,86. Unsur pada aspek afektif, sebagaimana dijelaskan oleh Setiadi (2003) berkaitan dengan evaluasi terhadap merek. Hal ini menjadi penjelasan bahwa nasabah merasa senang dengan pelayanan dan keunggulan-keunggulan produk. Dalam tahap lebih lanjut, nasabah merasa bahwa produk iB Hasanah telah lebih baik dan setuju untuk memilih produk iB Hasanah dibandingan tabungan dari bank lain. </w:t>
      </w:r>
    </w:p>
    <w:p w:rsidR="001D3BD3" w:rsidRDefault="004D2FE6" w:rsidP="004D2FE6">
      <w:pPr>
        <w:rPr>
          <w:rFonts w:ascii="Times New Roman" w:hAnsi="Times New Roman" w:cs="Times New Roman"/>
          <w:sz w:val="24"/>
          <w:szCs w:val="24"/>
          <w:lang w:val="id-ID"/>
        </w:rPr>
      </w:pPr>
      <w:r>
        <w:rPr>
          <w:rFonts w:ascii="Times New Roman" w:hAnsi="Times New Roman" w:cs="Times New Roman"/>
          <w:sz w:val="24"/>
          <w:szCs w:val="24"/>
        </w:rPr>
        <w:t xml:space="preserve">Sikap menyukai dan preferensi sebagai bagian dari aspek afektif membawa pengaruh pada aspek konatif </w:t>
      </w:r>
      <w:r w:rsidRPr="00F76A0F">
        <w:rPr>
          <w:rFonts w:ascii="Times New Roman" w:hAnsi="Times New Roman" w:cs="Times New Roman"/>
          <w:sz w:val="24"/>
          <w:szCs w:val="24"/>
        </w:rPr>
        <w:t>(Dahlen M., Lange F &amp; Smith T, 2010</w:t>
      </w:r>
      <w:r>
        <w:rPr>
          <w:rFonts w:ascii="Times New Roman" w:hAnsi="Times New Roman" w:cs="Times New Roman"/>
          <w:sz w:val="24"/>
          <w:szCs w:val="24"/>
        </w:rPr>
        <w:t xml:space="preserve">). Aspek konatif diwujudkan dalam keyakinannya terhadap produk dan perilaku pembeliannya. Hal ini dibuktikan oleh perhitungan skor rata-rata yang telah efektif yaitu sebesar 3.88. Berdasarkan hal tersebut, dapat dinyatakan bahwa nasabah yang menabung di BNI Syariah telah merasa yakin dengan kesyariahan produk dan bersedia memberi tahu relasinya </w:t>
      </w:r>
      <w:r>
        <w:rPr>
          <w:rFonts w:ascii="Times New Roman" w:hAnsi="Times New Roman" w:cs="Times New Roman"/>
          <w:sz w:val="24"/>
          <w:szCs w:val="24"/>
        </w:rPr>
        <w:lastRenderedPageBreak/>
        <w:t>terhadap keberadaan produk iB Hasanah di BNI Syariah. Persepsi terhadap bank syariah beradasarkan hasil penelitian Rahmawaty (2014) ikut membuktikan bahwa persepsi terhadap keharaman bunga bank dan kehalalalan bagi hasil menjadi alasan menabung di bank syaria</w:t>
      </w:r>
      <w:r>
        <w:rPr>
          <w:rFonts w:ascii="Times New Roman" w:hAnsi="Times New Roman" w:cs="Times New Roman"/>
          <w:sz w:val="24"/>
          <w:szCs w:val="24"/>
          <w:lang w:val="id-ID"/>
        </w:rPr>
        <w:t>h.</w:t>
      </w:r>
    </w:p>
    <w:p w:rsidR="001D3BD3" w:rsidRDefault="001D3BD3">
      <w:pPr>
        <w:spacing w:after="200" w:line="276" w:lineRule="auto"/>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7C461A" w:rsidRPr="00076D6F" w:rsidRDefault="001D3BD3" w:rsidP="00076D6F">
      <w:pPr>
        <w:ind w:firstLine="0"/>
        <w:rPr>
          <w:rFonts w:ascii="Times New Roman" w:hAnsi="Times New Roman" w:cs="Times New Roman"/>
          <w:b/>
          <w:sz w:val="24"/>
          <w:szCs w:val="24"/>
        </w:rPr>
      </w:pPr>
      <w:r w:rsidRPr="00076D6F">
        <w:rPr>
          <w:rFonts w:ascii="Times New Roman" w:hAnsi="Times New Roman" w:cs="Times New Roman"/>
          <w:b/>
          <w:sz w:val="24"/>
          <w:szCs w:val="24"/>
        </w:rPr>
        <w:lastRenderedPageBreak/>
        <w:t>KESIMPULAN</w:t>
      </w:r>
    </w:p>
    <w:p w:rsidR="001D3BD3" w:rsidRPr="00C73152" w:rsidRDefault="001D3BD3" w:rsidP="001D3BD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K</w:t>
      </w:r>
      <w:r w:rsidRPr="00416DB6">
        <w:rPr>
          <w:rFonts w:ascii="Times New Roman" w:hAnsi="Times New Roman" w:cs="Times New Roman"/>
          <w:sz w:val="24"/>
          <w:szCs w:val="24"/>
        </w:rPr>
        <w:t xml:space="preserve">ebudayaan, </w:t>
      </w:r>
      <w:r>
        <w:rPr>
          <w:rFonts w:ascii="Times New Roman" w:hAnsi="Times New Roman" w:cs="Times New Roman"/>
          <w:sz w:val="24"/>
          <w:szCs w:val="24"/>
        </w:rPr>
        <w:t xml:space="preserve">tidak berpengaruh signifikan terhadap perilaku pembelian. Hal ini ditunjukkan oleh nilai t hitung &lt; t tabel yaitu (1,989 &lt; 2,014). Sedangkan </w:t>
      </w:r>
      <w:r w:rsidRPr="00416DB6">
        <w:rPr>
          <w:rFonts w:ascii="Times New Roman" w:hAnsi="Times New Roman" w:cs="Times New Roman"/>
          <w:sz w:val="24"/>
          <w:szCs w:val="24"/>
        </w:rPr>
        <w:t>sosial, pribadi, dan psikologis berpengaruh signifikan secara parsial terhadap perilaku pembelian. Hal ini ditunnjukkan dalam hasil olahan data bahwa t</w:t>
      </w:r>
      <w:r>
        <w:rPr>
          <w:rFonts w:ascii="Times New Roman" w:hAnsi="Times New Roman" w:cs="Times New Roman"/>
          <w:sz w:val="24"/>
          <w:szCs w:val="24"/>
        </w:rPr>
        <w:t xml:space="preserve"> hitung &gt; </w:t>
      </w:r>
      <w:r w:rsidRPr="00416DB6">
        <w:rPr>
          <w:rFonts w:ascii="Times New Roman" w:hAnsi="Times New Roman" w:cs="Times New Roman"/>
          <w:sz w:val="24"/>
          <w:szCs w:val="24"/>
        </w:rPr>
        <w:t>t tabel dengan nilai berturut turut</w:t>
      </w:r>
      <w:r>
        <w:rPr>
          <w:rFonts w:ascii="Times New Roman" w:hAnsi="Times New Roman" w:cs="Times New Roman"/>
          <w:sz w:val="24"/>
          <w:szCs w:val="24"/>
        </w:rPr>
        <w:t xml:space="preserve"> (29,381), (29,975), dan (33,157</w:t>
      </w:r>
      <w:r w:rsidRPr="00416DB6">
        <w:rPr>
          <w:rFonts w:ascii="Times New Roman" w:hAnsi="Times New Roman" w:cs="Times New Roman"/>
          <w:sz w:val="24"/>
          <w:szCs w:val="24"/>
        </w:rPr>
        <w:t>) deng</w:t>
      </w:r>
      <w:r>
        <w:rPr>
          <w:rFonts w:ascii="Times New Roman" w:hAnsi="Times New Roman" w:cs="Times New Roman"/>
          <w:sz w:val="24"/>
          <w:szCs w:val="24"/>
        </w:rPr>
        <w:t xml:space="preserve">an nilai t tabel sebesar 2,014. Kemudian, secara simultan, </w:t>
      </w:r>
      <w:r w:rsidRPr="007D1D8B">
        <w:rPr>
          <w:rFonts w:ascii="Times New Roman" w:hAnsi="Times New Roman" w:cs="Times New Roman"/>
          <w:sz w:val="24"/>
          <w:szCs w:val="24"/>
        </w:rPr>
        <w:t xml:space="preserve">kebudayaan, sosial, pribadi, dan psikologis berpengaruh signifikan terhadap perilaku pembelian. Hal ini ditunjukkan oleh nilai signifikasi sebesar 0,000 dengan syarat penerimaan nilai signifikasi F hitung &lt; 0,05. </w:t>
      </w:r>
    </w:p>
    <w:p w:rsidR="00076D6F" w:rsidRPr="00076D6F" w:rsidRDefault="001D3BD3" w:rsidP="00076D6F">
      <w:pPr>
        <w:pStyle w:val="ListParagraph"/>
        <w:numPr>
          <w:ilvl w:val="0"/>
          <w:numId w:val="17"/>
        </w:numPr>
        <w:rPr>
          <w:rFonts w:ascii="Times New Roman" w:hAnsi="Times New Roman" w:cs="Times New Roman"/>
          <w:sz w:val="24"/>
          <w:szCs w:val="24"/>
        </w:rPr>
      </w:pPr>
      <w:r w:rsidRPr="00C73152">
        <w:rPr>
          <w:rFonts w:ascii="Times New Roman" w:hAnsi="Times New Roman" w:cs="Times New Roman"/>
          <w:sz w:val="24"/>
          <w:szCs w:val="24"/>
        </w:rPr>
        <w:t>Dari tujuh jenis bauran komunikasi pemasaran, BNI Syariah Banda Aceh hanya melaksanakan lima jenis bauran komunikasi pemasaran yaitu periklanan, hubungan masyarakat, penjualan personal, situs web perusahaan, dan beritadari mulut ke mulut (</w:t>
      </w:r>
      <w:r w:rsidRPr="00C73152">
        <w:rPr>
          <w:rFonts w:ascii="Times New Roman" w:hAnsi="Times New Roman" w:cs="Times New Roman"/>
          <w:i/>
          <w:sz w:val="24"/>
          <w:szCs w:val="24"/>
        </w:rPr>
        <w:t>Word of Mouth</w:t>
      </w:r>
      <w:r w:rsidRPr="00C73152">
        <w:rPr>
          <w:rFonts w:ascii="Times New Roman" w:hAnsi="Times New Roman" w:cs="Times New Roman"/>
          <w:sz w:val="24"/>
          <w:szCs w:val="24"/>
        </w:rPr>
        <w:t>). Hasil perhitungan menunjukkan bahwa frekuensi seluruh bauran</w:t>
      </w:r>
      <w:r w:rsidR="00076D6F">
        <w:rPr>
          <w:rFonts w:ascii="Times New Roman" w:hAnsi="Times New Roman" w:cs="Times New Roman"/>
          <w:sz w:val="24"/>
          <w:szCs w:val="24"/>
        </w:rPr>
        <w:t xml:space="preserve"> </w:t>
      </w:r>
      <w:r w:rsidR="00076D6F" w:rsidRPr="00076D6F">
        <w:rPr>
          <w:rFonts w:ascii="Times New Roman" w:hAnsi="Times New Roman" w:cs="Times New Roman"/>
          <w:sz w:val="24"/>
          <w:szCs w:val="24"/>
        </w:rPr>
        <w:t xml:space="preserve">komunikasi pemasaran masih berada dalam golongan rendah. </w:t>
      </w:r>
    </w:p>
    <w:p w:rsidR="00076D6F" w:rsidRDefault="00076D6F" w:rsidP="00076D6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Aspek kognitif berada dalam rentang kurang efektif. Hal ini membuktikan bahwa kesadaran dan pengetahuan nasabah terhadap produk iB Hasanah masih kurang. Sisanya seperti aspek afektif dan konatif telah efektif menunjukkan bahwa walaupun nasabah tidak mengetahui terlalu banyak mengenai informasi produk, tetapi mereka menyukai produk iB Hasanah dan bersedia memberi tahu relasinya terhadap keunggulan-keunggulan produk iB Hasanah. </w:t>
      </w:r>
    </w:p>
    <w:p w:rsidR="001D3BD3" w:rsidRPr="00076D6F" w:rsidRDefault="001D3BD3" w:rsidP="00076D6F">
      <w:pPr>
        <w:ind w:left="426" w:firstLine="0"/>
        <w:rPr>
          <w:rFonts w:ascii="Times New Roman" w:hAnsi="Times New Roman" w:cs="Times New Roman"/>
          <w:sz w:val="24"/>
          <w:szCs w:val="24"/>
        </w:rPr>
        <w:sectPr w:rsidR="001D3BD3" w:rsidRPr="00076D6F" w:rsidSect="000B736A">
          <w:headerReference w:type="default" r:id="rId11"/>
          <w:pgSz w:w="11907" w:h="16840" w:code="9"/>
          <w:pgMar w:top="1418" w:right="1418" w:bottom="1418" w:left="1701" w:header="720" w:footer="720" w:gutter="0"/>
          <w:pgNumType w:start="1"/>
          <w:cols w:space="720"/>
          <w:docGrid w:linePitch="360"/>
        </w:sectPr>
      </w:pPr>
    </w:p>
    <w:p w:rsidR="001D3BD3" w:rsidRPr="00076D6F" w:rsidRDefault="001D3BD3" w:rsidP="00076D6F">
      <w:pPr>
        <w:spacing w:after="200" w:line="276" w:lineRule="auto"/>
        <w:ind w:firstLine="0"/>
        <w:jc w:val="left"/>
        <w:rPr>
          <w:rFonts w:ascii="Times New Roman" w:hAnsi="Times New Roman" w:cs="Times New Roman"/>
          <w:b/>
          <w:sz w:val="24"/>
          <w:szCs w:val="24"/>
        </w:rPr>
      </w:pPr>
      <w:r w:rsidRPr="00076D6F">
        <w:rPr>
          <w:rFonts w:ascii="Times New Roman" w:hAnsi="Times New Roman" w:cs="Times New Roman"/>
          <w:b/>
          <w:sz w:val="24"/>
          <w:szCs w:val="24"/>
        </w:rPr>
        <w:lastRenderedPageBreak/>
        <w:t>DAFTAR PUSTAKA</w:t>
      </w: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Aninah (2010</w:t>
      </w:r>
      <w:r w:rsidRPr="00805364">
        <w:rPr>
          <w:rFonts w:ascii="Times New Roman" w:hAnsi="Times New Roman" w:cs="Times New Roman"/>
          <w:i/>
          <w:sz w:val="24"/>
          <w:szCs w:val="24"/>
        </w:rPr>
        <w:t>). Analisis Efektivitas Media Promosi Produk Herbal Pada Outlet PT Prima Agritech Nusantara</w:t>
      </w:r>
      <w:r>
        <w:rPr>
          <w:rFonts w:ascii="Times New Roman" w:hAnsi="Times New Roman" w:cs="Times New Roman"/>
          <w:sz w:val="24"/>
          <w:szCs w:val="24"/>
        </w:rPr>
        <w:t xml:space="preserve">. </w:t>
      </w: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r w:rsidRPr="005324DE">
        <w:rPr>
          <w:rFonts w:ascii="Times New Roman" w:hAnsi="Times New Roman" w:cs="Times New Roman"/>
          <w:sz w:val="24"/>
          <w:szCs w:val="24"/>
        </w:rPr>
        <w:t xml:space="preserve">Ariestonandri, Prima. (2006). </w:t>
      </w:r>
      <w:r>
        <w:rPr>
          <w:rFonts w:ascii="Times New Roman" w:hAnsi="Times New Roman" w:cs="Times New Roman"/>
          <w:i/>
          <w:sz w:val="24"/>
          <w:szCs w:val="24"/>
        </w:rPr>
        <w:t>Marketing Research for Beginner:</w:t>
      </w:r>
      <w:r w:rsidRPr="005324DE">
        <w:rPr>
          <w:rFonts w:ascii="Times New Roman" w:hAnsi="Times New Roman" w:cs="Times New Roman"/>
          <w:i/>
          <w:sz w:val="24"/>
          <w:szCs w:val="24"/>
        </w:rPr>
        <w:t xml:space="preserve"> Panduan Praktis Riset Pemasaran Bagi Pemula</w:t>
      </w:r>
      <w:r w:rsidRPr="005324DE">
        <w:rPr>
          <w:rFonts w:ascii="Times New Roman" w:hAnsi="Times New Roman" w:cs="Times New Roman"/>
          <w:sz w:val="24"/>
          <w:szCs w:val="24"/>
        </w:rPr>
        <w:t>. Yogyakarta: ANDI</w:t>
      </w:r>
    </w:p>
    <w:p w:rsidR="00076D6F" w:rsidRPr="005324DE"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p>
    <w:p w:rsidR="00076D6F" w:rsidRDefault="00076D6F" w:rsidP="00076D6F">
      <w:pPr>
        <w:spacing w:line="240" w:lineRule="auto"/>
        <w:ind w:left="475" w:hanging="475"/>
        <w:rPr>
          <w:rFonts w:ascii="Times New Roman" w:hAnsi="Times New Roman" w:cs="Times New Roman"/>
          <w:sz w:val="24"/>
          <w:szCs w:val="24"/>
        </w:rPr>
      </w:pPr>
      <w:r w:rsidRPr="00F01BBF">
        <w:rPr>
          <w:rFonts w:ascii="Times New Roman" w:hAnsi="Times New Roman" w:cs="Times New Roman"/>
          <w:sz w:val="24"/>
          <w:szCs w:val="24"/>
        </w:rPr>
        <w:t xml:space="preserve">Atika, M. (2014). </w:t>
      </w:r>
      <w:r w:rsidRPr="00F01BBF">
        <w:rPr>
          <w:rFonts w:ascii="Times New Roman" w:hAnsi="Times New Roman" w:cs="Times New Roman"/>
          <w:i/>
          <w:sz w:val="24"/>
          <w:szCs w:val="24"/>
        </w:rPr>
        <w:t>Aktivitas Pemasaran Produk iB Hasanah Mudarabah Pada PT. BNI Syariah Cabang Banda Aceh.</w:t>
      </w:r>
      <w:r w:rsidRPr="00F01BBF">
        <w:rPr>
          <w:rFonts w:ascii="Times New Roman" w:hAnsi="Times New Roman" w:cs="Times New Roman"/>
          <w:sz w:val="24"/>
          <w:szCs w:val="24"/>
        </w:rPr>
        <w:t xml:space="preserve"> Laporan Kerja Praktik Tidak Dipublikasikan. Banda Aceh: Program Diploma III Perbankan Syariah Universitas Islam Negeri Ar-Raniry. </w:t>
      </w:r>
    </w:p>
    <w:p w:rsidR="00076D6F" w:rsidRDefault="00076D6F" w:rsidP="00076D6F">
      <w:pPr>
        <w:spacing w:line="240" w:lineRule="auto"/>
        <w:ind w:left="475" w:hanging="475"/>
        <w:rPr>
          <w:rFonts w:ascii="Times New Roman" w:hAnsi="Times New Roman" w:cs="Times New Roman"/>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Bank Negara Indonesia Syariah. (2017). </w:t>
      </w:r>
      <w:r w:rsidRPr="008978D4">
        <w:rPr>
          <w:rFonts w:ascii="Times New Roman" w:hAnsi="Times New Roman" w:cs="Times New Roman"/>
          <w:i/>
          <w:noProof/>
          <w:sz w:val="24"/>
          <w:szCs w:val="24"/>
        </w:rPr>
        <w:t>Deskripsi Produk Dana iB Hasanah</w:t>
      </w:r>
      <w:r>
        <w:rPr>
          <w:rFonts w:ascii="Times New Roman" w:hAnsi="Times New Roman" w:cs="Times New Roman"/>
          <w:noProof/>
          <w:sz w:val="24"/>
          <w:szCs w:val="24"/>
        </w:rPr>
        <w:t xml:space="preserve">. </w:t>
      </w: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noProof/>
          <w:sz w:val="24"/>
          <w:szCs w:val="24"/>
        </w:rPr>
      </w:pPr>
    </w:p>
    <w:p w:rsidR="00076D6F" w:rsidRDefault="00076D6F" w:rsidP="00076D6F">
      <w:pPr>
        <w:spacing w:line="240" w:lineRule="auto"/>
        <w:ind w:left="475" w:hanging="475"/>
        <w:rPr>
          <w:rFonts w:ascii="Times New Roman" w:hAnsi="Times New Roman" w:cs="Times New Roman"/>
          <w:sz w:val="24"/>
          <w:szCs w:val="24"/>
        </w:rPr>
      </w:pPr>
      <w:r>
        <w:rPr>
          <w:rFonts w:ascii="Times New Roman" w:hAnsi="Times New Roman" w:cs="Times New Roman"/>
          <w:sz w:val="24"/>
          <w:szCs w:val="24"/>
        </w:rPr>
        <w:t xml:space="preserve">Dahlen </w:t>
      </w:r>
      <w:r w:rsidRPr="00F01BBF">
        <w:rPr>
          <w:rFonts w:ascii="Times New Roman" w:hAnsi="Times New Roman" w:cs="Times New Roman"/>
          <w:sz w:val="24"/>
          <w:szCs w:val="24"/>
        </w:rPr>
        <w:t xml:space="preserve">M., Fredrick Lange &amp; Terry Smith. 2010. </w:t>
      </w:r>
      <w:r w:rsidRPr="00F01BBF">
        <w:rPr>
          <w:rFonts w:ascii="Times New Roman" w:hAnsi="Times New Roman" w:cs="Times New Roman"/>
          <w:i/>
          <w:sz w:val="24"/>
          <w:szCs w:val="24"/>
        </w:rPr>
        <w:t>Marketing Communication: A Brand Narrative Approach</w:t>
      </w:r>
      <w:r w:rsidRPr="00F01BBF">
        <w:rPr>
          <w:rFonts w:ascii="Times New Roman" w:hAnsi="Times New Roman" w:cs="Times New Roman"/>
          <w:sz w:val="24"/>
          <w:szCs w:val="24"/>
        </w:rPr>
        <w:t xml:space="preserve">. United Kingdom: John Wiley &amp; Sons. Diambil </w:t>
      </w:r>
      <w:r>
        <w:rPr>
          <w:rFonts w:ascii="Times New Roman" w:hAnsi="Times New Roman" w:cs="Times New Roman"/>
          <w:sz w:val="24"/>
          <w:szCs w:val="24"/>
        </w:rPr>
        <w:t xml:space="preserve">secara online </w:t>
      </w:r>
      <w:r w:rsidRPr="00F01BBF">
        <w:rPr>
          <w:rFonts w:ascii="Times New Roman" w:hAnsi="Times New Roman" w:cs="Times New Roman"/>
          <w:sz w:val="24"/>
          <w:szCs w:val="24"/>
        </w:rPr>
        <w:t xml:space="preserve">dari https://books.google.co.id, tanggal 15 November 2017. </w:t>
      </w:r>
    </w:p>
    <w:p w:rsidR="00076D6F" w:rsidRDefault="00076D6F" w:rsidP="00076D6F">
      <w:pPr>
        <w:spacing w:line="240" w:lineRule="auto"/>
        <w:ind w:left="475" w:hanging="475"/>
        <w:rPr>
          <w:rFonts w:ascii="Times New Roman" w:hAnsi="Times New Roman" w:cs="Times New Roman"/>
          <w:sz w:val="24"/>
          <w:szCs w:val="24"/>
        </w:rPr>
      </w:pPr>
    </w:p>
    <w:p w:rsidR="00076D6F" w:rsidRDefault="00076D6F" w:rsidP="00076D6F">
      <w:pPr>
        <w:widowControl w:val="0"/>
        <w:autoSpaceDE w:val="0"/>
        <w:autoSpaceDN w:val="0"/>
        <w:adjustRightInd w:val="0"/>
        <w:spacing w:line="240" w:lineRule="auto"/>
        <w:ind w:left="426" w:hanging="426"/>
        <w:rPr>
          <w:rFonts w:ascii="Times New Roman" w:hAnsi="Times New Roman" w:cs="Times New Roman"/>
          <w:noProof/>
          <w:sz w:val="24"/>
          <w:szCs w:val="24"/>
        </w:rPr>
      </w:pPr>
      <w:r w:rsidRPr="00F01BBF">
        <w:rPr>
          <w:rFonts w:ascii="Times New Roman" w:hAnsi="Times New Roman" w:cs="Times New Roman"/>
          <w:noProof/>
          <w:sz w:val="24"/>
          <w:szCs w:val="24"/>
        </w:rPr>
        <w:t>Danibrata, A. (2011). Pengaruh Intergrated Marketing Communication Terhad</w:t>
      </w:r>
      <w:r>
        <w:rPr>
          <w:rFonts w:ascii="Times New Roman" w:hAnsi="Times New Roman" w:cs="Times New Roman"/>
          <w:noProof/>
          <w:sz w:val="24"/>
          <w:szCs w:val="24"/>
        </w:rPr>
        <w:t xml:space="preserve">ap Brand Equity Pada Sebuah Bank </w:t>
      </w:r>
      <w:r w:rsidRPr="00F01BBF">
        <w:rPr>
          <w:rFonts w:ascii="Times New Roman" w:hAnsi="Times New Roman" w:cs="Times New Roman"/>
          <w:noProof/>
          <w:sz w:val="24"/>
          <w:szCs w:val="24"/>
        </w:rPr>
        <w:t xml:space="preserve">Pemerintah di Jakarta. </w:t>
      </w:r>
      <w:r w:rsidRPr="00F01BBF">
        <w:rPr>
          <w:rFonts w:ascii="Times New Roman" w:hAnsi="Times New Roman" w:cs="Times New Roman"/>
          <w:i/>
          <w:iCs/>
          <w:noProof/>
          <w:sz w:val="24"/>
          <w:szCs w:val="24"/>
        </w:rPr>
        <w:t>Jurnal Bisnis Dan Akuntansi</w:t>
      </w:r>
      <w:r w:rsidRPr="00F01BBF">
        <w:rPr>
          <w:rFonts w:ascii="Times New Roman" w:hAnsi="Times New Roman" w:cs="Times New Roman"/>
          <w:noProof/>
          <w:sz w:val="24"/>
          <w:szCs w:val="24"/>
        </w:rPr>
        <w:t xml:space="preserve">, </w:t>
      </w:r>
      <w:r w:rsidRPr="00F01BBF">
        <w:rPr>
          <w:rFonts w:ascii="Times New Roman" w:hAnsi="Times New Roman" w:cs="Times New Roman"/>
          <w:i/>
          <w:iCs/>
          <w:noProof/>
          <w:sz w:val="24"/>
          <w:szCs w:val="24"/>
        </w:rPr>
        <w:t>13</w:t>
      </w:r>
      <w:r w:rsidRPr="00F01BBF">
        <w:rPr>
          <w:rFonts w:ascii="Times New Roman" w:hAnsi="Times New Roman" w:cs="Times New Roman"/>
          <w:noProof/>
          <w:sz w:val="24"/>
          <w:szCs w:val="24"/>
        </w:rPr>
        <w:t>(1), 21–38.</w:t>
      </w:r>
    </w:p>
    <w:p w:rsidR="00076D6F" w:rsidRDefault="00076D6F" w:rsidP="00076D6F">
      <w:pPr>
        <w:widowControl w:val="0"/>
        <w:autoSpaceDE w:val="0"/>
        <w:autoSpaceDN w:val="0"/>
        <w:adjustRightInd w:val="0"/>
        <w:spacing w:line="240" w:lineRule="auto"/>
        <w:ind w:left="426" w:hanging="426"/>
        <w:rPr>
          <w:rFonts w:ascii="Times New Roman" w:hAnsi="Times New Roman" w:cs="Times New Roman"/>
          <w:noProof/>
          <w:sz w:val="24"/>
          <w:szCs w:val="24"/>
        </w:rPr>
      </w:pPr>
    </w:p>
    <w:p w:rsidR="00076D6F" w:rsidRDefault="00076D6F" w:rsidP="00076D6F">
      <w:pPr>
        <w:spacing w:line="240" w:lineRule="auto"/>
        <w:ind w:left="475" w:hanging="475"/>
        <w:rPr>
          <w:rFonts w:ascii="Times New Roman" w:hAnsi="Times New Roman" w:cs="Times New Roman"/>
          <w:sz w:val="24"/>
          <w:szCs w:val="24"/>
        </w:rPr>
      </w:pPr>
      <w:r w:rsidRPr="009F5628">
        <w:rPr>
          <w:rFonts w:ascii="Times New Roman" w:hAnsi="Times New Roman" w:cs="Times New Roman"/>
          <w:sz w:val="24"/>
          <w:szCs w:val="24"/>
        </w:rPr>
        <w:t xml:space="preserve">Hamdi, A.S &amp; E.Bahruddin. (2015). </w:t>
      </w:r>
      <w:r w:rsidRPr="009F5628">
        <w:rPr>
          <w:rFonts w:ascii="Times New Roman" w:hAnsi="Times New Roman" w:cs="Times New Roman"/>
          <w:i/>
          <w:sz w:val="24"/>
          <w:szCs w:val="24"/>
        </w:rPr>
        <w:t>Metode Penelitian Kuantitatif: Aplikasi dalam Pendidikan</w:t>
      </w:r>
      <w:r w:rsidRPr="009F5628">
        <w:rPr>
          <w:rFonts w:ascii="Times New Roman" w:hAnsi="Times New Roman" w:cs="Times New Roman"/>
          <w:sz w:val="24"/>
          <w:szCs w:val="24"/>
        </w:rPr>
        <w:t xml:space="preserve">. Yogyakarta: Deepublish. Diambil secara </w:t>
      </w:r>
      <w:r>
        <w:rPr>
          <w:rFonts w:ascii="Times New Roman" w:hAnsi="Times New Roman" w:cs="Times New Roman"/>
          <w:sz w:val="24"/>
          <w:szCs w:val="24"/>
        </w:rPr>
        <w:t xml:space="preserve">daring </w:t>
      </w:r>
      <w:r w:rsidRPr="009F5628">
        <w:rPr>
          <w:rFonts w:ascii="Times New Roman" w:hAnsi="Times New Roman" w:cs="Times New Roman"/>
          <w:sz w:val="24"/>
          <w:szCs w:val="24"/>
        </w:rPr>
        <w:t>dari https://books.google.co.id, tanggal 23 November 2017.</w:t>
      </w:r>
      <w:r w:rsidRPr="00F01BBF">
        <w:rPr>
          <w:rFonts w:ascii="Times New Roman" w:hAnsi="Times New Roman" w:cs="Times New Roman"/>
          <w:sz w:val="24"/>
          <w:szCs w:val="24"/>
        </w:rPr>
        <w:t xml:space="preserve"> </w:t>
      </w:r>
    </w:p>
    <w:p w:rsidR="00076D6F" w:rsidRDefault="00076D6F" w:rsidP="00076D6F">
      <w:pPr>
        <w:spacing w:line="240" w:lineRule="auto"/>
        <w:ind w:left="475" w:hanging="475"/>
        <w:rPr>
          <w:rFonts w:ascii="Times New Roman" w:hAnsi="Times New Roman" w:cs="Times New Roman"/>
          <w:sz w:val="24"/>
          <w:szCs w:val="24"/>
        </w:rPr>
      </w:pPr>
    </w:p>
    <w:p w:rsidR="00076D6F" w:rsidRDefault="00076D6F" w:rsidP="00076D6F">
      <w:pPr>
        <w:spacing w:line="240" w:lineRule="auto"/>
        <w:ind w:left="475" w:hanging="475"/>
        <w:rPr>
          <w:rFonts w:ascii="Times New Roman" w:hAnsi="Times New Roman" w:cs="Times New Roman"/>
          <w:sz w:val="24"/>
          <w:szCs w:val="24"/>
        </w:rPr>
      </w:pPr>
      <w:r>
        <w:rPr>
          <w:rFonts w:ascii="Times New Roman" w:hAnsi="Times New Roman" w:cs="Times New Roman"/>
          <w:sz w:val="24"/>
          <w:szCs w:val="24"/>
        </w:rPr>
        <w:t xml:space="preserve">Hapidah, N. (2017). Pengaruh Faktor Personal, Faktor Sosial dan Faktor Informasi Terhadap Intensi Menabung di Bank Syariah Mandiri Cabang Buleleng Tahun 2016. </w:t>
      </w:r>
      <w:r w:rsidRPr="001663A1">
        <w:rPr>
          <w:rFonts w:ascii="Times New Roman" w:hAnsi="Times New Roman" w:cs="Times New Roman"/>
          <w:i/>
          <w:sz w:val="24"/>
          <w:szCs w:val="24"/>
        </w:rPr>
        <w:t>Ejournal Jurusan Pendidikan Ekonomi</w:t>
      </w:r>
      <w:r>
        <w:rPr>
          <w:rFonts w:ascii="Times New Roman" w:hAnsi="Times New Roman" w:cs="Times New Roman"/>
          <w:sz w:val="24"/>
          <w:szCs w:val="24"/>
        </w:rPr>
        <w:t xml:space="preserve">, </w:t>
      </w:r>
      <w:r w:rsidRPr="001663A1">
        <w:rPr>
          <w:rFonts w:ascii="Times New Roman" w:hAnsi="Times New Roman" w:cs="Times New Roman"/>
          <w:i/>
          <w:sz w:val="24"/>
          <w:szCs w:val="24"/>
        </w:rPr>
        <w:t>9</w:t>
      </w:r>
      <w:r>
        <w:rPr>
          <w:rFonts w:ascii="Times New Roman" w:hAnsi="Times New Roman" w:cs="Times New Roman"/>
          <w:sz w:val="24"/>
          <w:szCs w:val="24"/>
        </w:rPr>
        <w:t>(1), 1-10.</w:t>
      </w:r>
    </w:p>
    <w:p w:rsidR="00076D6F" w:rsidRPr="001A5537" w:rsidRDefault="00076D6F" w:rsidP="00076D6F">
      <w:pPr>
        <w:spacing w:line="240" w:lineRule="auto"/>
        <w:ind w:left="475" w:hanging="475"/>
        <w:rPr>
          <w:rFonts w:ascii="Times New Roman" w:hAnsi="Times New Roman" w:cs="Times New Roman"/>
          <w:sz w:val="24"/>
          <w:szCs w:val="24"/>
        </w:rPr>
      </w:pPr>
    </w:p>
    <w:p w:rsidR="00076D6F" w:rsidRDefault="00076D6F" w:rsidP="00076D6F">
      <w:pPr>
        <w:spacing w:line="240" w:lineRule="auto"/>
        <w:ind w:left="475" w:hanging="475"/>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Istijanto. (2005). </w:t>
      </w:r>
      <w:r w:rsidRPr="00EF3D90">
        <w:rPr>
          <w:rFonts w:ascii="Times New Roman" w:eastAsiaTheme="minorEastAsia" w:hAnsi="Times New Roman" w:cs="Times New Roman"/>
          <w:i/>
          <w:sz w:val="24"/>
          <w:szCs w:val="24"/>
        </w:rPr>
        <w:t>Aplikasi Praktis Riset Pemasaran</w:t>
      </w:r>
      <w:r>
        <w:rPr>
          <w:rFonts w:ascii="Times New Roman" w:eastAsiaTheme="minorEastAsia" w:hAnsi="Times New Roman" w:cs="Times New Roman"/>
          <w:sz w:val="24"/>
          <w:szCs w:val="24"/>
        </w:rPr>
        <w:t>. Jakarta: Gramedia</w:t>
      </w:r>
    </w:p>
    <w:p w:rsidR="00076D6F" w:rsidRPr="003E45D8" w:rsidRDefault="00076D6F" w:rsidP="00076D6F">
      <w:pPr>
        <w:spacing w:line="240" w:lineRule="auto"/>
        <w:ind w:left="475" w:hanging="475"/>
        <w:rPr>
          <w:rFonts w:ascii="Times New Roman" w:eastAsiaTheme="minorEastAsia" w:hAnsi="Times New Roman" w:cs="Times New Roman"/>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r w:rsidRPr="00F15570">
        <w:rPr>
          <w:rFonts w:ascii="Times New Roman" w:hAnsi="Times New Roman" w:cs="Times New Roman"/>
          <w:sz w:val="24"/>
          <w:szCs w:val="24"/>
        </w:rPr>
        <w:t xml:space="preserve">Juliandi A, Irfan &amp; Manurung S., (2014). </w:t>
      </w:r>
      <w:r w:rsidRPr="00EF3D90">
        <w:rPr>
          <w:rFonts w:ascii="Times New Roman" w:hAnsi="Times New Roman" w:cs="Times New Roman"/>
          <w:i/>
          <w:sz w:val="24"/>
          <w:szCs w:val="24"/>
        </w:rPr>
        <w:t>Metodologi Penelitian Bisnis, Konsep dan Aplikasi: Sukses Menulis Skripsi &amp; Tesis Mandiri</w:t>
      </w:r>
      <w:r w:rsidRPr="00F15570">
        <w:rPr>
          <w:rFonts w:ascii="Times New Roman" w:hAnsi="Times New Roman" w:cs="Times New Roman"/>
          <w:sz w:val="24"/>
          <w:szCs w:val="24"/>
        </w:rPr>
        <w:t>. Medan: UMSU Press Diambil secara online dari https://books.google.co.id, tanggal 23 November 2017.</w:t>
      </w:r>
      <w:r w:rsidRPr="00415374">
        <w:rPr>
          <w:rFonts w:ascii="Times New Roman" w:hAnsi="Times New Roman" w:cs="Times New Roman"/>
          <w:sz w:val="24"/>
          <w:szCs w:val="24"/>
        </w:rPr>
        <w:t xml:space="preserve"> </w:t>
      </w: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Kotler, P dan Kevin Lane Keller. (2009). </w:t>
      </w:r>
      <w:r w:rsidRPr="00FE05CA">
        <w:rPr>
          <w:rFonts w:ascii="Times New Roman" w:hAnsi="Times New Roman" w:cs="Times New Roman"/>
          <w:i/>
          <w:sz w:val="24"/>
          <w:szCs w:val="24"/>
        </w:rPr>
        <w:t>Manajemen Pemasaran</w:t>
      </w:r>
      <w:r>
        <w:rPr>
          <w:rFonts w:ascii="Times New Roman" w:hAnsi="Times New Roman" w:cs="Times New Roman"/>
          <w:sz w:val="24"/>
          <w:szCs w:val="24"/>
        </w:rPr>
        <w:t>. Jakarta: Erlangga</w:t>
      </w: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p>
    <w:p w:rsidR="00076D6F" w:rsidRDefault="00076D6F" w:rsidP="00076D6F">
      <w:pPr>
        <w:widowControl w:val="0"/>
        <w:autoSpaceDE w:val="0"/>
        <w:autoSpaceDN w:val="0"/>
        <w:adjustRightInd w:val="0"/>
        <w:spacing w:line="240" w:lineRule="auto"/>
        <w:ind w:left="480" w:hanging="480"/>
        <w:rPr>
          <w:rFonts w:ascii="Times New Roman" w:eastAsiaTheme="minorEastAsia" w:hAnsi="Times New Roman" w:cs="Times New Roman"/>
          <w:sz w:val="24"/>
          <w:szCs w:val="24"/>
        </w:rPr>
      </w:pPr>
      <w:r w:rsidRPr="009F5628">
        <w:rPr>
          <w:rFonts w:ascii="Times New Roman" w:eastAsiaTheme="minorEastAsia" w:hAnsi="Times New Roman" w:cs="Times New Roman"/>
          <w:sz w:val="24"/>
          <w:szCs w:val="24"/>
        </w:rPr>
        <w:t xml:space="preserve">Kurniawan, Albert. (2014). </w:t>
      </w:r>
      <w:r w:rsidRPr="00EF3D90">
        <w:rPr>
          <w:rFonts w:ascii="Times New Roman" w:eastAsiaTheme="minorEastAsia" w:hAnsi="Times New Roman" w:cs="Times New Roman"/>
          <w:i/>
          <w:sz w:val="24"/>
          <w:szCs w:val="24"/>
        </w:rPr>
        <w:t>Metode Riset untuk Ekonomi dan Bisnis Teori, Konsep, dan Praktik Penelitian Bisnis (Dilengkapi Perhitungan Pengolahan Data dengan IBM SPSS 22.0)</w:t>
      </w:r>
      <w:r>
        <w:rPr>
          <w:rFonts w:ascii="Times New Roman" w:eastAsiaTheme="minorEastAsia" w:hAnsi="Times New Roman" w:cs="Times New Roman"/>
          <w:i/>
          <w:sz w:val="24"/>
          <w:szCs w:val="24"/>
        </w:rPr>
        <w:t xml:space="preserve">. </w:t>
      </w:r>
      <w:r w:rsidRPr="005A0C15">
        <w:rPr>
          <w:rFonts w:ascii="Times New Roman" w:eastAsiaTheme="minorEastAsia" w:hAnsi="Times New Roman" w:cs="Times New Roman"/>
          <w:sz w:val="24"/>
          <w:szCs w:val="24"/>
        </w:rPr>
        <w:t>Bandung: Alfabeta</w:t>
      </w:r>
    </w:p>
    <w:p w:rsidR="00076D6F" w:rsidRPr="003E45D8" w:rsidRDefault="00076D6F" w:rsidP="00076D6F">
      <w:pPr>
        <w:widowControl w:val="0"/>
        <w:autoSpaceDE w:val="0"/>
        <w:autoSpaceDN w:val="0"/>
        <w:adjustRightInd w:val="0"/>
        <w:spacing w:line="240" w:lineRule="auto"/>
        <w:ind w:left="480" w:hanging="480"/>
        <w:rPr>
          <w:rFonts w:ascii="Times New Roman" w:eastAsiaTheme="minorEastAsia" w:hAnsi="Times New Roman" w:cs="Times New Roman"/>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i/>
          <w:noProof/>
          <w:sz w:val="24"/>
          <w:szCs w:val="24"/>
        </w:rPr>
      </w:pPr>
      <w:r w:rsidRPr="00F01BBF">
        <w:rPr>
          <w:rFonts w:ascii="Times New Roman" w:hAnsi="Times New Roman" w:cs="Times New Roman"/>
          <w:noProof/>
          <w:sz w:val="24"/>
          <w:szCs w:val="24"/>
        </w:rPr>
        <w:t xml:space="preserve">Otoritas Jasa Keuangan. </w:t>
      </w:r>
      <w:r>
        <w:rPr>
          <w:rFonts w:ascii="Times New Roman" w:hAnsi="Times New Roman" w:cs="Times New Roman"/>
          <w:noProof/>
          <w:sz w:val="24"/>
          <w:szCs w:val="24"/>
        </w:rPr>
        <w:t xml:space="preserve">(2017). </w:t>
      </w:r>
      <w:r w:rsidRPr="00F01BBF">
        <w:rPr>
          <w:rFonts w:ascii="Times New Roman" w:hAnsi="Times New Roman" w:cs="Times New Roman"/>
          <w:i/>
          <w:noProof/>
          <w:sz w:val="24"/>
          <w:szCs w:val="24"/>
        </w:rPr>
        <w:t>Laporan Perkembangan Keuangan Syariah</w:t>
      </w:r>
      <w:r w:rsidRPr="00F01BBF">
        <w:rPr>
          <w:rFonts w:ascii="Times New Roman" w:hAnsi="Times New Roman" w:cs="Times New Roman"/>
          <w:noProof/>
          <w:sz w:val="24"/>
          <w:szCs w:val="24"/>
        </w:rPr>
        <w:t xml:space="preserve"> </w:t>
      </w:r>
      <w:r w:rsidRPr="00F01BBF">
        <w:rPr>
          <w:rFonts w:ascii="Times New Roman" w:hAnsi="Times New Roman" w:cs="Times New Roman"/>
          <w:i/>
          <w:noProof/>
          <w:sz w:val="24"/>
          <w:szCs w:val="24"/>
        </w:rPr>
        <w:t>2016</w:t>
      </w:r>
    </w:p>
    <w:p w:rsidR="00076D6F" w:rsidRPr="003E45D8" w:rsidRDefault="00076D6F" w:rsidP="00076D6F">
      <w:pPr>
        <w:widowControl w:val="0"/>
        <w:autoSpaceDE w:val="0"/>
        <w:autoSpaceDN w:val="0"/>
        <w:adjustRightInd w:val="0"/>
        <w:spacing w:line="240" w:lineRule="auto"/>
        <w:ind w:left="480" w:hanging="480"/>
        <w:rPr>
          <w:rFonts w:ascii="Times New Roman" w:hAnsi="Times New Roman" w:cs="Times New Roman"/>
          <w:i/>
          <w:noProof/>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i/>
          <w:noProof/>
          <w:sz w:val="24"/>
          <w:szCs w:val="24"/>
        </w:rPr>
      </w:pPr>
      <w:r>
        <w:rPr>
          <w:rFonts w:ascii="Times New Roman" w:hAnsi="Times New Roman" w:cs="Times New Roman"/>
          <w:noProof/>
          <w:sz w:val="24"/>
          <w:szCs w:val="24"/>
        </w:rPr>
        <w:t xml:space="preserve">-----------------------------. (2015). </w:t>
      </w:r>
      <w:r w:rsidRPr="00F01BBF">
        <w:rPr>
          <w:rFonts w:ascii="Times New Roman" w:hAnsi="Times New Roman" w:cs="Times New Roman"/>
          <w:i/>
          <w:noProof/>
          <w:sz w:val="24"/>
          <w:szCs w:val="24"/>
        </w:rPr>
        <w:t>Roadmap Perkembangan Perbankan Syariah Indonesia 2015-2019</w:t>
      </w: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i/>
          <w:noProof/>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Rahmawaty, A. (2014). Pengaruh Persepsi Tentang Bank Syariah Terhadap Minat Menggunakan Produk di BNI Syariah Semarang. </w:t>
      </w:r>
      <w:r w:rsidRPr="00FC3EDE">
        <w:rPr>
          <w:rFonts w:ascii="Times New Roman" w:hAnsi="Times New Roman" w:cs="Times New Roman"/>
          <w:i/>
          <w:noProof/>
          <w:sz w:val="24"/>
          <w:szCs w:val="24"/>
        </w:rPr>
        <w:t>Addin</w:t>
      </w:r>
      <w:r>
        <w:rPr>
          <w:rFonts w:ascii="Times New Roman" w:hAnsi="Times New Roman" w:cs="Times New Roman"/>
          <w:noProof/>
          <w:sz w:val="24"/>
          <w:szCs w:val="24"/>
        </w:rPr>
        <w:t xml:space="preserve">, 8(1), 1-28.  </w:t>
      </w: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noProof/>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noProof/>
          <w:sz w:val="24"/>
          <w:szCs w:val="24"/>
        </w:rPr>
      </w:pPr>
      <w:r w:rsidRPr="00F01BBF">
        <w:rPr>
          <w:rFonts w:ascii="Times New Roman" w:hAnsi="Times New Roman" w:cs="Times New Roman"/>
          <w:noProof/>
          <w:sz w:val="24"/>
          <w:szCs w:val="24"/>
        </w:rPr>
        <w:lastRenderedPageBreak/>
        <w:t xml:space="preserve">Setiadi, N. J. (2003). </w:t>
      </w:r>
      <w:r w:rsidRPr="00F01BBF">
        <w:rPr>
          <w:rFonts w:ascii="Times New Roman" w:hAnsi="Times New Roman" w:cs="Times New Roman"/>
          <w:i/>
          <w:noProof/>
          <w:sz w:val="24"/>
          <w:szCs w:val="24"/>
        </w:rPr>
        <w:t>Perilaku Konsumen: Perspektif Kontemporer Pada Motif, Tujuan, dan Keinginan Konsumen</w:t>
      </w:r>
      <w:r w:rsidRPr="00F01BBF">
        <w:rPr>
          <w:rFonts w:ascii="Times New Roman" w:hAnsi="Times New Roman" w:cs="Times New Roman"/>
          <w:noProof/>
          <w:sz w:val="24"/>
          <w:szCs w:val="24"/>
        </w:rPr>
        <w:t xml:space="preserve">. Cet-4. Jakarta: Kencana. </w:t>
      </w:r>
    </w:p>
    <w:p w:rsidR="00076D6F" w:rsidRPr="00F01BBF" w:rsidRDefault="00076D6F" w:rsidP="00076D6F">
      <w:pPr>
        <w:widowControl w:val="0"/>
        <w:autoSpaceDE w:val="0"/>
        <w:autoSpaceDN w:val="0"/>
        <w:adjustRightInd w:val="0"/>
        <w:spacing w:line="240" w:lineRule="auto"/>
        <w:ind w:left="480" w:hanging="480"/>
        <w:rPr>
          <w:rFonts w:ascii="Times New Roman" w:hAnsi="Times New Roman" w:cs="Times New Roman"/>
          <w:noProof/>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noProof/>
          <w:sz w:val="24"/>
          <w:szCs w:val="24"/>
        </w:rPr>
      </w:pPr>
      <w:r w:rsidRPr="00F01BBF">
        <w:rPr>
          <w:rFonts w:ascii="Times New Roman" w:hAnsi="Times New Roman" w:cs="Times New Roman"/>
          <w:noProof/>
          <w:sz w:val="24"/>
          <w:szCs w:val="24"/>
        </w:rPr>
        <w:t xml:space="preserve">Silviana, &amp; Putra, P. (2017). Model AIDA Sebagai Strategi Pemasaran Bagi Nasabah Mengambang Perbankan Syariah (Survei Masyarakat di Kota Bekasi). </w:t>
      </w:r>
      <w:r w:rsidRPr="00F01BBF">
        <w:rPr>
          <w:rFonts w:ascii="Times New Roman" w:hAnsi="Times New Roman" w:cs="Times New Roman"/>
          <w:i/>
          <w:iCs/>
          <w:noProof/>
          <w:sz w:val="24"/>
          <w:szCs w:val="24"/>
        </w:rPr>
        <w:t>Jurnal Organisasi Dan Manajemen</w:t>
      </w:r>
      <w:r w:rsidRPr="00F01BBF">
        <w:rPr>
          <w:rFonts w:ascii="Times New Roman" w:hAnsi="Times New Roman" w:cs="Times New Roman"/>
          <w:noProof/>
          <w:sz w:val="24"/>
          <w:szCs w:val="24"/>
        </w:rPr>
        <w:t xml:space="preserve">, </w:t>
      </w:r>
      <w:r w:rsidRPr="00F01BBF">
        <w:rPr>
          <w:rFonts w:ascii="Times New Roman" w:hAnsi="Times New Roman" w:cs="Times New Roman"/>
          <w:i/>
          <w:iCs/>
          <w:noProof/>
          <w:sz w:val="24"/>
          <w:szCs w:val="24"/>
        </w:rPr>
        <w:t>13</w:t>
      </w:r>
      <w:r w:rsidRPr="00F01BBF">
        <w:rPr>
          <w:rFonts w:ascii="Times New Roman" w:hAnsi="Times New Roman" w:cs="Times New Roman"/>
          <w:noProof/>
          <w:sz w:val="24"/>
          <w:szCs w:val="24"/>
        </w:rPr>
        <w:t>(1), 10–21.</w:t>
      </w: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noProof/>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noProof/>
          <w:sz w:val="24"/>
          <w:szCs w:val="24"/>
        </w:rPr>
        <w:t xml:space="preserve">Simamora, Bilson. (2008). </w:t>
      </w:r>
      <w:r w:rsidRPr="00B30EDA">
        <w:rPr>
          <w:rFonts w:ascii="Times New Roman" w:hAnsi="Times New Roman" w:cs="Times New Roman"/>
          <w:i/>
          <w:noProof/>
          <w:sz w:val="24"/>
          <w:szCs w:val="24"/>
        </w:rPr>
        <w:t>Panduan Riset Perilaku Konsumen</w:t>
      </w:r>
      <w:r>
        <w:rPr>
          <w:rFonts w:ascii="Times New Roman" w:hAnsi="Times New Roman" w:cs="Times New Roman"/>
          <w:noProof/>
          <w:sz w:val="24"/>
          <w:szCs w:val="24"/>
        </w:rPr>
        <w:t xml:space="preserve">. Jakarta: Gramedia </w:t>
      </w:r>
      <w:r w:rsidRPr="00F15570">
        <w:rPr>
          <w:rFonts w:ascii="Times New Roman" w:hAnsi="Times New Roman" w:cs="Times New Roman"/>
          <w:sz w:val="24"/>
          <w:szCs w:val="24"/>
        </w:rPr>
        <w:t xml:space="preserve">Diambil secara </w:t>
      </w:r>
      <w:r>
        <w:rPr>
          <w:rFonts w:ascii="Times New Roman" w:hAnsi="Times New Roman" w:cs="Times New Roman"/>
          <w:sz w:val="24"/>
          <w:szCs w:val="24"/>
        </w:rPr>
        <w:t xml:space="preserve">daring </w:t>
      </w:r>
      <w:r w:rsidRPr="00F15570">
        <w:rPr>
          <w:rFonts w:ascii="Times New Roman" w:hAnsi="Times New Roman" w:cs="Times New Roman"/>
          <w:sz w:val="24"/>
          <w:szCs w:val="24"/>
        </w:rPr>
        <w:t>dari https://books.google.co.id, tanggal 23 November 2017.</w:t>
      </w:r>
      <w:r w:rsidRPr="00415374">
        <w:rPr>
          <w:rFonts w:ascii="Times New Roman" w:hAnsi="Times New Roman" w:cs="Times New Roman"/>
          <w:sz w:val="24"/>
          <w:szCs w:val="24"/>
        </w:rPr>
        <w:t xml:space="preserve"> </w:t>
      </w: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Syafril &amp; Huda, N. (2015). Analisis Faktor Sosial, Budaya, dan Psikologis Yang Mempengaruhi Keputusan Nasabah Memilih Pembiayaan Pada Warung Mikro (Studi pada PT Bank Syariah Mandiri Cabang Banjarmasin). </w:t>
      </w:r>
      <w:r w:rsidRPr="001663A1">
        <w:rPr>
          <w:rFonts w:ascii="Times New Roman" w:hAnsi="Times New Roman" w:cs="Times New Roman"/>
          <w:i/>
          <w:noProof/>
          <w:sz w:val="24"/>
          <w:szCs w:val="24"/>
        </w:rPr>
        <w:t>Wawasan Manajemen</w:t>
      </w:r>
      <w:r>
        <w:rPr>
          <w:rFonts w:ascii="Times New Roman" w:hAnsi="Times New Roman" w:cs="Times New Roman"/>
          <w:noProof/>
          <w:sz w:val="24"/>
          <w:szCs w:val="24"/>
        </w:rPr>
        <w:t xml:space="preserve">, </w:t>
      </w:r>
      <w:r w:rsidRPr="001663A1">
        <w:rPr>
          <w:rFonts w:ascii="Times New Roman" w:hAnsi="Times New Roman" w:cs="Times New Roman"/>
          <w:i/>
          <w:noProof/>
          <w:sz w:val="24"/>
          <w:szCs w:val="24"/>
        </w:rPr>
        <w:t>3</w:t>
      </w:r>
      <w:r>
        <w:rPr>
          <w:rFonts w:ascii="Times New Roman" w:hAnsi="Times New Roman" w:cs="Times New Roman"/>
          <w:noProof/>
          <w:sz w:val="24"/>
          <w:szCs w:val="24"/>
        </w:rPr>
        <w:t>(3), 257-268.</w:t>
      </w:r>
    </w:p>
    <w:p w:rsidR="00076D6F" w:rsidRPr="003E45D8" w:rsidRDefault="00076D6F" w:rsidP="00076D6F">
      <w:pPr>
        <w:widowControl w:val="0"/>
        <w:autoSpaceDE w:val="0"/>
        <w:autoSpaceDN w:val="0"/>
        <w:adjustRightInd w:val="0"/>
        <w:spacing w:line="240" w:lineRule="auto"/>
        <w:ind w:left="480" w:hanging="480"/>
        <w:rPr>
          <w:rFonts w:ascii="Times New Roman" w:hAnsi="Times New Roman" w:cs="Times New Roman"/>
          <w:sz w:val="24"/>
          <w:szCs w:val="24"/>
        </w:rPr>
      </w:pPr>
    </w:p>
    <w:p w:rsidR="00076D6F" w:rsidRDefault="00076D6F" w:rsidP="00076D6F">
      <w:pPr>
        <w:widowControl w:val="0"/>
        <w:autoSpaceDE w:val="0"/>
        <w:autoSpaceDN w:val="0"/>
        <w:adjustRightInd w:val="0"/>
        <w:spacing w:line="240" w:lineRule="auto"/>
        <w:ind w:left="480" w:hanging="480"/>
        <w:rPr>
          <w:rFonts w:ascii="Times New Roman" w:hAnsi="Times New Roman" w:cs="Times New Roman"/>
          <w:i/>
          <w:noProof/>
          <w:sz w:val="24"/>
          <w:szCs w:val="24"/>
        </w:rPr>
      </w:pPr>
      <w:r w:rsidRPr="00F01BBF">
        <w:rPr>
          <w:rFonts w:ascii="Times New Roman" w:hAnsi="Times New Roman" w:cs="Times New Roman"/>
          <w:noProof/>
          <w:sz w:val="24"/>
          <w:szCs w:val="24"/>
        </w:rPr>
        <w:t xml:space="preserve">Wanarijki, O. (2013). </w:t>
      </w:r>
      <w:r w:rsidRPr="00B30EDA">
        <w:rPr>
          <w:rFonts w:ascii="Times New Roman" w:hAnsi="Times New Roman" w:cs="Times New Roman"/>
          <w:i/>
          <w:noProof/>
          <w:sz w:val="24"/>
          <w:szCs w:val="24"/>
        </w:rPr>
        <w:t>Efektivitas Komunikasi Pemasaran Kredit Perbankan Bank Rakyat Indonesia Unit Desa Cikedung, Kecamatan Cikedung, Kabupaten Indramayu.</w:t>
      </w:r>
    </w:p>
    <w:p w:rsidR="00076D6F" w:rsidRPr="003E45D8" w:rsidRDefault="00076D6F" w:rsidP="00076D6F">
      <w:pPr>
        <w:widowControl w:val="0"/>
        <w:autoSpaceDE w:val="0"/>
        <w:autoSpaceDN w:val="0"/>
        <w:adjustRightInd w:val="0"/>
        <w:spacing w:line="240" w:lineRule="auto"/>
        <w:ind w:left="480" w:hanging="480"/>
        <w:rPr>
          <w:rFonts w:ascii="Times New Roman" w:hAnsi="Times New Roman" w:cs="Times New Roman"/>
          <w:i/>
          <w:noProof/>
          <w:sz w:val="24"/>
          <w:szCs w:val="24"/>
        </w:rPr>
      </w:pPr>
    </w:p>
    <w:p w:rsidR="00076D6F" w:rsidRDefault="00076D6F" w:rsidP="002C59DC">
      <w:pPr>
        <w:widowControl w:val="0"/>
        <w:autoSpaceDE w:val="0"/>
        <w:autoSpaceDN w:val="0"/>
        <w:adjustRightInd w:val="0"/>
        <w:spacing w:line="240" w:lineRule="auto"/>
        <w:ind w:left="480" w:hanging="480"/>
        <w:rPr>
          <w:rFonts w:ascii="Times New Roman" w:hAnsi="Times New Roman" w:cs="Times New Roman"/>
          <w:noProof/>
          <w:sz w:val="24"/>
          <w:szCs w:val="24"/>
        </w:rPr>
      </w:pPr>
      <w:r w:rsidRPr="00A26924">
        <w:rPr>
          <w:rFonts w:ascii="Times New Roman" w:hAnsi="Times New Roman" w:cs="Times New Roman"/>
          <w:noProof/>
          <w:sz w:val="24"/>
          <w:szCs w:val="24"/>
        </w:rPr>
        <w:t xml:space="preserve">Yuliawan, E. (2011). Pengaruh Pengetahuan Konsumen Mengenai Perbankan Syariah Terhadap Keputusan Menjadi Nasabah Pada PT Bank Syariah Cabang Bandung. </w:t>
      </w:r>
      <w:r w:rsidRPr="00A26924">
        <w:rPr>
          <w:rFonts w:ascii="Times New Roman" w:hAnsi="Times New Roman" w:cs="Times New Roman"/>
          <w:i/>
          <w:noProof/>
          <w:sz w:val="24"/>
          <w:szCs w:val="24"/>
        </w:rPr>
        <w:t>Wira Ekonomi Mikroskil</w:t>
      </w:r>
      <w:r>
        <w:rPr>
          <w:rFonts w:ascii="Times New Roman" w:hAnsi="Times New Roman" w:cs="Times New Roman"/>
          <w:noProof/>
          <w:sz w:val="24"/>
          <w:szCs w:val="24"/>
        </w:rPr>
        <w:t xml:space="preserve">, </w:t>
      </w:r>
      <w:r w:rsidRPr="00A26924">
        <w:rPr>
          <w:rFonts w:ascii="Times New Roman" w:hAnsi="Times New Roman" w:cs="Times New Roman"/>
          <w:i/>
          <w:noProof/>
          <w:sz w:val="24"/>
          <w:szCs w:val="24"/>
        </w:rPr>
        <w:t>01</w:t>
      </w:r>
      <w:r w:rsidR="002C59DC">
        <w:rPr>
          <w:rFonts w:ascii="Times New Roman" w:hAnsi="Times New Roman" w:cs="Times New Roman"/>
          <w:noProof/>
          <w:sz w:val="24"/>
          <w:szCs w:val="24"/>
        </w:rPr>
        <w:t>(01), 21-30</w:t>
      </w:r>
    </w:p>
    <w:p w:rsidR="002C59DC" w:rsidRDefault="002C59DC" w:rsidP="002C59DC">
      <w:pPr>
        <w:widowControl w:val="0"/>
        <w:autoSpaceDE w:val="0"/>
        <w:autoSpaceDN w:val="0"/>
        <w:adjustRightInd w:val="0"/>
        <w:spacing w:line="240" w:lineRule="auto"/>
        <w:ind w:left="480" w:hanging="480"/>
        <w:rPr>
          <w:rFonts w:ascii="Times New Roman" w:hAnsi="Times New Roman" w:cs="Times New Roman"/>
          <w:noProof/>
          <w:sz w:val="24"/>
          <w:szCs w:val="24"/>
        </w:rPr>
      </w:pPr>
    </w:p>
    <w:sectPr w:rsidR="002C59DC" w:rsidSect="002C59DC">
      <w:headerReference w:type="default" r:id="rId12"/>
      <w:pgSz w:w="11907" w:h="16840" w:code="9"/>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C9" w:rsidRDefault="009979C9" w:rsidP="0030108C">
      <w:pPr>
        <w:spacing w:line="240" w:lineRule="auto"/>
      </w:pPr>
      <w:r>
        <w:separator/>
      </w:r>
    </w:p>
  </w:endnote>
  <w:endnote w:type="continuationSeparator" w:id="0">
    <w:p w:rsidR="009979C9" w:rsidRDefault="009979C9" w:rsidP="00301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C9" w:rsidRDefault="009979C9" w:rsidP="0030108C">
      <w:pPr>
        <w:spacing w:line="240" w:lineRule="auto"/>
      </w:pPr>
      <w:r>
        <w:separator/>
      </w:r>
    </w:p>
  </w:footnote>
  <w:footnote w:type="continuationSeparator" w:id="0">
    <w:p w:rsidR="009979C9" w:rsidRDefault="009979C9" w:rsidP="00301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669207"/>
      <w:docPartObj>
        <w:docPartGallery w:val="Page Numbers (Top of Page)"/>
        <w:docPartUnique/>
      </w:docPartObj>
    </w:sdtPr>
    <w:sdtEndPr>
      <w:rPr>
        <w:noProof/>
      </w:rPr>
    </w:sdtEndPr>
    <w:sdtContent>
      <w:p w:rsidR="00247417" w:rsidRDefault="00247417">
        <w:pPr>
          <w:pStyle w:val="Header"/>
          <w:jc w:val="right"/>
        </w:pPr>
        <w:r>
          <w:fldChar w:fldCharType="begin"/>
        </w:r>
        <w:r>
          <w:instrText xml:space="preserve"> PAGE   \* MERGEFORMAT </w:instrText>
        </w:r>
        <w:r>
          <w:fldChar w:fldCharType="separate"/>
        </w:r>
        <w:r w:rsidR="00BB6910">
          <w:rPr>
            <w:noProof/>
          </w:rPr>
          <w:t>2</w:t>
        </w:r>
        <w:r>
          <w:rPr>
            <w:noProof/>
          </w:rPr>
          <w:fldChar w:fldCharType="end"/>
        </w:r>
      </w:p>
    </w:sdtContent>
  </w:sdt>
  <w:p w:rsidR="00247417" w:rsidRDefault="0024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17" w:rsidRDefault="00247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321"/>
    <w:multiLevelType w:val="hybridMultilevel"/>
    <w:tmpl w:val="BF42B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377D"/>
    <w:multiLevelType w:val="hybridMultilevel"/>
    <w:tmpl w:val="03E83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3243"/>
    <w:multiLevelType w:val="hybridMultilevel"/>
    <w:tmpl w:val="941681AE"/>
    <w:lvl w:ilvl="0" w:tplc="8E5611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D271BD6"/>
    <w:multiLevelType w:val="hybridMultilevel"/>
    <w:tmpl w:val="7410F1D2"/>
    <w:lvl w:ilvl="0" w:tplc="B63E1C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2FE060C"/>
    <w:multiLevelType w:val="hybridMultilevel"/>
    <w:tmpl w:val="56F0CFE6"/>
    <w:lvl w:ilvl="0" w:tplc="3160A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AB63C7"/>
    <w:multiLevelType w:val="hybridMultilevel"/>
    <w:tmpl w:val="BFA49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35AC7"/>
    <w:multiLevelType w:val="multilevel"/>
    <w:tmpl w:val="4490CA7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42ED5024"/>
    <w:multiLevelType w:val="hybridMultilevel"/>
    <w:tmpl w:val="24A89FA4"/>
    <w:lvl w:ilvl="0" w:tplc="83BC4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8176B5"/>
    <w:multiLevelType w:val="hybridMultilevel"/>
    <w:tmpl w:val="01F8F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E6C9A"/>
    <w:multiLevelType w:val="hybridMultilevel"/>
    <w:tmpl w:val="F4840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94A88"/>
    <w:multiLevelType w:val="hybridMultilevel"/>
    <w:tmpl w:val="FCFE5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55C5E"/>
    <w:multiLevelType w:val="hybridMultilevel"/>
    <w:tmpl w:val="E314F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938C7"/>
    <w:multiLevelType w:val="hybridMultilevel"/>
    <w:tmpl w:val="16DC3900"/>
    <w:lvl w:ilvl="0" w:tplc="5D1432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E9F0746"/>
    <w:multiLevelType w:val="hybridMultilevel"/>
    <w:tmpl w:val="104C8FE6"/>
    <w:lvl w:ilvl="0" w:tplc="65422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841716"/>
    <w:multiLevelType w:val="multilevel"/>
    <w:tmpl w:val="BE4299FA"/>
    <w:lvl w:ilvl="0">
      <w:start w:val="3"/>
      <w:numFmt w:val="decimal"/>
      <w:lvlText w:val="%1"/>
      <w:lvlJc w:val="left"/>
      <w:pPr>
        <w:ind w:left="420" w:hanging="420"/>
      </w:pPr>
      <w:rPr>
        <w:rFonts w:hint="default"/>
      </w:rPr>
    </w:lvl>
    <w:lvl w:ilvl="1">
      <w:start w:val="1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7B4003F"/>
    <w:multiLevelType w:val="hybridMultilevel"/>
    <w:tmpl w:val="D382CCB8"/>
    <w:lvl w:ilvl="0" w:tplc="372C2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083E12"/>
    <w:multiLevelType w:val="multilevel"/>
    <w:tmpl w:val="D7822EE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B170159"/>
    <w:multiLevelType w:val="hybridMultilevel"/>
    <w:tmpl w:val="807C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7"/>
  </w:num>
  <w:num w:numId="4">
    <w:abstractNumId w:val="13"/>
  </w:num>
  <w:num w:numId="5">
    <w:abstractNumId w:val="8"/>
  </w:num>
  <w:num w:numId="6">
    <w:abstractNumId w:val="1"/>
  </w:num>
  <w:num w:numId="7">
    <w:abstractNumId w:val="9"/>
  </w:num>
  <w:num w:numId="8">
    <w:abstractNumId w:val="0"/>
  </w:num>
  <w:num w:numId="9">
    <w:abstractNumId w:val="5"/>
  </w:num>
  <w:num w:numId="10">
    <w:abstractNumId w:val="11"/>
  </w:num>
  <w:num w:numId="11">
    <w:abstractNumId w:val="10"/>
  </w:num>
  <w:num w:numId="12">
    <w:abstractNumId w:val="7"/>
  </w:num>
  <w:num w:numId="13">
    <w:abstractNumId w:val="12"/>
  </w:num>
  <w:num w:numId="14">
    <w:abstractNumId w:val="14"/>
  </w:num>
  <w:num w:numId="15">
    <w:abstractNumId w:val="16"/>
  </w:num>
  <w:num w:numId="16">
    <w:abstractNumId w:val="2"/>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8C"/>
    <w:rsid w:val="000244D0"/>
    <w:rsid w:val="00040F92"/>
    <w:rsid w:val="00044044"/>
    <w:rsid w:val="00076D6F"/>
    <w:rsid w:val="00086349"/>
    <w:rsid w:val="000B736A"/>
    <w:rsid w:val="001007FD"/>
    <w:rsid w:val="00177A64"/>
    <w:rsid w:val="001D3BD3"/>
    <w:rsid w:val="001F2761"/>
    <w:rsid w:val="00247417"/>
    <w:rsid w:val="002573B8"/>
    <w:rsid w:val="002C420F"/>
    <w:rsid w:val="002C59DC"/>
    <w:rsid w:val="0030108C"/>
    <w:rsid w:val="003526FB"/>
    <w:rsid w:val="0041087B"/>
    <w:rsid w:val="0041312A"/>
    <w:rsid w:val="00416775"/>
    <w:rsid w:val="004227A3"/>
    <w:rsid w:val="0042680F"/>
    <w:rsid w:val="004D2FE6"/>
    <w:rsid w:val="0050440A"/>
    <w:rsid w:val="00654516"/>
    <w:rsid w:val="006B623E"/>
    <w:rsid w:val="007C461A"/>
    <w:rsid w:val="007E3A76"/>
    <w:rsid w:val="00826A82"/>
    <w:rsid w:val="008677E7"/>
    <w:rsid w:val="008E4C90"/>
    <w:rsid w:val="009979C9"/>
    <w:rsid w:val="009D4FEC"/>
    <w:rsid w:val="009E600A"/>
    <w:rsid w:val="00A40E2E"/>
    <w:rsid w:val="00AD784C"/>
    <w:rsid w:val="00B23E9B"/>
    <w:rsid w:val="00BA60A4"/>
    <w:rsid w:val="00BB6910"/>
    <w:rsid w:val="00C43050"/>
    <w:rsid w:val="00D63BD7"/>
    <w:rsid w:val="00D91AA0"/>
    <w:rsid w:val="00DC04D7"/>
    <w:rsid w:val="00E2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60EFC-0562-414D-BC7C-8AEA0DAB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8C"/>
    <w:pPr>
      <w:spacing w:after="0" w:line="36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08C"/>
    <w:pPr>
      <w:tabs>
        <w:tab w:val="center" w:pos="4680"/>
        <w:tab w:val="right" w:pos="9360"/>
      </w:tabs>
      <w:spacing w:line="240" w:lineRule="auto"/>
      <w:ind w:firstLine="0"/>
      <w:jc w:val="left"/>
    </w:pPr>
  </w:style>
  <w:style w:type="character" w:customStyle="1" w:styleId="HeaderChar">
    <w:name w:val="Header Char"/>
    <w:basedOn w:val="DefaultParagraphFont"/>
    <w:link w:val="Header"/>
    <w:uiPriority w:val="99"/>
    <w:rsid w:val="0030108C"/>
  </w:style>
  <w:style w:type="paragraph" w:styleId="Footer">
    <w:name w:val="footer"/>
    <w:basedOn w:val="Normal"/>
    <w:link w:val="FooterChar"/>
    <w:uiPriority w:val="99"/>
    <w:unhideWhenUsed/>
    <w:rsid w:val="0030108C"/>
    <w:pPr>
      <w:tabs>
        <w:tab w:val="center" w:pos="4680"/>
        <w:tab w:val="right" w:pos="9360"/>
      </w:tabs>
      <w:spacing w:line="240" w:lineRule="auto"/>
      <w:ind w:firstLine="0"/>
      <w:jc w:val="left"/>
    </w:pPr>
  </w:style>
  <w:style w:type="character" w:customStyle="1" w:styleId="FooterChar">
    <w:name w:val="Footer Char"/>
    <w:basedOn w:val="DefaultParagraphFont"/>
    <w:link w:val="Footer"/>
    <w:uiPriority w:val="99"/>
    <w:rsid w:val="0030108C"/>
  </w:style>
  <w:style w:type="character" w:styleId="Hyperlink">
    <w:name w:val="Hyperlink"/>
    <w:basedOn w:val="DefaultParagraphFont"/>
    <w:uiPriority w:val="99"/>
    <w:unhideWhenUsed/>
    <w:rsid w:val="0030108C"/>
    <w:rPr>
      <w:color w:val="0000FF" w:themeColor="hyperlink"/>
      <w:u w:val="single"/>
    </w:rPr>
  </w:style>
  <w:style w:type="paragraph" w:styleId="ListParagraph">
    <w:name w:val="List Paragraph"/>
    <w:basedOn w:val="Normal"/>
    <w:uiPriority w:val="34"/>
    <w:qFormat/>
    <w:rsid w:val="002573B8"/>
    <w:pPr>
      <w:ind w:left="720"/>
      <w:contextualSpacing/>
    </w:pPr>
  </w:style>
  <w:style w:type="table" w:styleId="TableGrid">
    <w:name w:val="Table Grid"/>
    <w:basedOn w:val="TableNormal"/>
    <w:uiPriority w:val="59"/>
    <w:rsid w:val="002573B8"/>
    <w:pPr>
      <w:spacing w:after="0" w:line="240" w:lineRule="auto"/>
      <w:ind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67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na.lathifah.h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utdianfitri@ar-raniry.ac.id" TargetMode="External"/><Relationship Id="rId4" Type="http://schemas.openxmlformats.org/officeDocument/2006/relationships/settings" Target="settings.xml"/><Relationship Id="rId9" Type="http://schemas.openxmlformats.org/officeDocument/2006/relationships/hyperlink" Target="mailto:isra.leicest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47AB-FE0B-48FB-BFAD-8D7EF64D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FEBI</cp:lastModifiedBy>
  <cp:revision>2</cp:revision>
  <dcterms:created xsi:type="dcterms:W3CDTF">2019-10-07T07:09:00Z</dcterms:created>
  <dcterms:modified xsi:type="dcterms:W3CDTF">2019-10-07T07:09:00Z</dcterms:modified>
</cp:coreProperties>
</file>