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562" w:rsidRPr="00A275AB" w:rsidRDefault="00613562" w:rsidP="00613562">
      <w:pPr>
        <w:shd w:val="clear" w:color="auto" w:fill="FFFFFF" w:themeFill="background1"/>
        <w:spacing w:line="20" w:lineRule="exact"/>
        <w:rPr>
          <w:sz w:val="24"/>
          <w:szCs w:val="24"/>
        </w:rPr>
      </w:pPr>
    </w:p>
    <w:p w:rsidR="00613562" w:rsidRPr="00A275AB" w:rsidRDefault="00613562" w:rsidP="00613562">
      <w:pPr>
        <w:shd w:val="clear" w:color="auto" w:fill="FFFFFF" w:themeFill="background1"/>
        <w:ind w:right="120"/>
        <w:jc w:val="center"/>
        <w:rPr>
          <w:rFonts w:eastAsia="Times New Roman"/>
          <w:b/>
          <w:i/>
          <w:iCs/>
          <w:color w:val="000000" w:themeColor="text1"/>
          <w:sz w:val="20"/>
          <w:szCs w:val="20"/>
        </w:rPr>
      </w:pPr>
      <w:r w:rsidRPr="00A275AB">
        <w:rPr>
          <w:rFonts w:eastAsia="Times New Roman"/>
          <w:b/>
          <w:i/>
          <w:iCs/>
          <w:sz w:val="20"/>
          <w:szCs w:val="20"/>
        </w:rPr>
        <w:t xml:space="preserve">Jurnal </w:t>
      </w:r>
      <w:r w:rsidR="00EF3659">
        <w:rPr>
          <w:rFonts w:eastAsia="Times New Roman"/>
          <w:b/>
          <w:i/>
          <w:iCs/>
          <w:color w:val="000000" w:themeColor="text1"/>
          <w:sz w:val="20"/>
          <w:szCs w:val="20"/>
        </w:rPr>
        <w:t>Ekonomi Reg</w:t>
      </w:r>
      <w:r w:rsidR="00900991">
        <w:rPr>
          <w:rFonts w:eastAsia="Times New Roman"/>
          <w:b/>
          <w:i/>
          <w:iCs/>
          <w:color w:val="000000" w:themeColor="text1"/>
          <w:sz w:val="20"/>
          <w:szCs w:val="20"/>
        </w:rPr>
        <w:t>ional Unimal, Volume 02 Nomor 0</w:t>
      </w:r>
      <w:r w:rsidR="00900991">
        <w:rPr>
          <w:rFonts w:eastAsia="Times New Roman"/>
          <w:b/>
          <w:i/>
          <w:iCs/>
          <w:color w:val="000000" w:themeColor="text1"/>
          <w:sz w:val="20"/>
          <w:szCs w:val="20"/>
          <w:lang w:val="en-US"/>
        </w:rPr>
        <w:t>4 Juli</w:t>
      </w:r>
      <w:r w:rsidR="00EF3659">
        <w:rPr>
          <w:rFonts w:eastAsia="Times New Roman"/>
          <w:b/>
          <w:i/>
          <w:iCs/>
          <w:color w:val="000000" w:themeColor="text1"/>
          <w:sz w:val="20"/>
          <w:szCs w:val="20"/>
        </w:rPr>
        <w:t xml:space="preserve"> 2019 </w:t>
      </w:r>
    </w:p>
    <w:p w:rsidR="00613562" w:rsidRPr="00A275AB" w:rsidRDefault="00613562" w:rsidP="00613562">
      <w:pPr>
        <w:shd w:val="clear" w:color="auto" w:fill="FFFFFF" w:themeFill="background1"/>
        <w:ind w:right="120"/>
        <w:jc w:val="center"/>
        <w:rPr>
          <w:rFonts w:eastAsia="Times New Roman"/>
          <w:b/>
          <w:i/>
          <w:iCs/>
          <w:color w:val="000000" w:themeColor="text1"/>
          <w:sz w:val="20"/>
          <w:szCs w:val="20"/>
        </w:rPr>
      </w:pPr>
      <w:r w:rsidRPr="00A275AB">
        <w:rPr>
          <w:rFonts w:eastAsia="Times New Roman"/>
          <w:b/>
          <w:i/>
          <w:iCs/>
          <w:color w:val="000000" w:themeColor="text1"/>
          <w:sz w:val="20"/>
          <w:szCs w:val="20"/>
        </w:rPr>
        <w:t xml:space="preserve">E-ISSN : </w:t>
      </w:r>
      <w:r w:rsidR="00EF3659">
        <w:rPr>
          <w:rFonts w:eastAsia="Times New Roman"/>
          <w:b/>
          <w:i/>
          <w:iCs/>
          <w:color w:val="000000" w:themeColor="text1"/>
          <w:sz w:val="20"/>
          <w:szCs w:val="20"/>
        </w:rPr>
        <w:t>2615-126X</w:t>
      </w:r>
    </w:p>
    <w:p w:rsidR="00613562" w:rsidRPr="00A275AB" w:rsidRDefault="00613562" w:rsidP="00613562">
      <w:pPr>
        <w:shd w:val="clear" w:color="auto" w:fill="FFFFFF" w:themeFill="background1"/>
        <w:spacing w:line="200" w:lineRule="exact"/>
        <w:jc w:val="center"/>
        <w:rPr>
          <w:rFonts w:eastAsia="Times New Roman"/>
          <w:b/>
          <w:i/>
          <w:iCs/>
          <w:color w:val="000000" w:themeColor="text1"/>
          <w:sz w:val="20"/>
          <w:szCs w:val="20"/>
        </w:rPr>
      </w:pPr>
      <w:r w:rsidRPr="00A275AB">
        <w:rPr>
          <w:rFonts w:eastAsia="Times New Roman"/>
          <w:b/>
          <w:i/>
          <w:iCs/>
          <w:color w:val="000000" w:themeColor="text1"/>
          <w:sz w:val="20"/>
          <w:szCs w:val="20"/>
        </w:rPr>
        <w:t xml:space="preserve">URL: </w:t>
      </w:r>
      <w:hyperlink r:id="rId8" w:history="1">
        <w:r w:rsidRPr="00A275AB">
          <w:rPr>
            <w:rStyle w:val="Hyperlink"/>
            <w:rFonts w:eastAsia="Times New Roman"/>
            <w:i/>
            <w:iCs/>
            <w:sz w:val="20"/>
            <w:szCs w:val="20"/>
          </w:rPr>
          <w:t>http://ojs.unimal.ac.id/index.php/ekonomi_regional</w:t>
        </w:r>
      </w:hyperlink>
    </w:p>
    <w:p w:rsidR="00613562" w:rsidRPr="00A275AB" w:rsidRDefault="00856CB9" w:rsidP="00613562">
      <w:pPr>
        <w:shd w:val="clear" w:color="auto" w:fill="FFFFFF" w:themeFill="background1"/>
        <w:spacing w:line="200" w:lineRule="exact"/>
        <w:jc w:val="center"/>
        <w:rPr>
          <w:sz w:val="24"/>
          <w:szCs w:val="24"/>
        </w:rPr>
      </w:pPr>
      <w:r>
        <w:rPr>
          <w:noProof/>
        </w:rPr>
        <w:drawing>
          <wp:anchor distT="0" distB="0" distL="114300" distR="114300" simplePos="0" relativeHeight="251681792" behindDoc="0" locked="0" layoutInCell="1" allowOverlap="1">
            <wp:simplePos x="0" y="0"/>
            <wp:positionH relativeFrom="column">
              <wp:posOffset>5403850</wp:posOffset>
            </wp:positionH>
            <wp:positionV relativeFrom="paragraph">
              <wp:posOffset>114935</wp:posOffset>
            </wp:positionV>
            <wp:extent cx="1200150" cy="1543050"/>
            <wp:effectExtent l="19050" t="0" r="0" b="0"/>
            <wp:wrapNone/>
            <wp:docPr id="7" name="Picture 7" descr="Page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 Header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0150" cy="1543050"/>
                    </a:xfrm>
                    <a:prstGeom prst="rect">
                      <a:avLst/>
                    </a:prstGeom>
                    <a:noFill/>
                    <a:ln>
                      <a:noFill/>
                    </a:ln>
                  </pic:spPr>
                </pic:pic>
              </a:graphicData>
            </a:graphic>
          </wp:anchor>
        </w:drawing>
      </w:r>
      <w:r w:rsidR="00AC2810" w:rsidRPr="00AC2810">
        <w:rPr>
          <w:noProof/>
          <w:sz w:val="24"/>
          <w:szCs w:val="24"/>
          <w:lang w:val="en-US" w:eastAsia="en-US"/>
        </w:rPr>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25pt;margin-top:7.8pt;width:519.75pt;height:.0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"/>
        </w:pict>
      </w:r>
    </w:p>
    <w:p w:rsidR="002B4018" w:rsidRDefault="004A6ACE" w:rsidP="002B4018">
      <w:pPr>
        <w:rPr>
          <w:b/>
          <w:sz w:val="24"/>
          <w:szCs w:val="24"/>
          <w:lang w:val="en-US"/>
        </w:rPr>
      </w:pPr>
      <w:r>
        <w:rPr>
          <w:b/>
          <w:sz w:val="24"/>
          <w:szCs w:val="24"/>
          <w:lang w:val="en-US"/>
        </w:rPr>
        <w:t xml:space="preserve">Pengaruh </w:t>
      </w:r>
      <w:r w:rsidR="002B4018" w:rsidRPr="00873945">
        <w:rPr>
          <w:b/>
          <w:sz w:val="24"/>
          <w:szCs w:val="24"/>
        </w:rPr>
        <w:t xml:space="preserve">Pendapatan, Pendidikan dan Jumlah Anggota Keluarga </w:t>
      </w:r>
    </w:p>
    <w:p w:rsidR="002B4018" w:rsidRPr="002B4018" w:rsidRDefault="002B4018" w:rsidP="002B4018">
      <w:pPr>
        <w:rPr>
          <w:b/>
          <w:lang w:val="en-US" w:eastAsia="zh-CN"/>
        </w:rPr>
      </w:pPr>
      <w:r w:rsidRPr="00873945">
        <w:rPr>
          <w:b/>
          <w:sz w:val="24"/>
          <w:szCs w:val="24"/>
        </w:rPr>
        <w:t xml:space="preserve">Terhadap </w:t>
      </w:r>
      <w:r w:rsidR="004A6ACE">
        <w:rPr>
          <w:b/>
          <w:sz w:val="24"/>
          <w:szCs w:val="24"/>
          <w:lang w:val="en-US"/>
        </w:rPr>
        <w:t xml:space="preserve">Perkembangan </w:t>
      </w:r>
      <w:r w:rsidRPr="00873945">
        <w:rPr>
          <w:b/>
          <w:sz w:val="24"/>
          <w:szCs w:val="24"/>
        </w:rPr>
        <w:t>Pekerja Anak di Kabupaten Bireuen</w:t>
      </w:r>
    </w:p>
    <w:p w:rsidR="00613562" w:rsidRPr="00A275AB" w:rsidRDefault="00613562" w:rsidP="00613562">
      <w:pPr>
        <w:shd w:val="clear" w:color="auto" w:fill="FFFFFF" w:themeFill="background1"/>
        <w:spacing w:line="258" w:lineRule="exact"/>
        <w:rPr>
          <w:sz w:val="24"/>
          <w:szCs w:val="24"/>
        </w:rPr>
      </w:pPr>
    </w:p>
    <w:p w:rsidR="00613562" w:rsidRPr="00A275AB" w:rsidRDefault="00613562" w:rsidP="00613562">
      <w:pPr>
        <w:shd w:val="clear" w:color="auto" w:fill="FFFFFF" w:themeFill="background1"/>
        <w:rPr>
          <w:sz w:val="20"/>
          <w:szCs w:val="20"/>
        </w:rPr>
      </w:pPr>
      <w:r w:rsidRPr="00A275AB">
        <w:rPr>
          <w:rFonts w:eastAsia="Times New Roman"/>
          <w:sz w:val="27"/>
          <w:szCs w:val="27"/>
          <w:vertAlign w:val="superscript"/>
        </w:rPr>
        <w:t>*a</w:t>
      </w:r>
      <w:r w:rsidRPr="00A275AB">
        <w:rPr>
          <w:rFonts w:eastAsia="Times New Roman"/>
        </w:rPr>
        <w:t>,</w:t>
      </w:r>
      <w:r w:rsidR="00BA0C87" w:rsidRPr="00BA0C87">
        <w:rPr>
          <w:rFonts w:eastAsia="Times New Roman"/>
          <w:lang w:val="en-US"/>
        </w:rPr>
        <w:t xml:space="preserve"> </w:t>
      </w:r>
      <w:r w:rsidR="00BA0C87">
        <w:rPr>
          <w:rFonts w:eastAsia="Times New Roman"/>
          <w:lang w:val="en-US"/>
        </w:rPr>
        <w:t xml:space="preserve">Cut Nurul Hikmah </w:t>
      </w:r>
      <w:r w:rsidR="00CB7BDB">
        <w:rPr>
          <w:rFonts w:eastAsia="Times New Roman"/>
          <w:lang w:val="en-US"/>
        </w:rPr>
        <w:t xml:space="preserve">, </w:t>
      </w:r>
      <w:r w:rsidR="00CB7BDB" w:rsidRPr="00A275AB">
        <w:rPr>
          <w:rFonts w:eastAsia="Times New Roman"/>
          <w:sz w:val="27"/>
          <w:szCs w:val="27"/>
          <w:vertAlign w:val="superscript"/>
        </w:rPr>
        <w:t>*b</w:t>
      </w:r>
      <w:r w:rsidR="00BA0C87" w:rsidRPr="00BA0C87">
        <w:rPr>
          <w:rFonts w:eastAsia="Times New Roman"/>
          <w:lang w:val="en-US"/>
        </w:rPr>
        <w:t xml:space="preserve"> </w:t>
      </w:r>
      <w:r w:rsidR="00BA0C87">
        <w:rPr>
          <w:rFonts w:eastAsia="Times New Roman"/>
          <w:lang w:val="en-US"/>
        </w:rPr>
        <w:t xml:space="preserve">Hijri Juliansyah </w:t>
      </w:r>
    </w:p>
    <w:p w:rsidR="00613562" w:rsidRPr="00A275AB" w:rsidRDefault="00613562" w:rsidP="00613562">
      <w:pPr>
        <w:shd w:val="clear" w:color="auto" w:fill="FFFFFF" w:themeFill="background1"/>
        <w:spacing w:line="224" w:lineRule="auto"/>
        <w:rPr>
          <w:color w:val="000000" w:themeColor="text1"/>
          <w:sz w:val="20"/>
          <w:szCs w:val="20"/>
        </w:rPr>
      </w:pPr>
      <w:r w:rsidRPr="00A275AB">
        <w:rPr>
          <w:rFonts w:eastAsia="Times New Roman"/>
          <w:color w:val="000000" w:themeColor="text1"/>
          <w:sz w:val="27"/>
          <w:szCs w:val="27"/>
          <w:vertAlign w:val="superscript"/>
        </w:rPr>
        <w:t>*</w:t>
      </w:r>
      <w:r w:rsidRPr="00A275AB">
        <w:rPr>
          <w:rFonts w:eastAsia="Times New Roman"/>
          <w:i/>
          <w:iCs/>
          <w:color w:val="000000" w:themeColor="text1"/>
        </w:rPr>
        <w:t>Fakultas Ekonomi dan Bisnis Universitas Malikussaleh</w:t>
      </w:r>
    </w:p>
    <w:p w:rsidR="00613562" w:rsidRPr="00A275AB" w:rsidRDefault="00613562" w:rsidP="00613562">
      <w:pPr>
        <w:shd w:val="clear" w:color="auto" w:fill="FFFFFF" w:themeFill="background1"/>
        <w:spacing w:line="14" w:lineRule="exact"/>
        <w:rPr>
          <w:color w:val="FF0000"/>
          <w:sz w:val="24"/>
          <w:szCs w:val="24"/>
        </w:rPr>
      </w:pPr>
    </w:p>
    <w:p w:rsidR="00613562" w:rsidRPr="00E033C3" w:rsidRDefault="00E033C3" w:rsidP="00613562">
      <w:pPr>
        <w:shd w:val="clear" w:color="auto" w:fill="FFFFFF" w:themeFill="background1"/>
        <w:rPr>
          <w:rFonts w:eastAsia="Times New Roman"/>
          <w:color w:val="000000" w:themeColor="text1"/>
          <w:sz w:val="20"/>
          <w:szCs w:val="20"/>
          <w:lang w:val="en-US"/>
        </w:rPr>
      </w:pPr>
      <w:r>
        <w:rPr>
          <w:rFonts w:eastAsia="Times New Roman"/>
          <w:color w:val="000000" w:themeColor="text1"/>
          <w:sz w:val="20"/>
          <w:szCs w:val="20"/>
        </w:rPr>
        <w:t>a Corresponding author:</w:t>
      </w:r>
      <w:r w:rsidR="00BA0C87">
        <w:rPr>
          <w:rFonts w:eastAsia="Times New Roman"/>
          <w:color w:val="000000" w:themeColor="text1"/>
          <w:sz w:val="20"/>
          <w:szCs w:val="20"/>
        </w:rPr>
        <w:t>cutnurulhikmah</w:t>
      </w:r>
      <w:r w:rsidRPr="00A275AB">
        <w:rPr>
          <w:rFonts w:eastAsia="Times New Roman"/>
          <w:sz w:val="20"/>
          <w:szCs w:val="20"/>
        </w:rPr>
        <w:t>@gmail.com</w:t>
      </w:r>
    </w:p>
    <w:p w:rsidR="00613562" w:rsidRDefault="00BA0C87" w:rsidP="00613562">
      <w:pPr>
        <w:shd w:val="clear" w:color="auto" w:fill="FFFFFF" w:themeFill="background1"/>
        <w:rPr>
          <w:rFonts w:eastAsia="Times New Roman"/>
          <w:color w:val="000000" w:themeColor="text1"/>
          <w:sz w:val="20"/>
          <w:szCs w:val="20"/>
        </w:rPr>
      </w:pPr>
      <w:hyperlink r:id="rId10" w:history="1">
        <w:r w:rsidRPr="00670811">
          <w:rPr>
            <w:rStyle w:val="Hyperlink"/>
            <w:rFonts w:eastAsia="Times New Roman"/>
            <w:sz w:val="20"/>
            <w:szCs w:val="20"/>
          </w:rPr>
          <w:t>b hijri.juliansyah@gmail.com</w:t>
        </w:r>
      </w:hyperlink>
    </w:p>
    <w:p w:rsidR="002C07DA" w:rsidRDefault="002C07DA" w:rsidP="00613562">
      <w:pPr>
        <w:shd w:val="clear" w:color="auto" w:fill="FFFFFF" w:themeFill="background1"/>
        <w:rPr>
          <w:rFonts w:eastAsia="Times New Roman"/>
          <w:color w:val="000000" w:themeColor="text1"/>
          <w:sz w:val="20"/>
          <w:szCs w:val="20"/>
        </w:rPr>
      </w:pPr>
    </w:p>
    <w:p w:rsidR="002C07DA" w:rsidRDefault="002C07DA" w:rsidP="00613562">
      <w:pPr>
        <w:shd w:val="clear" w:color="auto" w:fill="FFFFFF" w:themeFill="background1"/>
        <w:rPr>
          <w:rFonts w:eastAsia="Times New Roman"/>
          <w:color w:val="000000" w:themeColor="text1"/>
          <w:sz w:val="20"/>
          <w:szCs w:val="20"/>
        </w:rPr>
      </w:pPr>
    </w:p>
    <w:p w:rsidR="00613562" w:rsidRPr="00A275AB" w:rsidRDefault="00613562" w:rsidP="00613562">
      <w:pPr>
        <w:shd w:val="clear" w:color="auto" w:fill="FFFFFF" w:themeFill="background1"/>
        <w:spacing w:line="20" w:lineRule="exact"/>
        <w:rPr>
          <w:color w:val="FF0000"/>
          <w:sz w:val="24"/>
          <w:szCs w:val="24"/>
        </w:rPr>
      </w:pPr>
      <w:r w:rsidRPr="00A275AB">
        <w:rPr>
          <w:noProof/>
          <w:color w:val="FF0000"/>
          <w:sz w:val="24"/>
          <w:szCs w:val="24"/>
        </w:rPr>
        <w:drawing>
          <wp:anchor distT="0" distB="0" distL="114300" distR="114300" simplePos="0" relativeHeight="251659264" behindDoc="1" locked="0" layoutInCell="0" allowOverlap="1">
            <wp:simplePos x="0" y="0"/>
            <wp:positionH relativeFrom="column">
              <wp:posOffset>3810</wp:posOffset>
            </wp:positionH>
            <wp:positionV relativeFrom="paragraph">
              <wp:posOffset>40640</wp:posOffset>
            </wp:positionV>
            <wp:extent cx="6659880" cy="476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blip>
                    <a:srcRect/>
                    <a:stretch>
                      <a:fillRect/>
                    </a:stretch>
                  </pic:blipFill>
                  <pic:spPr bwMode="auto">
                    <a:xfrm>
                      <a:off x="0" y="0"/>
                      <a:ext cx="6659880" cy="4763"/>
                    </a:xfrm>
                    <a:prstGeom prst="rect">
                      <a:avLst/>
                    </a:prstGeom>
                    <a:noFill/>
                  </pic:spPr>
                </pic:pic>
              </a:graphicData>
            </a:graphic>
          </wp:anchor>
        </w:drawing>
      </w:r>
    </w:p>
    <w:p w:rsidR="00613562" w:rsidRPr="00A275AB" w:rsidRDefault="00AC2810" w:rsidP="00613562">
      <w:pPr>
        <w:shd w:val="clear" w:color="auto" w:fill="FFFFFF" w:themeFill="background1"/>
        <w:spacing w:line="139" w:lineRule="exact"/>
        <w:rPr>
          <w:color w:val="FF0000"/>
          <w:sz w:val="24"/>
          <w:szCs w:val="24"/>
        </w:rPr>
      </w:pPr>
      <w:r w:rsidRPr="00AC2810">
        <w:rPr>
          <w:noProof/>
          <w:sz w:val="24"/>
          <w:szCs w:val="24"/>
          <w:lang w:val="en-US" w:eastAsia="en-US"/>
        </w:rPr>
        <w:pict>
          <v:shape id="Straight Arrow Connector 12" o:spid="_x0000_s1045" type="#_x0000_t32" style="position:absolute;margin-left:.25pt;margin-top:3.25pt;width:522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SX0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"/>
        </w:pict>
      </w:r>
    </w:p>
    <w:p w:rsidR="00613562" w:rsidRPr="00A275AB" w:rsidRDefault="00613562" w:rsidP="00613562">
      <w:pPr>
        <w:shd w:val="clear" w:color="auto" w:fill="FFFFFF" w:themeFill="background1"/>
        <w:tabs>
          <w:tab w:val="left" w:pos="3544"/>
        </w:tabs>
        <w:rPr>
          <w:sz w:val="20"/>
          <w:szCs w:val="20"/>
        </w:rPr>
      </w:pPr>
      <w:r w:rsidRPr="00A275AB">
        <w:rPr>
          <w:rFonts w:eastAsia="Times New Roman"/>
          <w:b/>
          <w:bCs/>
          <w:color w:val="000000" w:themeColor="text1"/>
          <w:sz w:val="18"/>
          <w:szCs w:val="18"/>
        </w:rPr>
        <w:t>A R T I C L E  I N F O R M A T I O N</w:t>
      </w:r>
      <w:r w:rsidRPr="00A275AB">
        <w:rPr>
          <w:sz w:val="20"/>
          <w:szCs w:val="20"/>
        </w:rPr>
        <w:tab/>
      </w:r>
      <w:r w:rsidRPr="00A275AB">
        <w:rPr>
          <w:rFonts w:eastAsia="Times New Roman"/>
          <w:b/>
          <w:bCs/>
          <w:sz w:val="18"/>
          <w:szCs w:val="18"/>
        </w:rPr>
        <w:t>A B S T R A C T</w:t>
      </w:r>
    </w:p>
    <w:p w:rsidR="00613562" w:rsidRPr="00A275AB" w:rsidRDefault="00613562" w:rsidP="00613562">
      <w:pPr>
        <w:shd w:val="clear" w:color="auto" w:fill="FFFFFF" w:themeFill="background1"/>
        <w:spacing w:line="20" w:lineRule="exact"/>
        <w:rPr>
          <w:sz w:val="24"/>
          <w:szCs w:val="24"/>
        </w:rPr>
      </w:pPr>
      <w:r w:rsidRPr="00A275AB">
        <w:rPr>
          <w:noProof/>
          <w:sz w:val="24"/>
          <w:szCs w:val="24"/>
        </w:rPr>
        <w:drawing>
          <wp:anchor distT="0" distB="0" distL="114300" distR="114300" simplePos="0" relativeHeight="251660288" behindDoc="1" locked="0" layoutInCell="0" allowOverlap="1">
            <wp:simplePos x="0" y="0"/>
            <wp:positionH relativeFrom="column">
              <wp:posOffset>3810</wp:posOffset>
            </wp:positionH>
            <wp:positionV relativeFrom="paragraph">
              <wp:posOffset>74930</wp:posOffset>
            </wp:positionV>
            <wp:extent cx="6659880" cy="476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blip>
                    <a:srcRect/>
                    <a:stretch>
                      <a:fillRect/>
                    </a:stretch>
                  </pic:blipFill>
                  <pic:spPr bwMode="auto">
                    <a:xfrm>
                      <a:off x="0" y="0"/>
                      <a:ext cx="6659880" cy="4763"/>
                    </a:xfrm>
                    <a:prstGeom prst="rect">
                      <a:avLst/>
                    </a:prstGeom>
                    <a:noFill/>
                  </pic:spPr>
                </pic:pic>
              </a:graphicData>
            </a:graphic>
          </wp:anchor>
        </w:drawing>
      </w:r>
    </w:p>
    <w:p w:rsidR="00613562" w:rsidRPr="00A275AB" w:rsidRDefault="00613562" w:rsidP="00613562">
      <w:pPr>
        <w:shd w:val="clear" w:color="auto" w:fill="FFFFFF" w:themeFill="background1"/>
        <w:sectPr w:rsidR="00613562" w:rsidRPr="00A275AB" w:rsidSect="00EB45A9">
          <w:headerReference w:type="even" r:id="rId12"/>
          <w:headerReference w:type="default" r:id="rId13"/>
          <w:footerReference w:type="even" r:id="rId14"/>
          <w:footerReference w:type="default" r:id="rId15"/>
          <w:headerReference w:type="first" r:id="rId16"/>
          <w:footerReference w:type="first" r:id="rId17"/>
          <w:pgSz w:w="11900" w:h="16838"/>
          <w:pgMar w:top="702" w:right="646" w:bottom="130" w:left="760" w:header="0" w:footer="0" w:gutter="0"/>
          <w:pgNumType w:start="30"/>
          <w:cols w:space="720" w:equalWidth="0">
            <w:col w:w="10500"/>
          </w:cols>
          <w:docGrid w:linePitch="299"/>
        </w:sectPr>
      </w:pPr>
    </w:p>
    <w:p w:rsidR="00613562" w:rsidRPr="00A275AB" w:rsidRDefault="00AC2810" w:rsidP="00613562">
      <w:pPr>
        <w:shd w:val="clear" w:color="auto" w:fill="FFFFFF" w:themeFill="background1"/>
        <w:spacing w:line="182" w:lineRule="exact"/>
        <w:rPr>
          <w:sz w:val="24"/>
          <w:szCs w:val="24"/>
        </w:rPr>
      </w:pPr>
      <w:r w:rsidRPr="00AC2810">
        <w:rPr>
          <w:noProof/>
          <w:sz w:val="24"/>
          <w:szCs w:val="24"/>
          <w:lang w:val="en-US" w:eastAsia="en-US"/>
        </w:rPr>
        <w:lastRenderedPageBreak/>
        <w:pict>
          <v:shape id="Straight Arrow Connector 9" o:spid="_x0000_s1044" type="#_x0000_t32" style="position:absolute;margin-left:1pt;margin-top:3.7pt;width:52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D1w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"/>
        </w:pict>
      </w:r>
    </w:p>
    <w:p w:rsidR="00613562" w:rsidRPr="00A275AB" w:rsidRDefault="00613562" w:rsidP="00613562">
      <w:pPr>
        <w:shd w:val="clear" w:color="auto" w:fill="FFFFFF" w:themeFill="background1"/>
        <w:spacing w:line="20" w:lineRule="exact"/>
        <w:rPr>
          <w:color w:val="FF0000"/>
          <w:sz w:val="24"/>
          <w:szCs w:val="24"/>
        </w:rPr>
      </w:pPr>
      <w:r w:rsidRPr="00A275AB">
        <w:rPr>
          <w:noProof/>
          <w:color w:val="FF0000"/>
          <w:sz w:val="24"/>
          <w:szCs w:val="24"/>
        </w:rPr>
        <w:drawing>
          <wp:anchor distT="0" distB="0" distL="114300" distR="114300" simplePos="0" relativeHeight="251661312" behindDoc="1" locked="0" layoutInCell="0" allowOverlap="1">
            <wp:simplePos x="0" y="0"/>
            <wp:positionH relativeFrom="column">
              <wp:posOffset>3810</wp:posOffset>
            </wp:positionH>
            <wp:positionV relativeFrom="paragraph">
              <wp:posOffset>33020</wp:posOffset>
            </wp:positionV>
            <wp:extent cx="2200910" cy="4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blip>
                    <a:srcRect/>
                    <a:stretch>
                      <a:fillRect/>
                    </a:stretch>
                  </pic:blipFill>
                  <pic:spPr bwMode="auto">
                    <a:xfrm>
                      <a:off x="0" y="0"/>
                      <a:ext cx="2200910" cy="4763"/>
                    </a:xfrm>
                    <a:prstGeom prst="rect">
                      <a:avLst/>
                    </a:prstGeom>
                    <a:noFill/>
                  </pic:spPr>
                </pic:pic>
              </a:graphicData>
            </a:graphic>
          </wp:anchor>
        </w:drawing>
      </w:r>
    </w:p>
    <w:p w:rsidR="00613562" w:rsidRPr="00A275AB" w:rsidRDefault="00613562" w:rsidP="00613562">
      <w:pPr>
        <w:shd w:val="clear" w:color="auto" w:fill="FFFFFF" w:themeFill="background1"/>
        <w:rPr>
          <w:b/>
          <w:color w:val="000000" w:themeColor="text1"/>
          <w:sz w:val="24"/>
          <w:szCs w:val="24"/>
        </w:rPr>
      </w:pPr>
      <w:r w:rsidRPr="00A275AB">
        <w:rPr>
          <w:rFonts w:eastAsia="Times New Roman"/>
          <w:b/>
          <w:i/>
          <w:iCs/>
          <w:color w:val="000000" w:themeColor="text1"/>
          <w:sz w:val="24"/>
          <w:szCs w:val="24"/>
        </w:rPr>
        <w:t>Keywords:</w:t>
      </w:r>
    </w:p>
    <w:p w:rsidR="00613562" w:rsidRPr="00CE69FC" w:rsidRDefault="003900A7" w:rsidP="00BA0C87">
      <w:pPr>
        <w:shd w:val="clear" w:color="auto" w:fill="FFFFFF" w:themeFill="background1"/>
        <w:ind w:right="700"/>
        <w:rPr>
          <w:b/>
          <w:i/>
          <w:color w:val="212121"/>
          <w:sz w:val="24"/>
          <w:szCs w:val="24"/>
        </w:rPr>
      </w:pPr>
      <w:r w:rsidRPr="00CE69FC">
        <w:rPr>
          <w:rFonts w:asciiTheme="majorBidi" w:hAnsiTheme="majorBidi" w:cstheme="majorBidi"/>
          <w:b/>
          <w:i/>
          <w:sz w:val="24"/>
          <w:szCs w:val="24"/>
        </w:rPr>
        <w:t>Income, Education,</w:t>
      </w:r>
      <w:r w:rsidR="00BA0C87" w:rsidRPr="00CE69FC">
        <w:rPr>
          <w:b/>
          <w:i/>
          <w:color w:val="212121"/>
          <w:sz w:val="24"/>
          <w:szCs w:val="24"/>
        </w:rPr>
        <w:t xml:space="preserve"> </w:t>
      </w:r>
      <w:r w:rsidRPr="00CE69FC">
        <w:rPr>
          <w:rFonts w:asciiTheme="majorBidi" w:hAnsiTheme="majorBidi" w:cstheme="majorBidi"/>
          <w:b/>
          <w:i/>
          <w:sz w:val="24"/>
          <w:szCs w:val="24"/>
        </w:rPr>
        <w:t>Numberof</w:t>
      </w:r>
      <w:r w:rsidR="00BA0C87" w:rsidRPr="00CE69FC">
        <w:rPr>
          <w:rFonts w:asciiTheme="majorBidi" w:hAnsiTheme="majorBidi" w:cstheme="majorBidi"/>
          <w:b/>
          <w:i/>
          <w:sz w:val="24"/>
          <w:szCs w:val="24"/>
        </w:rPr>
        <w:t xml:space="preserve"> </w:t>
      </w:r>
      <w:r w:rsidRPr="00CE69FC">
        <w:rPr>
          <w:rFonts w:asciiTheme="majorBidi" w:hAnsiTheme="majorBidi" w:cstheme="majorBidi"/>
          <w:b/>
          <w:i/>
          <w:sz w:val="24"/>
          <w:szCs w:val="24"/>
        </w:rPr>
        <w:t>Family</w:t>
      </w:r>
      <w:r w:rsidR="00BA0C87" w:rsidRPr="00CE69FC">
        <w:rPr>
          <w:rFonts w:asciiTheme="majorBidi" w:hAnsiTheme="majorBidi" w:cstheme="majorBidi"/>
          <w:b/>
          <w:i/>
          <w:sz w:val="24"/>
          <w:szCs w:val="24"/>
        </w:rPr>
        <w:t xml:space="preserve"> </w:t>
      </w:r>
      <w:r w:rsidRPr="00CE69FC">
        <w:rPr>
          <w:rFonts w:asciiTheme="majorBidi" w:hAnsiTheme="majorBidi" w:cstheme="majorBidi"/>
          <w:b/>
          <w:i/>
          <w:sz w:val="24"/>
          <w:szCs w:val="24"/>
        </w:rPr>
        <w:t>Members,Child</w:t>
      </w:r>
      <w:r w:rsidR="00CE69FC" w:rsidRPr="00CE69FC">
        <w:rPr>
          <w:rFonts w:asciiTheme="majorBidi" w:hAnsiTheme="majorBidi" w:cstheme="majorBidi"/>
          <w:b/>
          <w:i/>
          <w:sz w:val="24"/>
          <w:szCs w:val="24"/>
        </w:rPr>
        <w:t xml:space="preserve"> </w:t>
      </w:r>
      <w:r w:rsidRPr="00CE69FC">
        <w:rPr>
          <w:rFonts w:asciiTheme="majorBidi" w:hAnsiTheme="majorBidi" w:cstheme="majorBidi"/>
          <w:b/>
          <w:i/>
          <w:sz w:val="24"/>
          <w:szCs w:val="24"/>
        </w:rPr>
        <w:t>Laborers.</w:t>
      </w:r>
    </w:p>
    <w:p w:rsidR="00613562" w:rsidRPr="00A275AB" w:rsidRDefault="00613562" w:rsidP="00613562">
      <w:pPr>
        <w:shd w:val="clear" w:color="auto" w:fill="FFFFFF" w:themeFill="background1"/>
        <w:spacing w:line="20" w:lineRule="exact"/>
        <w:rPr>
          <w:sz w:val="24"/>
          <w:szCs w:val="24"/>
        </w:rPr>
      </w:pPr>
      <w:r w:rsidRPr="00A275AB">
        <w:rPr>
          <w:sz w:val="24"/>
          <w:szCs w:val="24"/>
        </w:rPr>
        <w:br w:type="column"/>
      </w:r>
    </w:p>
    <w:p w:rsidR="00613562" w:rsidRPr="00A275AB" w:rsidRDefault="00613562" w:rsidP="00613562">
      <w:pPr>
        <w:shd w:val="clear" w:color="auto" w:fill="FFFFFF" w:themeFill="background1"/>
        <w:spacing w:line="190" w:lineRule="exact"/>
        <w:rPr>
          <w:sz w:val="24"/>
          <w:szCs w:val="24"/>
        </w:rPr>
      </w:pPr>
    </w:p>
    <w:p w:rsidR="003900A7" w:rsidRPr="00FF04B9" w:rsidRDefault="004A6ACE" w:rsidP="003900A7">
      <w:pPr>
        <w:tabs>
          <w:tab w:val="left" w:pos="6690"/>
        </w:tabs>
        <w:jc w:val="both"/>
        <w:rPr>
          <w:rFonts w:asciiTheme="majorBidi" w:hAnsiTheme="majorBidi" w:cstheme="majorBidi"/>
          <w:i/>
          <w:sz w:val="24"/>
          <w:szCs w:val="24"/>
        </w:rPr>
      </w:pPr>
      <w:r>
        <w:rPr>
          <w:rFonts w:asciiTheme="majorBidi" w:hAnsiTheme="majorBidi" w:cstheme="majorBidi"/>
          <w:i/>
          <w:sz w:val="24"/>
          <w:szCs w:val="24"/>
        </w:rPr>
        <w:t xml:space="preserve">This study aims to analyze </w:t>
      </w:r>
      <w:r>
        <w:rPr>
          <w:rFonts w:asciiTheme="majorBidi" w:hAnsiTheme="majorBidi" w:cstheme="majorBidi"/>
          <w:i/>
          <w:sz w:val="24"/>
          <w:szCs w:val="24"/>
          <w:lang w:val="en-US"/>
        </w:rPr>
        <w:t>of</w:t>
      </w:r>
      <w:r w:rsidR="003900A7" w:rsidRPr="00FF04B9">
        <w:rPr>
          <w:rFonts w:asciiTheme="majorBidi" w:hAnsiTheme="majorBidi" w:cstheme="majorBidi"/>
          <w:i/>
          <w:sz w:val="24"/>
          <w:szCs w:val="24"/>
        </w:rPr>
        <w:t xml:space="preserve"> effect of income, education and the number of family members on</w:t>
      </w:r>
      <w:r w:rsidR="00970373">
        <w:rPr>
          <w:rFonts w:asciiTheme="majorBidi" w:hAnsiTheme="majorBidi" w:cstheme="majorBidi"/>
          <w:i/>
          <w:sz w:val="24"/>
          <w:szCs w:val="24"/>
          <w:lang w:val="en-US"/>
        </w:rPr>
        <w:t xml:space="preserve"> the development</w:t>
      </w:r>
      <w:r w:rsidR="003900A7" w:rsidRPr="00FF04B9">
        <w:rPr>
          <w:rFonts w:asciiTheme="majorBidi" w:hAnsiTheme="majorBidi" w:cstheme="majorBidi"/>
          <w:i/>
          <w:sz w:val="24"/>
          <w:szCs w:val="24"/>
        </w:rPr>
        <w:t xml:space="preserve"> child laborers in Bireuen Regency. The data in this study are obtained by distributing questionnaires to 69 respondents who are child laborers in Bireuen Regency. The sampling technique used is Random Sampling and the data are analyzed by u</w:t>
      </w:r>
      <w:r>
        <w:rPr>
          <w:rFonts w:asciiTheme="majorBidi" w:hAnsiTheme="majorBidi" w:cstheme="majorBidi"/>
          <w:i/>
          <w:sz w:val="24"/>
          <w:szCs w:val="24"/>
        </w:rPr>
        <w:t>sing Multiple linear regression</w:t>
      </w:r>
      <w:r>
        <w:rPr>
          <w:rFonts w:asciiTheme="majorBidi" w:hAnsiTheme="majorBidi" w:cstheme="majorBidi"/>
          <w:i/>
          <w:sz w:val="24"/>
          <w:szCs w:val="24"/>
          <w:lang w:val="en-US"/>
        </w:rPr>
        <w:t xml:space="preserve">. </w:t>
      </w:r>
      <w:r w:rsidR="003900A7" w:rsidRPr="00FF04B9">
        <w:rPr>
          <w:rFonts w:asciiTheme="majorBidi" w:hAnsiTheme="majorBidi" w:cstheme="majorBidi"/>
          <w:i/>
          <w:sz w:val="24"/>
          <w:szCs w:val="24"/>
        </w:rPr>
        <w:t>The results of the study indicate that the Head of household income has a significant and negative effect on</w:t>
      </w:r>
      <w:r>
        <w:rPr>
          <w:rFonts w:asciiTheme="majorBidi" w:hAnsiTheme="majorBidi" w:cstheme="majorBidi"/>
          <w:i/>
          <w:sz w:val="24"/>
          <w:szCs w:val="24"/>
          <w:lang w:val="en-US"/>
        </w:rPr>
        <w:t xml:space="preserve"> the development</w:t>
      </w:r>
      <w:r w:rsidR="003900A7" w:rsidRPr="00FF04B9">
        <w:rPr>
          <w:rFonts w:asciiTheme="majorBidi" w:hAnsiTheme="majorBidi" w:cstheme="majorBidi"/>
          <w:i/>
          <w:sz w:val="24"/>
          <w:szCs w:val="24"/>
        </w:rPr>
        <w:t xml:space="preserve"> child laborers in Bireuen Regency, the Head of household education has a significant and negative effect, the number of family members has a positive and significant effect. Simultaneously,  the income and education of the Head of household and the number of family members significantly affect </w:t>
      </w:r>
      <w:r>
        <w:rPr>
          <w:rFonts w:asciiTheme="majorBidi" w:hAnsiTheme="majorBidi" w:cstheme="majorBidi"/>
          <w:i/>
          <w:sz w:val="24"/>
          <w:szCs w:val="24"/>
          <w:lang w:val="en-US"/>
        </w:rPr>
        <w:t>the development</w:t>
      </w:r>
      <w:r w:rsidR="003900A7" w:rsidRPr="00FF04B9">
        <w:rPr>
          <w:rFonts w:asciiTheme="majorBidi" w:hAnsiTheme="majorBidi" w:cstheme="majorBidi"/>
          <w:i/>
          <w:sz w:val="24"/>
          <w:szCs w:val="24"/>
        </w:rPr>
        <w:t>child laborers in Bireuen Regency.</w:t>
      </w:r>
    </w:p>
    <w:p w:rsidR="000B333F" w:rsidRPr="00A275AB" w:rsidRDefault="000B333F" w:rsidP="00613562">
      <w:pPr>
        <w:shd w:val="clear" w:color="auto" w:fill="FFFFFF" w:themeFill="background1"/>
        <w:rPr>
          <w:lang w:val="en-US"/>
        </w:rPr>
        <w:sectPr w:rsidR="000B333F" w:rsidRPr="00A275AB">
          <w:type w:val="continuous"/>
          <w:pgSz w:w="11900" w:h="16838"/>
          <w:pgMar w:top="702" w:right="646" w:bottom="130" w:left="760" w:header="0" w:footer="0" w:gutter="0"/>
          <w:cols w:num="2" w:space="720" w:equalWidth="0">
            <w:col w:w="3400" w:space="160"/>
            <w:col w:w="6940"/>
          </w:cols>
        </w:sectPr>
      </w:pPr>
    </w:p>
    <w:p w:rsidR="00613562" w:rsidRPr="00A275AB" w:rsidRDefault="00613562" w:rsidP="00613562">
      <w:pPr>
        <w:shd w:val="clear" w:color="auto" w:fill="FFFFFF" w:themeFill="background1"/>
        <w:spacing w:line="56" w:lineRule="exact"/>
        <w:rPr>
          <w:sz w:val="24"/>
          <w:szCs w:val="24"/>
        </w:rPr>
      </w:pPr>
    </w:p>
    <w:p w:rsidR="00613562" w:rsidRPr="00A275AB" w:rsidRDefault="00AC2810" w:rsidP="00613562">
      <w:pPr>
        <w:shd w:val="clear" w:color="auto" w:fill="FFFFFF" w:themeFill="background1"/>
        <w:ind w:left="7380"/>
        <w:rPr>
          <w:rFonts w:eastAsia="Times New Roman"/>
          <w:sz w:val="19"/>
          <w:szCs w:val="19"/>
        </w:rPr>
      </w:pPr>
      <w:r w:rsidRPr="00AC2810">
        <w:rPr>
          <w:noProof/>
          <w:lang w:val="en-US" w:eastAsia="en-US"/>
        </w:rPr>
        <w:pict>
          <v:rect id="Rectangle 8" o:spid="_x0000_s1043" style="position:absolute;left:0;text-align:left;margin-left:209.5pt;margin-top:5.15pt;width:59.25pt;height:16.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" fillcolor="white [3212]" strokecolor="white [3212]"/>
        </w:pict>
      </w:r>
      <w:r w:rsidRPr="00AC2810">
        <w:rPr>
          <w:noProof/>
          <w:color w:val="FF0000"/>
          <w:lang w:val="en-US" w:eastAsia="en-US"/>
        </w:rPr>
        <w:pict>
          <v:shape id="Straight Arrow Connector 1" o:spid="_x0000_s1042" type="#_x0000_t32" style="position:absolute;left:0;text-align:left;margin-left:-1.25pt;margin-top:4.55pt;width:522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sK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fZbLLIEm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"/>
        </w:pict>
      </w:r>
    </w:p>
    <w:p w:rsidR="00613562" w:rsidRPr="00A275AB" w:rsidRDefault="00613562" w:rsidP="00613562">
      <w:pPr>
        <w:shd w:val="clear" w:color="auto" w:fill="FFFFFF" w:themeFill="background1"/>
        <w:spacing w:line="20" w:lineRule="exact"/>
        <w:rPr>
          <w:sz w:val="24"/>
          <w:szCs w:val="24"/>
        </w:rPr>
        <w:sectPr w:rsidR="00613562" w:rsidRPr="00A275AB">
          <w:type w:val="continuous"/>
          <w:pgSz w:w="11900" w:h="16838"/>
          <w:pgMar w:top="702" w:right="646" w:bottom="130" w:left="760" w:header="0" w:footer="0" w:gutter="0"/>
          <w:cols w:space="720" w:equalWidth="0">
            <w:col w:w="10500"/>
          </w:cols>
        </w:sectPr>
      </w:pPr>
      <w:r w:rsidRPr="00A275AB">
        <w:rPr>
          <w:noProof/>
          <w:sz w:val="24"/>
          <w:szCs w:val="24"/>
        </w:rPr>
        <w:drawing>
          <wp:anchor distT="0" distB="0" distL="114300" distR="114300" simplePos="0" relativeHeight="251662336" behindDoc="1" locked="0" layoutInCell="0" allowOverlap="1">
            <wp:simplePos x="0" y="0"/>
            <wp:positionH relativeFrom="column">
              <wp:posOffset>3810</wp:posOffset>
            </wp:positionH>
            <wp:positionV relativeFrom="paragraph">
              <wp:posOffset>123825</wp:posOffset>
            </wp:positionV>
            <wp:extent cx="6659880" cy="476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blip>
                    <a:srcRect/>
                    <a:stretch>
                      <a:fillRect/>
                    </a:stretch>
                  </pic:blipFill>
                  <pic:spPr bwMode="auto">
                    <a:xfrm>
                      <a:off x="0" y="0"/>
                      <a:ext cx="6655435" cy="8255"/>
                    </a:xfrm>
                    <a:prstGeom prst="rect">
                      <a:avLst/>
                    </a:prstGeom>
                    <a:noFill/>
                  </pic:spPr>
                </pic:pic>
              </a:graphicData>
            </a:graphic>
          </wp:anchor>
        </w:drawing>
      </w:r>
    </w:p>
    <w:p w:rsidR="00FE331A" w:rsidRPr="009A220E" w:rsidRDefault="00613562" w:rsidP="009A220E">
      <w:pPr>
        <w:numPr>
          <w:ilvl w:val="0"/>
          <w:numId w:val="1"/>
        </w:numPr>
        <w:shd w:val="clear" w:color="auto" w:fill="FFFFFF" w:themeFill="background1"/>
        <w:ind w:left="426" w:hanging="426"/>
        <w:rPr>
          <w:rFonts w:eastAsia="Times New Roman"/>
          <w:b/>
          <w:bCs/>
          <w:sz w:val="24"/>
          <w:szCs w:val="24"/>
        </w:rPr>
      </w:pPr>
      <w:r w:rsidRPr="00A275AB">
        <w:rPr>
          <w:rFonts w:eastAsia="Times New Roman"/>
          <w:b/>
          <w:bCs/>
          <w:sz w:val="24"/>
          <w:szCs w:val="24"/>
        </w:rPr>
        <w:lastRenderedPageBreak/>
        <w:t>PENDAHULUAN</w:t>
      </w:r>
    </w:p>
    <w:p w:rsidR="00D53837" w:rsidRDefault="00D53837" w:rsidP="009A220E">
      <w:pPr>
        <w:pStyle w:val="ListParagraph"/>
        <w:spacing w:after="0" w:line="240" w:lineRule="auto"/>
        <w:ind w:left="0" w:firstLine="426"/>
        <w:jc w:val="both"/>
        <w:rPr>
          <w:rFonts w:ascii="Times New Roman" w:hAnsi="Times New Roman"/>
          <w:sz w:val="24"/>
          <w:szCs w:val="24"/>
          <w:lang w:val="en-US"/>
        </w:rPr>
      </w:pPr>
      <w:proofErr w:type="gramStart"/>
      <w:r>
        <w:rPr>
          <w:rFonts w:ascii="Times New Roman" w:hAnsi="Times New Roman"/>
          <w:sz w:val="24"/>
          <w:szCs w:val="24"/>
          <w:lang w:val="en-US"/>
        </w:rPr>
        <w:t>Masalah pekerja anak merupakan salah satu tantangan pembangunan yang paling signifikan.</w:t>
      </w:r>
      <w:proofErr w:type="gramEnd"/>
      <w:r>
        <w:rPr>
          <w:rFonts w:ascii="Times New Roman" w:hAnsi="Times New Roman"/>
          <w:sz w:val="24"/>
          <w:szCs w:val="24"/>
          <w:lang w:val="en-US"/>
        </w:rPr>
        <w:t xml:space="preserve"> di Indonesia survey Nasional pada tahun 2006 menemukan 2.749.353 anak berumur 10-15 tahun di 33 provinsi bekerja dalam berbagai sektor dan layanan. Menurut survey angkatan kerja nasional 2007 ditemukan 0</w:t>
      </w:r>
      <w:proofErr w:type="gramStart"/>
      <w:r>
        <w:rPr>
          <w:rFonts w:ascii="Times New Roman" w:hAnsi="Times New Roman"/>
          <w:sz w:val="24"/>
          <w:szCs w:val="24"/>
          <w:lang w:val="en-US"/>
        </w:rPr>
        <w:t>,4</w:t>
      </w:r>
      <w:proofErr w:type="gramEnd"/>
      <w:r>
        <w:rPr>
          <w:rFonts w:ascii="Times New Roman" w:hAnsi="Times New Roman"/>
          <w:sz w:val="24"/>
          <w:szCs w:val="24"/>
          <w:lang w:val="en-US"/>
        </w:rPr>
        <w:t xml:space="preserve"> juta anak perempuan dan 06 juta anak laki-laki dengan umur antara 10-14 tahun yang bekerja. Anak-anak ini bekerja di pabrik sepatu, pekerja Rumah Tangga Anak (PRTA), ekploitasi seksual anak (ESKA), Anak pasar, penjual coet dan kusir delman.</w:t>
      </w:r>
    </w:p>
    <w:p w:rsidR="000C1888" w:rsidRPr="003B0B22" w:rsidRDefault="000C1888" w:rsidP="003B0B22">
      <w:pPr>
        <w:pStyle w:val="ListParagraph"/>
        <w:spacing w:after="0" w:line="240" w:lineRule="auto"/>
        <w:ind w:left="0" w:firstLine="426"/>
        <w:jc w:val="both"/>
        <w:rPr>
          <w:rFonts w:ascii="Times New Roman" w:hAnsi="Times New Roman"/>
          <w:sz w:val="24"/>
          <w:szCs w:val="24"/>
          <w:lang w:val="en-US"/>
        </w:rPr>
      </w:pPr>
      <w:proofErr w:type="gramStart"/>
      <w:r>
        <w:rPr>
          <w:rFonts w:ascii="Times New Roman" w:hAnsi="Times New Roman"/>
          <w:sz w:val="24"/>
          <w:szCs w:val="24"/>
          <w:lang w:val="en-US"/>
        </w:rPr>
        <w:t>Perkembangan jumlah pekerja anak setiap tahun terus terjadi di kabupaten Bireuen.</w:t>
      </w:r>
      <w:r w:rsidR="00AE3BC1">
        <w:rPr>
          <w:rFonts w:ascii="Times New Roman" w:hAnsi="Times New Roman"/>
          <w:sz w:val="24"/>
          <w:szCs w:val="24"/>
          <w:lang w:val="en-US"/>
        </w:rPr>
        <w:t xml:space="preserve">Menurut survey </w:t>
      </w:r>
      <w:r w:rsidR="003B0B22" w:rsidRPr="00873945">
        <w:rPr>
          <w:rFonts w:ascii="Times New Roman" w:hAnsi="Times New Roman"/>
          <w:sz w:val="24"/>
          <w:szCs w:val="24"/>
        </w:rPr>
        <w:t>bahwa jumlah pekerja anak di kab</w:t>
      </w:r>
      <w:r w:rsidR="0071770F">
        <w:rPr>
          <w:rFonts w:ascii="Times New Roman" w:hAnsi="Times New Roman"/>
          <w:sz w:val="24"/>
          <w:szCs w:val="24"/>
        </w:rPr>
        <w:t>upaten Bireuen yaitu sebesar 22</w:t>
      </w:r>
      <w:r w:rsidR="0071770F">
        <w:rPr>
          <w:rFonts w:ascii="Times New Roman" w:hAnsi="Times New Roman"/>
          <w:sz w:val="24"/>
          <w:szCs w:val="24"/>
          <w:lang w:val="en-US"/>
        </w:rPr>
        <w:t>3</w:t>
      </w:r>
      <w:r w:rsidR="0071770F">
        <w:rPr>
          <w:rFonts w:ascii="Times New Roman" w:hAnsi="Times New Roman"/>
          <w:sz w:val="24"/>
          <w:szCs w:val="24"/>
        </w:rPr>
        <w:t xml:space="preserve"> pekerja anak yang tersebar dalam 17 kecamatan</w:t>
      </w:r>
      <w:r w:rsidR="003B0B22" w:rsidRPr="00873945">
        <w:rPr>
          <w:rFonts w:ascii="Times New Roman" w:hAnsi="Times New Roman"/>
          <w:sz w:val="24"/>
          <w:szCs w:val="24"/>
        </w:rPr>
        <w:t>.</w:t>
      </w:r>
      <w:proofErr w:type="gramEnd"/>
      <w:r w:rsidR="003B0B22" w:rsidRPr="00873945">
        <w:rPr>
          <w:rFonts w:ascii="Times New Roman" w:hAnsi="Times New Roman"/>
          <w:sz w:val="24"/>
          <w:szCs w:val="24"/>
        </w:rPr>
        <w:t xml:space="preserve">  Menurut hasil pengamatan anak – anak tersebut lebih memilih bekerja dan tidak sekolah karena tidak memiliki biaya yang disebabkan oleh pendapatan orang tua mereka yang tidak cukup untuk memenuhi kebutuhan dan membiayai mereka sekolah. Alasan mereka untuk bekerja adalah membantu memenuhi kebutuhan keluarga. Sementara biaya yang tidak mampu di penuhi dalam menunjang </w:t>
      </w:r>
      <w:r w:rsidR="003B0B22" w:rsidRPr="00873945">
        <w:rPr>
          <w:rFonts w:ascii="Times New Roman" w:hAnsi="Times New Roman"/>
          <w:sz w:val="24"/>
          <w:szCs w:val="24"/>
        </w:rPr>
        <w:lastRenderedPageBreak/>
        <w:t>pendidikan yaitu biaya perjalanan sekolah serta biaya untuk memenuhi perlengkapan sekolah.</w:t>
      </w:r>
    </w:p>
    <w:p w:rsidR="000C1888" w:rsidRPr="00C07BA7" w:rsidRDefault="004B61C1" w:rsidP="00C07BA7">
      <w:pPr>
        <w:pStyle w:val="ListParagraph"/>
        <w:spacing w:after="0" w:line="240" w:lineRule="auto"/>
        <w:ind w:left="0" w:firstLine="426"/>
        <w:jc w:val="both"/>
        <w:rPr>
          <w:rFonts w:ascii="Times New Roman" w:hAnsi="Times New Roman"/>
          <w:sz w:val="24"/>
          <w:szCs w:val="24"/>
          <w:lang w:val="en-US"/>
        </w:rPr>
      </w:pPr>
      <w:proofErr w:type="gramStart"/>
      <w:r>
        <w:rPr>
          <w:rFonts w:ascii="Times New Roman" w:hAnsi="Times New Roman"/>
          <w:sz w:val="24"/>
          <w:szCs w:val="24"/>
          <w:lang w:val="en-US"/>
        </w:rPr>
        <w:t>Pekerja anak merupakan rasional untuk memenuhui kebutuhan ekonomi keluarga yang dilanda kemiskinan.Pekerja anak seharusnya menikmati pendidikan, namun justru harus mmeras keringat karena</w:t>
      </w:r>
      <w:r w:rsidR="00C07BA7">
        <w:rPr>
          <w:rFonts w:ascii="Times New Roman" w:hAnsi="Times New Roman"/>
          <w:sz w:val="24"/>
          <w:szCs w:val="24"/>
          <w:lang w:val="en-US"/>
        </w:rPr>
        <w:t xml:space="preserve"> ikut menopang kebutuhan keluarga.</w:t>
      </w:r>
      <w:proofErr w:type="gramEnd"/>
    </w:p>
    <w:p w:rsidR="009A220E" w:rsidRPr="00873945" w:rsidRDefault="009A220E" w:rsidP="009A220E">
      <w:pPr>
        <w:pStyle w:val="ListParagraph"/>
        <w:spacing w:after="0" w:line="240" w:lineRule="auto"/>
        <w:ind w:left="0" w:firstLine="426"/>
        <w:jc w:val="both"/>
        <w:rPr>
          <w:rFonts w:ascii="Times New Roman" w:hAnsi="Times New Roman"/>
          <w:sz w:val="24"/>
          <w:szCs w:val="24"/>
        </w:rPr>
      </w:pPr>
      <w:r w:rsidRPr="00873945">
        <w:rPr>
          <w:rFonts w:ascii="Times New Roman" w:hAnsi="Times New Roman"/>
          <w:sz w:val="24"/>
          <w:szCs w:val="24"/>
        </w:rPr>
        <w:t>Tingginya tingkat pengangguran pada suatu daerah akan menyebabkan semakin tinggi pula tingkat kemiskinan masyarakat, sehingga dalam hal ini menggerakkan anak untuk bekerja dalam membantu kondisi ekonomi keuangan orang tuanya. Faktor lain anak yang bekerja di pabrik disebabkan oleh tingginya permintaan tenaga kerja dan kemauan anak untuk dibayar dengan harga murah. Hal tersebut menjadi keadaan yang sangat rawan bagi anak untuk mengalami</w:t>
      </w:r>
      <w:r>
        <w:rPr>
          <w:rFonts w:ascii="Times New Roman" w:hAnsi="Times New Roman"/>
          <w:sz w:val="24"/>
          <w:szCs w:val="24"/>
        </w:rPr>
        <w:t xml:space="preserve"> eksploitasi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(Suryanto, 2010)</w:t>
      </w:r>
      <w:r w:rsidR="00AC2810">
        <w:rPr>
          <w:sz w:val="24"/>
          <w:szCs w:val="24"/>
        </w:rPr>
        <w:fldChar w:fldCharType="end"/>
      </w:r>
      <w:r w:rsidR="00415F7A">
        <w:rPr>
          <w:rFonts w:ascii="Times New Roman" w:hAnsi="Times New Roman"/>
          <w:sz w:val="24"/>
          <w:szCs w:val="24"/>
        </w:rPr>
        <w:t>.</w:t>
      </w:r>
    </w:p>
    <w:p w:rsidR="00A4523F" w:rsidRDefault="009A220E" w:rsidP="00A4523F">
      <w:pPr>
        <w:pStyle w:val="ListParagraph"/>
        <w:spacing w:after="0" w:line="240" w:lineRule="auto"/>
        <w:ind w:left="0" w:firstLine="426"/>
        <w:jc w:val="both"/>
        <w:rPr>
          <w:rFonts w:ascii="Times New Roman" w:hAnsi="Times New Roman"/>
          <w:color w:val="000000"/>
          <w:sz w:val="24"/>
          <w:szCs w:val="24"/>
          <w:lang w:val="en-US"/>
        </w:rPr>
      </w:pPr>
      <w:r w:rsidRPr="00873945">
        <w:rPr>
          <w:rFonts w:ascii="Times New Roman" w:hAnsi="Times New Roman"/>
          <w:sz w:val="24"/>
          <w:szCs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(Ayu dan Bachtiar, 2016)</w:t>
      </w:r>
      <w:r w:rsidR="00AC2810">
        <w:rPr>
          <w:sz w:val="24"/>
          <w:szCs w:val="24"/>
        </w:rPr>
        <w:fldChar w:fldCharType="end"/>
      </w:r>
      <w:r w:rsidR="00415F7A">
        <w:rPr>
          <w:sz w:val="24"/>
          <w:szCs w:val="24"/>
        </w:rPr>
        <w:t xml:space="preserve"> </w:t>
      </w:r>
      <w:r w:rsidRPr="00873945">
        <w:rPr>
          <w:rFonts w:ascii="Times New Roman" w:hAnsi="Times New Roman"/>
          <w:sz w:val="24"/>
          <w:szCs w:val="24"/>
        </w:rPr>
        <w:t>pekerja anak dipengaruhi oleh faktor seperti kondisi anak itu sendiri, latar belakang keluarganya, pengaruh orang tua,</w:t>
      </w:r>
      <w:r w:rsidR="00A4523F" w:rsidRPr="00873945">
        <w:rPr>
          <w:rFonts w:ascii="Times New Roman" w:hAnsi="Times New Roman"/>
          <w:sz w:val="24"/>
          <w:szCs w:val="24"/>
        </w:rPr>
        <w:t xml:space="preserve">antara rumah tangga pertanian di kota dan di pedesaan. Faktor-faktor tersebut adalah umur anak, pendidikan anak, jenis kelamin kepala rumah tangga, budaya dan lingkungannya.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(Ayu dan Bachtiar, 2016)</w:t>
      </w:r>
      <w:r w:rsidR="00AC2810">
        <w:rPr>
          <w:sz w:val="24"/>
          <w:szCs w:val="24"/>
        </w:rPr>
        <w:fldChar w:fldCharType="end"/>
      </w:r>
      <w:r w:rsidR="00415F7A">
        <w:rPr>
          <w:sz w:val="24"/>
          <w:szCs w:val="24"/>
        </w:rPr>
        <w:t xml:space="preserve"> </w:t>
      </w:r>
      <w:r w:rsidR="00A4523F" w:rsidRPr="00873945">
        <w:rPr>
          <w:rFonts w:ascii="Times New Roman" w:hAnsi="Times New Roman"/>
          <w:sz w:val="24"/>
          <w:szCs w:val="24"/>
        </w:rPr>
        <w:t xml:space="preserve">menjelaskan sembilan faktor penentu anak bekerja nilai upah pekerja anak, jenis </w:t>
      </w:r>
      <w:r w:rsidR="00A4523F" w:rsidRPr="00873945">
        <w:rPr>
          <w:rFonts w:ascii="Times New Roman" w:hAnsi="Times New Roman"/>
          <w:sz w:val="24"/>
          <w:szCs w:val="24"/>
        </w:rPr>
        <w:lastRenderedPageBreak/>
        <w:t>kelamin anak, jumlah anggota keluarga, umur kepala rumah tangga, pendapatan seluruh anggota keluarga, dan pendidikan kepala rumah tangga.</w:t>
      </w:r>
    </w:p>
    <w:p w:rsidR="00A4523F" w:rsidRPr="00873945" w:rsidRDefault="00A4523F" w:rsidP="00A4523F">
      <w:pPr>
        <w:pStyle w:val="ListParagraph"/>
        <w:spacing w:after="0" w:line="240" w:lineRule="auto"/>
        <w:ind w:left="0" w:firstLine="426"/>
        <w:jc w:val="both"/>
        <w:rPr>
          <w:rFonts w:ascii="Times New Roman" w:hAnsi="Times New Roman"/>
          <w:sz w:val="24"/>
          <w:szCs w:val="24"/>
        </w:rPr>
      </w:pPr>
      <w:r w:rsidRPr="00873945">
        <w:rPr>
          <w:rFonts w:ascii="Times New Roman" w:hAnsi="Times New Roman"/>
          <w:sz w:val="24"/>
          <w:szCs w:val="24"/>
        </w:rPr>
        <w:t xml:space="preserve">Kabupaten Bireuen merupakan daerah yang banyak memiliki sektor industri antara lain perkebunan, pertanian, pertambangan dan sektor – sektor informal lainnya yang memungkinkan anak untuk bekerja. Pada sektor informal tidak membutuhkan kriteria umur untuk menjadi pekerja serta banyaknya pekerjaan yang tidak membutuhkan kriteria umur untuk menjadi pekerja serta banyaknya pekerjaan yang tidak membutuhkan keahlian khusus ini diperkirakan yang mendorong anak- anak di Kabupaten Bireuen  untuk bekerja. Pada sektor informal tidak membutuhkan kriteria umur untuk menjadi pekerja serta banyaknya pekerjaan yang tidak membutuhkan keahlian khusus ini diperkirakan yang mendorong anak- anak di Kabupaten Bireuen untuk bekerja. </w:t>
      </w:r>
    </w:p>
    <w:p w:rsidR="00A4523F" w:rsidRPr="00B5189C" w:rsidRDefault="00A4523F" w:rsidP="00B5189C">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Penelitian sebelumnya yang memberi fokus pada pendapatan terhadap pekerja anak telah dilakukan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 xml:space="preserve">(Ayu dan Bachtiar, 2016, </w:t>
      </w:r>
      <w:r w:rsidR="00415F7A">
        <w:rPr>
          <w:rFonts w:ascii="Times New Roman" w:hAnsi="Times New Roman"/>
          <w:sz w:val="24"/>
          <w:szCs w:val="24"/>
        </w:rPr>
        <w:t>Ariyanti (2016), Suryati dan Suryaningsih (2015) serta Nurwati (2008</w:t>
      </w:r>
      <w:r w:rsidR="00415F7A">
        <w:rPr>
          <w:noProof/>
          <w:sz w:val="24"/>
          <w:szCs w:val="24"/>
        </w:rPr>
        <w:t>)</w:t>
      </w:r>
      <w:r w:rsidR="00AC2810">
        <w:rPr>
          <w:sz w:val="24"/>
          <w:szCs w:val="24"/>
        </w:rPr>
        <w:fldChar w:fldCharType="end"/>
      </w:r>
      <w:r>
        <w:rPr>
          <w:rFonts w:ascii="Times New Roman" w:hAnsi="Times New Roman"/>
          <w:sz w:val="24"/>
          <w:szCs w:val="24"/>
        </w:rPr>
        <w:t xml:space="preserve"> menunjukkan bahwa pendapatan berpengaruh positif dan signifikan terhadap pekerja anak. Demikian penelitian yang berkaitan dengan pendidikan terhadap pekerja anak telah dilakukan oleh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(Ayu dan Bachtiar, 2016)</w:t>
      </w:r>
      <w:r w:rsidR="00AC2810">
        <w:rPr>
          <w:sz w:val="24"/>
          <w:szCs w:val="24"/>
        </w:rPr>
        <w:fldChar w:fldCharType="end"/>
      </w:r>
      <w:r>
        <w:rPr>
          <w:rFonts w:ascii="Times New Roman" w:hAnsi="Times New Roman"/>
          <w:sz w:val="24"/>
          <w:szCs w:val="24"/>
        </w:rPr>
        <w:t xml:space="preserve">menunjukkan hasil bahwa pendidikan berpengaruh negatif terhadap pekerja anak, berbeda dengan hasil penelitian yang dilakukan oleh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w:t>
      </w:r>
      <w:r w:rsidR="00415F7A">
        <w:rPr>
          <w:rFonts w:ascii="Times New Roman" w:hAnsi="Times New Roman"/>
          <w:sz w:val="24"/>
          <w:szCs w:val="24"/>
        </w:rPr>
        <w:t>Asnidar (2016), Ariyanti (2016), Suryati dan Suryaningsih (2015</w:t>
      </w:r>
      <w:r w:rsidR="00415F7A">
        <w:rPr>
          <w:noProof/>
          <w:sz w:val="24"/>
          <w:szCs w:val="24"/>
        </w:rPr>
        <w:t>)</w:t>
      </w:r>
      <w:r w:rsidR="00AC2810">
        <w:rPr>
          <w:sz w:val="24"/>
          <w:szCs w:val="24"/>
        </w:rPr>
        <w:fldChar w:fldCharType="end"/>
      </w:r>
      <w:r w:rsidR="00415F7A">
        <w:rPr>
          <w:sz w:val="24"/>
          <w:szCs w:val="24"/>
        </w:rPr>
        <w:t xml:space="preserve"> </w:t>
      </w:r>
      <w:r>
        <w:rPr>
          <w:rFonts w:ascii="Times New Roman" w:hAnsi="Times New Roman"/>
          <w:sz w:val="24"/>
          <w:szCs w:val="24"/>
        </w:rPr>
        <w:t>menunjukkan hasil bahwa pendidikan positif dan si</w:t>
      </w:r>
      <w:r w:rsidR="00B5189C">
        <w:rPr>
          <w:rFonts w:ascii="Times New Roman" w:hAnsi="Times New Roman"/>
          <w:sz w:val="24"/>
          <w:szCs w:val="24"/>
        </w:rPr>
        <w:t>gnifikan terhadap pekerja anak.</w:t>
      </w:r>
      <w:r>
        <w:rPr>
          <w:rFonts w:ascii="Times New Roman" w:hAnsi="Times New Roman"/>
          <w:sz w:val="24"/>
          <w:szCs w:val="24"/>
        </w:rPr>
        <w:t xml:space="preserve">Kemudian penelitian yang berkaitan dengan jumlah anggota keluarga terhadap pekerja anak telah dilakukan oleh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rFonts w:ascii="Times New Roman" w:hAnsi="Times New Roman"/>
          <w:sz w:val="24"/>
          <w:szCs w:val="24"/>
        </w:rPr>
        <w:t>Ariyanti (2016), Suryati dan Suryaningsih (2015</w:t>
      </w:r>
      <w:r w:rsidR="00415F7A">
        <w:rPr>
          <w:noProof/>
          <w:sz w:val="24"/>
          <w:szCs w:val="24"/>
        </w:rPr>
        <w:t>)</w:t>
      </w:r>
      <w:r w:rsidR="00AC2810">
        <w:rPr>
          <w:sz w:val="24"/>
          <w:szCs w:val="24"/>
        </w:rPr>
        <w:fldChar w:fldCharType="end"/>
      </w:r>
    </w:p>
    <w:p w:rsidR="002C07DA" w:rsidRDefault="00AA5CBF" w:rsidP="002C07DA">
      <w:pPr>
        <w:tabs>
          <w:tab w:val="left" w:pos="720"/>
        </w:tabs>
        <w:ind w:firstLine="426"/>
        <w:jc w:val="both"/>
        <w:outlineLvl w:val="1"/>
        <w:rPr>
          <w:rFonts w:eastAsia="Times New Roman"/>
          <w:color w:val="000000"/>
          <w:sz w:val="24"/>
          <w:szCs w:val="24"/>
        </w:rPr>
      </w:pPr>
      <w:r>
        <w:rPr>
          <w:rFonts w:eastAsia="Times New Roman"/>
          <w:color w:val="000000"/>
          <w:sz w:val="24"/>
          <w:szCs w:val="24"/>
          <w:lang w:val="en-US"/>
        </w:rPr>
        <w:t xml:space="preserve">Tujuan penelitian adalah untuk menganalisis pengaruh </w:t>
      </w:r>
      <w:r w:rsidR="00FF7CDD">
        <w:rPr>
          <w:rFonts w:eastAsia="Times New Roman"/>
          <w:color w:val="000000"/>
          <w:sz w:val="24"/>
          <w:szCs w:val="24"/>
          <w:lang w:val="en-US"/>
        </w:rPr>
        <w:t>pendapatan, pendidikan kepala keluarga, jumlah anggota keluarga terhadap pe</w:t>
      </w:r>
      <w:r w:rsidR="004B2114">
        <w:rPr>
          <w:rFonts w:eastAsia="Times New Roman"/>
          <w:color w:val="000000"/>
          <w:sz w:val="24"/>
          <w:szCs w:val="24"/>
          <w:lang w:val="en-US"/>
        </w:rPr>
        <w:t>kerja anak dikabupaten Bireuen.</w:t>
      </w:r>
      <w:r>
        <w:rPr>
          <w:rFonts w:eastAsia="Times New Roman"/>
          <w:color w:val="000000"/>
          <w:sz w:val="24"/>
          <w:szCs w:val="24"/>
          <w:lang w:val="en-US"/>
        </w:rPr>
        <w:t>Selanjutnya bagian kedua penelitian ini membahas kajian teoritis di variabel-variabel terkait, pembatasan kajian dan teknik analisis yang dipaparkan dibagian tiga untuk melihat hasil dan analisis dengan dilihat dari pengaruh dan hubungan dari penelitian ini.</w:t>
      </w:r>
    </w:p>
    <w:p w:rsidR="002C07DA" w:rsidRPr="002C07DA" w:rsidRDefault="002C07DA" w:rsidP="002C07DA">
      <w:pPr>
        <w:tabs>
          <w:tab w:val="left" w:pos="720"/>
        </w:tabs>
        <w:ind w:firstLine="426"/>
        <w:jc w:val="both"/>
        <w:outlineLvl w:val="1"/>
        <w:rPr>
          <w:rFonts w:eastAsia="Times New Roman"/>
          <w:color w:val="000000"/>
          <w:sz w:val="24"/>
          <w:szCs w:val="24"/>
          <w:lang w:val="en-US"/>
        </w:rPr>
      </w:pPr>
      <w:r>
        <w:rPr>
          <w:sz w:val="24"/>
          <w:szCs w:val="24"/>
        </w:rPr>
        <w:t xml:space="preserve">Selanjutnya bagian kedua penelitian ini membahas kajian teoritis variabel-variabel terkait, bagian ke tiga merupakan pembahasan metodelogi penelitian. Untuk melihat hasil dan pembahasan di bagian ke empat dari penelitian </w:t>
      </w:r>
      <w:r>
        <w:rPr>
          <w:sz w:val="24"/>
          <w:szCs w:val="24"/>
        </w:rPr>
        <w:lastRenderedPageBreak/>
        <w:t>ini, selanjutnya pembahasan bagian ke lima merupakan kesimpulan dan saran.</w:t>
      </w:r>
    </w:p>
    <w:p w:rsidR="002C07DA" w:rsidRDefault="002C07DA" w:rsidP="002C07DA">
      <w:pPr>
        <w:shd w:val="clear" w:color="auto" w:fill="FFFFFF"/>
        <w:autoSpaceDE w:val="0"/>
        <w:autoSpaceDN w:val="0"/>
        <w:adjustRightInd w:val="0"/>
        <w:spacing w:line="360" w:lineRule="auto"/>
        <w:ind w:firstLine="426"/>
        <w:jc w:val="both"/>
        <w:rPr>
          <w:sz w:val="24"/>
          <w:szCs w:val="24"/>
        </w:rPr>
      </w:pPr>
    </w:p>
    <w:p w:rsidR="00B60E44" w:rsidRDefault="00B60E44" w:rsidP="00B60E44">
      <w:pPr>
        <w:jc w:val="both"/>
        <w:rPr>
          <w:color w:val="000000" w:themeColor="text1"/>
          <w:sz w:val="24"/>
          <w:szCs w:val="24"/>
          <w:lang w:val="en-US"/>
        </w:rPr>
      </w:pPr>
    </w:p>
    <w:p w:rsidR="00613562" w:rsidRPr="00A275AB" w:rsidRDefault="00613562" w:rsidP="00687D26">
      <w:pPr>
        <w:pStyle w:val="IEEEHeading1"/>
        <w:numPr>
          <w:ilvl w:val="0"/>
          <w:numId w:val="4"/>
        </w:numPr>
        <w:shd w:val="clear" w:color="auto" w:fill="FFFFFF" w:themeFill="background1"/>
        <w:ind w:left="426" w:hanging="426"/>
        <w:jc w:val="left"/>
        <w:rPr>
          <w:b/>
          <w:bCs/>
          <w:sz w:val="24"/>
          <w:lang w:val="en-US"/>
        </w:rPr>
      </w:pPr>
      <w:r w:rsidRPr="00A275AB">
        <w:rPr>
          <w:b/>
          <w:bCs/>
          <w:sz w:val="24"/>
          <w:lang w:val="id-ID"/>
        </w:rPr>
        <w:t>TINJAUAN TEORITIS</w:t>
      </w:r>
    </w:p>
    <w:p w:rsidR="00D452A1" w:rsidRPr="006B14FF" w:rsidRDefault="00CE2AC7" w:rsidP="00170B5E">
      <w:pPr>
        <w:pStyle w:val="ListParagraph"/>
        <w:numPr>
          <w:ilvl w:val="1"/>
          <w:numId w:val="4"/>
        </w:numPr>
        <w:spacing w:after="0" w:line="240" w:lineRule="auto"/>
        <w:ind w:left="426" w:hanging="426"/>
        <w:jc w:val="both"/>
        <w:outlineLvl w:val="1"/>
        <w:rPr>
          <w:rFonts w:ascii="Times New Roman" w:hAnsi="Times New Roman"/>
          <w:b/>
          <w:color w:val="000000" w:themeColor="text1"/>
          <w:sz w:val="24"/>
          <w:szCs w:val="24"/>
        </w:rPr>
      </w:pPr>
      <w:r>
        <w:rPr>
          <w:rFonts w:ascii="Times New Roman" w:hAnsi="Times New Roman"/>
          <w:b/>
          <w:color w:val="000000" w:themeColor="text1"/>
          <w:sz w:val="24"/>
          <w:szCs w:val="24"/>
          <w:lang w:val="en-US"/>
        </w:rPr>
        <w:t xml:space="preserve">Pekerja </w:t>
      </w:r>
      <w:r w:rsidR="00E21176">
        <w:rPr>
          <w:rFonts w:ascii="Times New Roman" w:hAnsi="Times New Roman"/>
          <w:b/>
          <w:color w:val="000000" w:themeColor="text1"/>
          <w:sz w:val="24"/>
          <w:szCs w:val="24"/>
          <w:lang w:val="en-US"/>
        </w:rPr>
        <w:t>Anak</w:t>
      </w:r>
    </w:p>
    <w:p w:rsidR="00B40FBD" w:rsidRDefault="009B12FF" w:rsidP="000D30D5">
      <w:pPr>
        <w:autoSpaceDE w:val="0"/>
        <w:autoSpaceDN w:val="0"/>
        <w:adjustRightInd w:val="0"/>
        <w:ind w:firstLine="426"/>
        <w:jc w:val="both"/>
        <w:rPr>
          <w:sz w:val="24"/>
          <w:szCs w:val="24"/>
        </w:rPr>
      </w:pPr>
      <w:proofErr w:type="gramStart"/>
      <w:r>
        <w:rPr>
          <w:sz w:val="24"/>
          <w:szCs w:val="24"/>
          <w:lang w:val="en-US"/>
        </w:rPr>
        <w:t xml:space="preserve">Menurut </w:t>
      </w:r>
      <w:r w:rsidR="00D53837">
        <w:rPr>
          <w:sz w:val="24"/>
          <w:szCs w:val="24"/>
          <w:lang w:val="en-US"/>
        </w:rPr>
        <w:t>ILO/IPEC pekerja anak adalah anak yang bekerja pada semua jenis pekerjaan yang membahayakan atau mengganggu fisik, mental, intelektual dan moral.</w:t>
      </w:r>
      <w:proofErr w:type="gramEnd"/>
    </w:p>
    <w:p w:rsidR="002C07DA" w:rsidRDefault="002C07DA" w:rsidP="000D30D5">
      <w:pPr>
        <w:autoSpaceDE w:val="0"/>
        <w:autoSpaceDN w:val="0"/>
        <w:adjustRightInd w:val="0"/>
        <w:ind w:firstLine="426"/>
        <w:jc w:val="both"/>
        <w:rPr>
          <w:sz w:val="24"/>
          <w:szCs w:val="24"/>
        </w:rPr>
      </w:pPr>
    </w:p>
    <w:p w:rsidR="002C07DA" w:rsidRPr="002C07DA" w:rsidRDefault="002C07DA" w:rsidP="000D30D5">
      <w:pPr>
        <w:autoSpaceDE w:val="0"/>
        <w:autoSpaceDN w:val="0"/>
        <w:adjustRightInd w:val="0"/>
        <w:ind w:firstLine="426"/>
        <w:jc w:val="both"/>
        <w:rPr>
          <w:sz w:val="24"/>
          <w:szCs w:val="24"/>
        </w:rPr>
      </w:pPr>
    </w:p>
    <w:p w:rsidR="00E21176" w:rsidRPr="00E21176" w:rsidRDefault="00E21176" w:rsidP="00E21176">
      <w:pPr>
        <w:pStyle w:val="ListParagraph"/>
        <w:numPr>
          <w:ilvl w:val="1"/>
          <w:numId w:val="4"/>
        </w:numPr>
        <w:spacing w:after="0" w:line="240" w:lineRule="auto"/>
        <w:ind w:left="426" w:hanging="426"/>
        <w:jc w:val="both"/>
        <w:outlineLvl w:val="1"/>
        <w:rPr>
          <w:rFonts w:ascii="Times New Roman" w:hAnsi="Times New Roman"/>
          <w:b/>
          <w:color w:val="000000" w:themeColor="text1"/>
          <w:sz w:val="24"/>
          <w:szCs w:val="24"/>
        </w:rPr>
      </w:pPr>
      <w:r>
        <w:rPr>
          <w:rFonts w:ascii="Times New Roman" w:hAnsi="Times New Roman"/>
          <w:b/>
          <w:color w:val="000000" w:themeColor="text1"/>
          <w:sz w:val="24"/>
          <w:szCs w:val="24"/>
          <w:lang w:val="en-US"/>
        </w:rPr>
        <w:t>Pendapatan</w:t>
      </w:r>
    </w:p>
    <w:p w:rsidR="007F20AD" w:rsidRPr="007F20AD" w:rsidRDefault="007F20AD" w:rsidP="007F20AD">
      <w:pPr>
        <w:pStyle w:val="Default"/>
        <w:ind w:left="720"/>
        <w:jc w:val="both"/>
        <w:rPr>
          <w:sz w:val="23"/>
          <w:szCs w:val="23"/>
        </w:rPr>
      </w:pPr>
    </w:p>
    <w:p w:rsidR="00E21176" w:rsidRPr="007F20AD" w:rsidRDefault="007F20AD" w:rsidP="00953A21">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(Sahu, 2013)</w:t>
      </w:r>
      <w:r w:rsidR="00AC2810">
        <w:rPr>
          <w:sz w:val="24"/>
          <w:szCs w:val="24"/>
        </w:rPr>
        <w:fldChar w:fldCharType="end"/>
      </w:r>
      <w:r w:rsidR="00415F7A">
        <w:rPr>
          <w:sz w:val="24"/>
          <w:szCs w:val="24"/>
        </w:rPr>
        <w:t xml:space="preserve"> </w:t>
      </w:r>
      <w:r w:rsidRPr="00873945">
        <w:rPr>
          <w:rFonts w:ascii="Times New Roman" w:hAnsi="Times New Roman"/>
          <w:sz w:val="24"/>
          <w:szCs w:val="24"/>
        </w:rPr>
        <w:t>Pendapatan rumah tangga atau pendapatan keluarga yang rendah menjadikan keluarga akan mengerahkan seluruh anggota keluarga untuk bekerja agar mencukupi kebutuhan sehari-hari, termasuk mengerahkan anak dibawah usia kerja. Semakin rendah pendapatan rumah tangga maka curahan waktu kerja pekerja anak juga akan semakin tinggi.</w:t>
      </w:r>
    </w:p>
    <w:p w:rsidR="002C07DA" w:rsidRPr="002C07DA" w:rsidRDefault="00D452A1" w:rsidP="006C04A3">
      <w:pPr>
        <w:autoSpaceDE w:val="0"/>
        <w:autoSpaceDN w:val="0"/>
        <w:adjustRightInd w:val="0"/>
        <w:ind w:firstLine="426"/>
        <w:jc w:val="both"/>
        <w:rPr>
          <w:bCs/>
          <w:sz w:val="24"/>
          <w:szCs w:val="24"/>
        </w:rPr>
      </w:pPr>
      <w:r>
        <w:rPr>
          <w:color w:val="000000" w:themeColor="text1"/>
          <w:sz w:val="24"/>
          <w:szCs w:val="24"/>
          <w:lang w:val="en-US"/>
        </w:rPr>
        <w:t xml:space="preserve">Jika dibandingkan penelitian penulis dengan penelitian sebelumnya yaitu menurut penelitian dari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w:t>
      </w:r>
      <w:r w:rsidR="00415F7A" w:rsidRPr="003D2977">
        <w:rPr>
          <w:bCs/>
          <w:sz w:val="24"/>
          <w:szCs w:val="24"/>
        </w:rPr>
        <w:t>Gillingan</w:t>
      </w:r>
      <w:r w:rsidR="00415F7A">
        <w:rPr>
          <w:noProof/>
          <w:sz w:val="24"/>
          <w:szCs w:val="24"/>
        </w:rPr>
        <w:t>, 2013)</w:t>
      </w:r>
      <w:r w:rsidR="00AC2810">
        <w:rPr>
          <w:sz w:val="24"/>
          <w:szCs w:val="24"/>
        </w:rPr>
        <w:fldChar w:fldCharType="end"/>
      </w:r>
      <w:r w:rsidR="00415F7A">
        <w:rPr>
          <w:sz w:val="24"/>
          <w:szCs w:val="24"/>
        </w:rPr>
        <w:t xml:space="preserve"> </w:t>
      </w:r>
      <w:r w:rsidR="00FE1363" w:rsidRPr="003D2977">
        <w:rPr>
          <w:bCs/>
          <w:sz w:val="24"/>
          <w:szCs w:val="24"/>
        </w:rPr>
        <w:t xml:space="preserve">dengan judul </w:t>
      </w:r>
      <w:r w:rsidR="00FE1363" w:rsidRPr="003D2977">
        <w:rPr>
          <w:bCs/>
          <w:i/>
          <w:sz w:val="24"/>
          <w:szCs w:val="24"/>
        </w:rPr>
        <w:t>An analysis of the determinants of  child labour in Nepal, the policy environment and response</w:t>
      </w:r>
      <w:r w:rsidR="00FE1363" w:rsidRPr="003D2977">
        <w:rPr>
          <w:bCs/>
          <w:sz w:val="24"/>
          <w:szCs w:val="24"/>
        </w:rPr>
        <w:t>. Hasil penelitian menyimpulkan bahwa kondisi sosial, pendidikan, kondisi reproduksi mempengaruhi tingkat pekerja anak di Nepal.</w:t>
      </w:r>
      <w:r w:rsidR="006C04A3">
        <w:rPr>
          <w:bCs/>
          <w:sz w:val="24"/>
          <w:szCs w:val="24"/>
        </w:rPr>
        <w:t xml:space="preserve"> Hal yang sama juga di nyatakan oleh hasil </w:t>
      </w:r>
      <w:r w:rsidR="002C07DA">
        <w:rPr>
          <w:bCs/>
          <w:sz w:val="24"/>
          <w:szCs w:val="24"/>
        </w:rPr>
        <w:t xml:space="preserve"> penelian yang dilakukan oleh </w:t>
      </w:r>
      <w:r w:rsidR="00415F7A">
        <w:rPr>
          <w:bCs/>
          <w:sz w:val="24"/>
          <w:szCs w:val="24"/>
        </w:rPr>
        <w:t xml:space="preserve">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bCs/>
          <w:sz w:val="24"/>
          <w:szCs w:val="24"/>
        </w:rPr>
        <w:t>Ayu &amp; Bachtiar (2015)</w:t>
      </w:r>
      <w:r w:rsidR="00AC2810">
        <w:rPr>
          <w:sz w:val="24"/>
          <w:szCs w:val="24"/>
        </w:rPr>
        <w:fldChar w:fldCharType="end"/>
      </w:r>
      <w:r w:rsidR="00415F7A">
        <w:rPr>
          <w:sz w:val="24"/>
          <w:szCs w:val="24"/>
        </w:rPr>
        <w:t xml:space="preserve"> </w:t>
      </w:r>
      <w:r w:rsidR="006C04A3">
        <w:rPr>
          <w:bCs/>
          <w:sz w:val="24"/>
          <w:szCs w:val="24"/>
        </w:rPr>
        <w:t xml:space="preserve">yang meyimpulkan bahwa pendapatan berpengaruh terhadap pekerja anak di Sumatera Barat. Dan hasil penelitian yang dilakukan oleh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w:t>
      </w:r>
      <w:r w:rsidR="00415F7A">
        <w:rPr>
          <w:bCs/>
          <w:sz w:val="24"/>
          <w:szCs w:val="24"/>
        </w:rPr>
        <w:t>Yenipazar</w:t>
      </w:r>
      <w:r w:rsidR="00415F7A">
        <w:rPr>
          <w:noProof/>
          <w:sz w:val="24"/>
          <w:szCs w:val="24"/>
        </w:rPr>
        <w:t>, 2013)</w:t>
      </w:r>
      <w:r w:rsidR="00AC2810">
        <w:rPr>
          <w:sz w:val="24"/>
          <w:szCs w:val="24"/>
        </w:rPr>
        <w:fldChar w:fldCharType="end"/>
      </w:r>
      <w:r w:rsidR="00415F7A">
        <w:rPr>
          <w:sz w:val="24"/>
          <w:szCs w:val="24"/>
        </w:rPr>
        <w:t xml:space="preserve"> </w:t>
      </w:r>
      <w:r w:rsidR="006C04A3">
        <w:rPr>
          <w:bCs/>
          <w:sz w:val="24"/>
          <w:szCs w:val="24"/>
        </w:rPr>
        <w:t>juga menunjukkan bahwa pendapatan berpengaruh terhadap pekerja anak pada industry di Turkey.</w:t>
      </w:r>
    </w:p>
    <w:p w:rsidR="000575D8" w:rsidRDefault="000575D8" w:rsidP="000575D8">
      <w:pPr>
        <w:autoSpaceDE w:val="0"/>
        <w:autoSpaceDN w:val="0"/>
        <w:adjustRightInd w:val="0"/>
        <w:ind w:firstLine="426"/>
        <w:jc w:val="both"/>
        <w:rPr>
          <w:bCs/>
          <w:sz w:val="24"/>
          <w:szCs w:val="24"/>
        </w:rPr>
      </w:pPr>
    </w:p>
    <w:p w:rsidR="002C07DA" w:rsidRDefault="002C07DA" w:rsidP="000575D8">
      <w:pPr>
        <w:autoSpaceDE w:val="0"/>
        <w:autoSpaceDN w:val="0"/>
        <w:adjustRightInd w:val="0"/>
        <w:ind w:firstLine="426"/>
        <w:jc w:val="both"/>
        <w:rPr>
          <w:bCs/>
          <w:sz w:val="24"/>
          <w:szCs w:val="24"/>
        </w:rPr>
      </w:pPr>
    </w:p>
    <w:p w:rsidR="00E21176" w:rsidRPr="00E21176" w:rsidRDefault="00E21176" w:rsidP="00E21176">
      <w:pPr>
        <w:pStyle w:val="ListParagraph"/>
        <w:numPr>
          <w:ilvl w:val="1"/>
          <w:numId w:val="4"/>
        </w:numPr>
        <w:spacing w:after="0" w:line="240" w:lineRule="auto"/>
        <w:ind w:left="426" w:hanging="426"/>
        <w:jc w:val="both"/>
        <w:outlineLvl w:val="1"/>
        <w:rPr>
          <w:rFonts w:ascii="Times New Roman" w:hAnsi="Times New Roman"/>
          <w:b/>
          <w:color w:val="000000" w:themeColor="text1"/>
          <w:sz w:val="24"/>
          <w:szCs w:val="24"/>
        </w:rPr>
      </w:pPr>
      <w:r>
        <w:rPr>
          <w:rFonts w:ascii="Times New Roman" w:hAnsi="Times New Roman"/>
          <w:b/>
          <w:color w:val="000000" w:themeColor="text1"/>
          <w:sz w:val="24"/>
          <w:szCs w:val="24"/>
          <w:lang w:val="en-US"/>
        </w:rPr>
        <w:t>Tingkat Pendidikan</w:t>
      </w:r>
    </w:p>
    <w:p w:rsidR="00221EAF" w:rsidRPr="0028028F" w:rsidRDefault="005E2042" w:rsidP="0028028F">
      <w:pPr>
        <w:pStyle w:val="ListParagraph"/>
        <w:spacing w:after="0" w:line="240" w:lineRule="auto"/>
        <w:ind w:left="0" w:firstLine="426"/>
        <w:jc w:val="both"/>
        <w:rPr>
          <w:rFonts w:ascii="Times New Roman" w:hAnsi="Times New Roman"/>
          <w:sz w:val="24"/>
          <w:szCs w:val="24"/>
          <w:lang w:val="en-US"/>
        </w:rPr>
      </w:pPr>
      <w:r w:rsidRPr="000B639B">
        <w:rPr>
          <w:rFonts w:ascii="Times New Roman" w:hAnsi="Times New Roman"/>
          <w:sz w:val="24"/>
          <w:szCs w:val="24"/>
        </w:rPr>
        <w:t xml:space="preserve">Menurut hasil penelitian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(Bachtiar, 2015)</w:t>
      </w:r>
      <w:r w:rsidR="00AC2810">
        <w:rPr>
          <w:sz w:val="24"/>
          <w:szCs w:val="24"/>
        </w:rPr>
        <w:fldChar w:fldCharType="end"/>
      </w:r>
      <w:r w:rsidR="00415F7A" w:rsidRPr="000B639B">
        <w:rPr>
          <w:rFonts w:ascii="Times New Roman" w:hAnsi="Times New Roman"/>
          <w:sz w:val="24"/>
          <w:szCs w:val="24"/>
        </w:rPr>
        <w:t xml:space="preserve"> </w:t>
      </w:r>
      <w:r w:rsidRPr="000B639B">
        <w:rPr>
          <w:rFonts w:ascii="Times New Roman" w:hAnsi="Times New Roman"/>
          <w:sz w:val="24"/>
          <w:szCs w:val="24"/>
        </w:rPr>
        <w:t>Pendidikan kepala rumah tangga berpengaruh negatif terhadap pekerja anak. Semakin rendah pendidikan maka semakin tinggi terjadinya pekerja anak.</w:t>
      </w:r>
      <w:r w:rsidR="000B639B" w:rsidRPr="000B639B">
        <w:rPr>
          <w:rFonts w:ascii="Times New Roman" w:hAnsi="Times New Roman"/>
          <w:sz w:val="24"/>
          <w:szCs w:val="24"/>
        </w:rPr>
        <w:t xml:space="preserve"> Selanjutnya, jumlah anggota keluarga menjadi faktor utama melibatkan anak sebagai pekerja. Jumlah tanggungan dalam keluarga adalah suatu unsur yang dapat meningkatkan jumlah konsumsi rumah tangga. Hal ini menandakan bahwa apabila terdapat jumlah anggota keluarga yang banyak maka jumlah barang yang dikonsumsikan juga semakin beragan tergantung pada permintaan masing-masing individu sehingga </w:t>
      </w:r>
      <w:r w:rsidR="000B639B" w:rsidRPr="000B639B">
        <w:rPr>
          <w:rFonts w:ascii="Times New Roman" w:hAnsi="Times New Roman"/>
          <w:sz w:val="24"/>
          <w:szCs w:val="24"/>
        </w:rPr>
        <w:lastRenderedPageBreak/>
        <w:t>biaya yang dibutuhkan tidak terpenuhi dan menyebabkan anak bekerja.</w:t>
      </w:r>
    </w:p>
    <w:p w:rsidR="000575D8" w:rsidRDefault="005A0BBF" w:rsidP="009B12FF">
      <w:pPr>
        <w:pStyle w:val="Default"/>
        <w:ind w:firstLine="426"/>
        <w:jc w:val="both"/>
        <w:rPr>
          <w:bCs/>
          <w:lang w:val="id-ID"/>
        </w:rPr>
      </w:pPr>
      <w:r>
        <w:rPr>
          <w:color w:val="000000" w:themeColor="text1"/>
        </w:rPr>
        <w:t xml:space="preserve">Jika dibandingkan penelitian penulis dengan penelitian sebelumnya yaitu menurut penelitian dari </w:t>
      </w:r>
      <w:r w:rsidR="00221EAF" w:rsidRPr="003D2977">
        <w:t xml:space="preserve">Robert (2016) dengan judul </w:t>
      </w:r>
      <w:r w:rsidR="00221EAF" w:rsidRPr="003D2977">
        <w:rPr>
          <w:bCs/>
          <w:i/>
        </w:rPr>
        <w:t xml:space="preserve">Development </w:t>
      </w:r>
      <w:proofErr w:type="gramStart"/>
      <w:r w:rsidR="00221EAF" w:rsidRPr="003D2977">
        <w:rPr>
          <w:bCs/>
          <w:i/>
        </w:rPr>
        <w:t>Of Indicators On</w:t>
      </w:r>
      <w:proofErr w:type="gramEnd"/>
      <w:r w:rsidR="00221EAF" w:rsidRPr="003D2977">
        <w:rPr>
          <w:bCs/>
          <w:i/>
        </w:rPr>
        <w:t xml:space="preserve"> Child Labor</w:t>
      </w:r>
      <w:r w:rsidR="00221EAF" w:rsidRPr="003D2977">
        <w:rPr>
          <w:bCs/>
        </w:rPr>
        <w:t xml:space="preserve">. </w:t>
      </w:r>
      <w:proofErr w:type="gramStart"/>
      <w:r w:rsidR="00221EAF" w:rsidRPr="003D2977">
        <w:rPr>
          <w:bCs/>
        </w:rPr>
        <w:t>Hasil penelitian menunjukkab bahwa tingkat ekonomi rumah tangga dan tingkat pendidikan berpengaruh terhadap pekerja anak.</w:t>
      </w:r>
      <w:proofErr w:type="gramEnd"/>
    </w:p>
    <w:p w:rsidR="006C04A3" w:rsidRPr="006C04A3" w:rsidRDefault="006C04A3" w:rsidP="009B12FF">
      <w:pPr>
        <w:pStyle w:val="Default"/>
        <w:ind w:firstLine="426"/>
        <w:jc w:val="both"/>
        <w:rPr>
          <w:color w:val="auto"/>
          <w:lang w:val="id-ID"/>
        </w:rPr>
      </w:pPr>
      <w:r>
        <w:rPr>
          <w:bCs/>
          <w:lang w:val="id-ID"/>
        </w:rPr>
        <w:t xml:space="preserve">Hasil penelittian yang dilakukan oleh Ayu dan Bachtiar (2015) menunjukkan bahwa pendidikan berpengaruh terhadap </w:t>
      </w:r>
      <w:r>
        <w:rPr>
          <w:bCs/>
        </w:rPr>
        <w:t>pekerja anak</w:t>
      </w:r>
      <w:r>
        <w:rPr>
          <w:bCs/>
          <w:lang w:val="id-ID"/>
        </w:rPr>
        <w:t xml:space="preserve"> di Medan. Hal yang sama juga di ungkapkan oleh hasil penelitian yang dilakukan oleh Asnidar (2009) menunjukkan bahwa pendidikan berpengaruh terhadap </w:t>
      </w:r>
      <w:r>
        <w:rPr>
          <w:bCs/>
        </w:rPr>
        <w:t>pekerja anak</w:t>
      </w:r>
      <w:r>
        <w:rPr>
          <w:bCs/>
          <w:lang w:val="id-ID"/>
        </w:rPr>
        <w:t xml:space="preserve"> di Denai Kota Medan. Serta hasil penelitian yang dilakukan oleh Ariyanti (2016) menunjukkan bahwa pendidikan berpengaruh terhadap </w:t>
      </w:r>
      <w:r>
        <w:rPr>
          <w:bCs/>
        </w:rPr>
        <w:t>pekerja anak</w:t>
      </w:r>
      <w:r>
        <w:rPr>
          <w:bCs/>
          <w:lang w:val="id-ID"/>
        </w:rPr>
        <w:t xml:space="preserve"> di Sematang Borang Palembang.</w:t>
      </w:r>
    </w:p>
    <w:p w:rsidR="000575D8" w:rsidRDefault="000575D8" w:rsidP="00A275AB">
      <w:pPr>
        <w:autoSpaceDE w:val="0"/>
        <w:autoSpaceDN w:val="0"/>
        <w:adjustRightInd w:val="0"/>
        <w:jc w:val="both"/>
        <w:rPr>
          <w:sz w:val="24"/>
          <w:szCs w:val="24"/>
        </w:rPr>
      </w:pPr>
    </w:p>
    <w:p w:rsidR="006C04A3" w:rsidRPr="006C04A3" w:rsidRDefault="006C04A3" w:rsidP="00A275AB">
      <w:pPr>
        <w:autoSpaceDE w:val="0"/>
        <w:autoSpaceDN w:val="0"/>
        <w:adjustRightInd w:val="0"/>
        <w:jc w:val="both"/>
        <w:rPr>
          <w:sz w:val="24"/>
          <w:szCs w:val="24"/>
        </w:rPr>
      </w:pPr>
    </w:p>
    <w:p w:rsidR="00221EAF" w:rsidRPr="00221EAF" w:rsidRDefault="00221EAF" w:rsidP="00221EAF">
      <w:pPr>
        <w:pStyle w:val="ListParagraph"/>
        <w:numPr>
          <w:ilvl w:val="1"/>
          <w:numId w:val="4"/>
        </w:numPr>
        <w:spacing w:after="0" w:line="360" w:lineRule="auto"/>
        <w:ind w:left="426" w:hanging="426"/>
        <w:jc w:val="both"/>
        <w:outlineLvl w:val="1"/>
        <w:rPr>
          <w:rFonts w:ascii="Times New Roman" w:hAnsi="Times New Roman"/>
          <w:b/>
          <w:color w:val="000000" w:themeColor="text1"/>
          <w:sz w:val="24"/>
          <w:szCs w:val="24"/>
        </w:rPr>
      </w:pPr>
      <w:r>
        <w:rPr>
          <w:rFonts w:ascii="Times New Roman" w:hAnsi="Times New Roman"/>
          <w:b/>
          <w:color w:val="000000" w:themeColor="text1"/>
          <w:sz w:val="24"/>
          <w:szCs w:val="24"/>
          <w:lang w:val="en-US"/>
        </w:rPr>
        <w:t>Jumlah Anggota Keluarga</w:t>
      </w:r>
    </w:p>
    <w:p w:rsidR="00221EAF" w:rsidRDefault="00221EAF" w:rsidP="00221EAF">
      <w:pPr>
        <w:ind w:firstLine="426"/>
        <w:jc w:val="both"/>
        <w:rPr>
          <w:sz w:val="24"/>
          <w:szCs w:val="24"/>
          <w:lang w:val="en-US"/>
        </w:rPr>
      </w:pPr>
      <w:r>
        <w:rPr>
          <w:sz w:val="24"/>
          <w:szCs w:val="24"/>
        </w:rPr>
        <w:t>Menurut Mantra (2003) jumlah anggota keluarga merupakan  seluruh manusia yang tinggal  dan makan di bawah satu atap.  Menurut Adiana dan Karmini (2014) Jumlah tanggungan dalam keluarga adalah suatu unsur yang dapat meningkatkan jumlah konsumsi rumah tangga.</w:t>
      </w:r>
    </w:p>
    <w:p w:rsidR="00FE1363" w:rsidRPr="0037361F" w:rsidRDefault="0037361F" w:rsidP="002B03B3">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rPr>
        <w:t>Karmini (2014)</w:t>
      </w:r>
      <w:r w:rsidR="002B03B3" w:rsidRPr="00873945">
        <w:rPr>
          <w:rFonts w:ascii="Times New Roman" w:hAnsi="Times New Roman"/>
          <w:sz w:val="24"/>
          <w:szCs w:val="24"/>
        </w:rPr>
        <w:t>apabila terdapat jumlah anggota keluarga yang banyak maka jumlah barang yang dikonsumsikan juga semakin beragan tergantung pada permintaan masing-masing individu sehingga biaya yang dibutuhkan tidak terpenuhi dan menyebabkan anak bekerja.</w:t>
      </w:r>
      <w:r>
        <w:rPr>
          <w:rFonts w:ascii="Times New Roman" w:hAnsi="Times New Roman"/>
          <w:sz w:val="24"/>
          <w:szCs w:val="24"/>
          <w:lang w:val="en-US"/>
        </w:rPr>
        <w:t>Jadi jumlah anggota keluarga berpengaruh posiif terhadap pekerja anak.</w:t>
      </w:r>
    </w:p>
    <w:p w:rsidR="006836F9" w:rsidRDefault="006836F9" w:rsidP="00221EAF">
      <w:pPr>
        <w:autoSpaceDE w:val="0"/>
        <w:autoSpaceDN w:val="0"/>
        <w:adjustRightInd w:val="0"/>
        <w:ind w:firstLine="426"/>
        <w:jc w:val="both"/>
        <w:rPr>
          <w:sz w:val="24"/>
          <w:szCs w:val="24"/>
        </w:rPr>
      </w:pPr>
      <w:r>
        <w:rPr>
          <w:color w:val="000000" w:themeColor="text1"/>
          <w:sz w:val="24"/>
          <w:szCs w:val="24"/>
          <w:lang w:val="en-US"/>
        </w:rPr>
        <w:t xml:space="preserve">Jika dibandingkan penelitian penulis dengan penelitian sebelumnya yaitu menurut penelitian dari </w:t>
      </w:r>
      <w:r w:rsidR="00221EAF" w:rsidRPr="00E707B4">
        <w:rPr>
          <w:sz w:val="24"/>
          <w:szCs w:val="24"/>
        </w:rPr>
        <w:t xml:space="preserve">Yenipazar (2013) dengan judul   </w:t>
      </w:r>
      <w:proofErr w:type="gramStart"/>
      <w:r w:rsidR="00221EAF" w:rsidRPr="00E707B4">
        <w:rPr>
          <w:i/>
          <w:sz w:val="24"/>
          <w:szCs w:val="24"/>
        </w:rPr>
        <w:t>The</w:t>
      </w:r>
      <w:proofErr w:type="gramEnd"/>
      <w:r w:rsidR="00221EAF" w:rsidRPr="00E707B4">
        <w:rPr>
          <w:i/>
          <w:sz w:val="24"/>
          <w:szCs w:val="24"/>
        </w:rPr>
        <w:t xml:space="preserve"> interaction between child labour and household income: A statistical survey in the industry of Turkey.</w:t>
      </w:r>
      <w:r w:rsidR="00221EAF" w:rsidRPr="00E707B4">
        <w:rPr>
          <w:sz w:val="24"/>
          <w:szCs w:val="24"/>
        </w:rPr>
        <w:t xml:space="preserve"> Hasil penelitian menunjukkan bahwa kontribusi pekerja anak terhadap pendapatan rumah tangga. Selain itu, anak-anak yang bekerja tidak dapat memperoleh pendidikan yang memadai. Faktor signifikan yang memengaruhi anak-anak untuk bekerja pada usia itu, adalah tingkat pendidikan dan pendapatan keluarga. Poin data lainnya adalah rendahnya tingkat pendapatan pekerja anak, yang tidak sering berubah waktu.</w:t>
      </w:r>
    </w:p>
    <w:p w:rsidR="006C04A3" w:rsidRPr="007B1AF7" w:rsidRDefault="006C04A3" w:rsidP="00221EAF">
      <w:pPr>
        <w:autoSpaceDE w:val="0"/>
        <w:autoSpaceDN w:val="0"/>
        <w:adjustRightInd w:val="0"/>
        <w:ind w:firstLine="426"/>
        <w:jc w:val="both"/>
        <w:rPr>
          <w:b/>
          <w:sz w:val="24"/>
          <w:szCs w:val="24"/>
          <w:lang w:val="en-US"/>
        </w:rPr>
      </w:pPr>
      <w:r>
        <w:rPr>
          <w:sz w:val="24"/>
          <w:szCs w:val="24"/>
        </w:rPr>
        <w:t>Hasil penelitian yang dilakukan oleh Ariyanti (2016) menyatakan bahwa jumlah anggota keluarga be</w:t>
      </w:r>
      <w:r w:rsidR="007B1AF7">
        <w:rPr>
          <w:sz w:val="24"/>
          <w:szCs w:val="24"/>
        </w:rPr>
        <w:t xml:space="preserve">rpengaruh terhadap pekerja anak di Sumatera Barat. Hal yang sama juga ditunjukkan </w:t>
      </w:r>
      <w:r w:rsidR="007B1AF7">
        <w:rPr>
          <w:sz w:val="24"/>
          <w:szCs w:val="24"/>
        </w:rPr>
        <w:lastRenderedPageBreak/>
        <w:t xml:space="preserve">bahwa hasil pnelitian yang dilakukan oleh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(Robert, 2016)</w:t>
      </w:r>
      <w:r w:rsidR="00AC2810">
        <w:rPr>
          <w:sz w:val="24"/>
          <w:szCs w:val="24"/>
        </w:rPr>
        <w:fldChar w:fldCharType="end"/>
      </w:r>
      <w:r w:rsidR="00415F7A">
        <w:rPr>
          <w:sz w:val="24"/>
          <w:szCs w:val="24"/>
        </w:rPr>
        <w:t xml:space="preserve"> </w:t>
      </w:r>
      <w:r w:rsidR="007B1AF7">
        <w:rPr>
          <w:sz w:val="24"/>
          <w:szCs w:val="24"/>
        </w:rPr>
        <w:t>yang menyatakan bahwa jumlah anggota keluarga berpengaruh terhadap pekerja anak. Serta hasil penelitian yang dilakukan oleh</w:t>
      </w:r>
      <w:r w:rsidR="00415F7A">
        <w:rPr>
          <w:sz w:val="24"/>
          <w:szCs w:val="24"/>
        </w:rPr>
        <w:t xml:space="preserve">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(Tham, 2007)</w:t>
      </w:r>
      <w:r w:rsidR="00AC2810">
        <w:rPr>
          <w:sz w:val="24"/>
          <w:szCs w:val="24"/>
        </w:rPr>
        <w:fldChar w:fldCharType="end"/>
      </w:r>
      <w:r w:rsidR="007B1AF7">
        <w:rPr>
          <w:sz w:val="24"/>
          <w:szCs w:val="24"/>
        </w:rPr>
        <w:t xml:space="preserve"> menyimpulkan bahwa jumlah anggota keluarga berpengaruh terhadap pekerja anak</w:t>
      </w:r>
    </w:p>
    <w:p w:rsidR="00B822A2" w:rsidRDefault="00B822A2" w:rsidP="00B921F9">
      <w:pPr>
        <w:jc w:val="both"/>
        <w:outlineLvl w:val="1"/>
        <w:rPr>
          <w:color w:val="000000" w:themeColor="text1"/>
          <w:sz w:val="24"/>
          <w:szCs w:val="24"/>
        </w:rPr>
      </w:pPr>
    </w:p>
    <w:p w:rsidR="007B1AF7" w:rsidRDefault="007B1AF7" w:rsidP="00B921F9">
      <w:pPr>
        <w:jc w:val="both"/>
        <w:outlineLvl w:val="1"/>
        <w:rPr>
          <w:color w:val="000000" w:themeColor="text1"/>
          <w:sz w:val="24"/>
          <w:szCs w:val="24"/>
        </w:rPr>
      </w:pPr>
    </w:p>
    <w:p w:rsidR="00701206" w:rsidRPr="00B40FBD" w:rsidRDefault="00B44493" w:rsidP="00B40FBD">
      <w:pPr>
        <w:autoSpaceDE w:val="0"/>
        <w:autoSpaceDN w:val="0"/>
        <w:adjustRightInd w:val="0"/>
        <w:jc w:val="both"/>
        <w:rPr>
          <w:b/>
          <w:sz w:val="24"/>
          <w:szCs w:val="24"/>
          <w:lang w:val="en-US"/>
        </w:rPr>
      </w:pPr>
      <w:r>
        <w:rPr>
          <w:b/>
          <w:sz w:val="24"/>
          <w:szCs w:val="24"/>
          <w:lang w:val="en-US"/>
        </w:rPr>
        <w:t>2.5</w:t>
      </w:r>
      <w:r w:rsidR="007B1AF7">
        <w:rPr>
          <w:b/>
          <w:sz w:val="24"/>
          <w:szCs w:val="24"/>
        </w:rPr>
        <w:t xml:space="preserve"> </w:t>
      </w:r>
      <w:r w:rsidR="004B51D9" w:rsidRPr="004B51D9">
        <w:rPr>
          <w:b/>
          <w:sz w:val="24"/>
          <w:szCs w:val="24"/>
          <w:lang w:val="en-US"/>
        </w:rPr>
        <w:t xml:space="preserve">Kerangka Konsptual </w:t>
      </w:r>
    </w:p>
    <w:p w:rsidR="00B921F9" w:rsidRDefault="00AC2810" w:rsidP="00B921F9">
      <w:pPr>
        <w:spacing w:line="480" w:lineRule="auto"/>
        <w:jc w:val="both"/>
        <w:rPr>
          <w:sz w:val="24"/>
          <w:szCs w:val="24"/>
        </w:rPr>
      </w:pPr>
      <w:r w:rsidRPr="00AC2810">
        <w:rPr>
          <w:noProof/>
        </w:rPr>
        <w:pict>
          <v:rect id="_x0000_s1060" style="position:absolute;left:0;text-align:left;margin-left:91.6pt;margin-top:3.85pt;width:43.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" filled="f" fillcolor="white [3212]" strokecolor="white [3212]">
            <v:textbox style="mso-next-textbox:#_x0000_s1060">
              <w:txbxContent>
                <w:p w:rsidR="002C07DA" w:rsidRPr="00545F43" w:rsidRDefault="002C07DA" w:rsidP="00B921F9">
                  <w:pPr>
                    <w:jc w:val="center"/>
                    <w:rPr>
                      <w:sz w:val="24"/>
                    </w:rPr>
                  </w:pPr>
                  <w:r w:rsidRPr="00545F43">
                    <w:rPr>
                      <w:sz w:val="24"/>
                    </w:rPr>
                    <w:t>H</w:t>
                  </w:r>
                  <w:r>
                    <w:rPr>
                      <w:sz w:val="24"/>
                    </w:rPr>
                    <w:t>1</w:t>
                  </w:r>
                </w:p>
              </w:txbxContent>
            </v:textbox>
          </v:rect>
        </w:pict>
      </w:r>
      <w:r w:rsidRPr="00AC2810">
        <w:rPr>
          <w:noProof/>
        </w:rPr>
        <w:pict>
          <v:shape id="Straight Arrow Connector 10" o:spid="_x0000_s1061" type="#_x0000_t32" style="position:absolute;left:0;text-align:left;margin-left:82pt;margin-top:23.5pt;width:84.55pt;height:3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">
            <v:stroke endarrow="block"/>
          </v:shape>
        </w:pict>
      </w:r>
      <w:r w:rsidRPr="00AC2810">
        <w:rPr>
          <w:noProof/>
        </w:rPr>
        <w:pict>
          <v:rect id="Rectangle 9" o:spid="_x0000_s1059" style="position:absolute;left:0;text-align:left;margin-left:.85pt;margin-top:4.2pt;width:81.15pt;height:34.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">
            <v:textbox style="mso-next-textbox:#Rectangle 9">
              <w:txbxContent>
                <w:p w:rsidR="002C07DA" w:rsidRPr="002B528B" w:rsidRDefault="002C07DA" w:rsidP="00B921F9">
                  <w:pPr>
                    <w:jc w:val="center"/>
                    <w:rPr>
                      <w:sz w:val="24"/>
                      <w:lang w:val="en-US"/>
                    </w:rPr>
                  </w:pPr>
                  <w:r>
                    <w:rPr>
                      <w:sz w:val="24"/>
                      <w:lang w:val="en-US"/>
                    </w:rPr>
                    <w:t>Pendapatan</w:t>
                  </w:r>
                </w:p>
                <w:p w:rsidR="002C07DA" w:rsidRPr="00545F43" w:rsidRDefault="002C07DA" w:rsidP="00B921F9">
                  <w:pPr>
                    <w:jc w:val="center"/>
                    <w:rPr>
                      <w:sz w:val="24"/>
                    </w:rPr>
                  </w:pPr>
                  <w:r>
                    <w:rPr>
                      <w:sz w:val="24"/>
                    </w:rPr>
                    <w:t xml:space="preserve"> </w:t>
                  </w:r>
                  <w:r>
                    <w:rPr>
                      <w:sz w:val="24"/>
                    </w:rPr>
                    <w:t>(X1)</w:t>
                  </w:r>
                </w:p>
              </w:txbxContent>
            </v:textbox>
          </v:rect>
        </w:pict>
      </w:r>
    </w:p>
    <w:p w:rsidR="00B921F9" w:rsidRDefault="00AC2810" w:rsidP="00B921F9">
      <w:pPr>
        <w:spacing w:line="480" w:lineRule="auto"/>
        <w:jc w:val="both"/>
        <w:rPr>
          <w:sz w:val="24"/>
          <w:szCs w:val="24"/>
        </w:rPr>
      </w:pPr>
      <w:r w:rsidRPr="00AC2810">
        <w:rPr>
          <w:noProof/>
        </w:rPr>
        <w:pict>
          <v:rect id="Rectangle 6" o:spid="_x0000_s1058" style="position:absolute;left:0;text-align:left;margin-left:171.95pt;margin-top:8.05pt;width:72.8pt;height:7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">
            <v:textbox style="mso-next-textbox:#Rectangle 6">
              <w:txbxContent>
                <w:p w:rsidR="002C07DA" w:rsidRDefault="002C07DA" w:rsidP="00B921F9">
                  <w:pPr>
                    <w:jc w:val="center"/>
                    <w:rPr>
                      <w:sz w:val="24"/>
                      <w:lang w:val="en-US"/>
                    </w:rPr>
                  </w:pPr>
                  <w:r>
                    <w:rPr>
                      <w:sz w:val="24"/>
                    </w:rPr>
                    <w:t>Pe</w:t>
                  </w:r>
                  <w:r>
                    <w:rPr>
                      <w:sz w:val="24"/>
                      <w:lang w:val="en-US"/>
                    </w:rPr>
                    <w:t>kerja</w:t>
                  </w:r>
                </w:p>
                <w:p w:rsidR="002C07DA" w:rsidRDefault="002C07DA" w:rsidP="00B921F9">
                  <w:pPr>
                    <w:jc w:val="center"/>
                    <w:rPr>
                      <w:sz w:val="24"/>
                      <w:lang w:val="en-US"/>
                    </w:rPr>
                  </w:pPr>
                  <w:r>
                    <w:rPr>
                      <w:sz w:val="24"/>
                      <w:lang w:val="en-US"/>
                    </w:rPr>
                    <w:t>Anak</w:t>
                  </w:r>
                </w:p>
                <w:p w:rsidR="002C07DA" w:rsidRPr="00545F43" w:rsidRDefault="002C07DA" w:rsidP="00B921F9">
                  <w:pPr>
                    <w:jc w:val="center"/>
                    <w:rPr>
                      <w:sz w:val="24"/>
                    </w:rPr>
                  </w:pPr>
                  <w:r>
                    <w:rPr>
                      <w:sz w:val="24"/>
                    </w:rPr>
                    <w:t>(Y)</w:t>
                  </w:r>
                </w:p>
              </w:txbxContent>
            </v:textbox>
          </v:rect>
        </w:pict>
      </w:r>
      <w:r w:rsidRPr="00AC2810">
        <w:rPr>
          <w:noProof/>
        </w:rPr>
        <w:pict>
          <v:rect id="Rectangle 1" o:spid="_x0000_s1057" style="position:absolute;left:0;text-align:left;margin-left:91.9pt;margin-top:13.25pt;width:43.5pt;height:1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" filled="f" fillcolor="white [3212]" strokecolor="white [3212]">
            <v:textbox style="mso-next-textbox:#Rectangle 1">
              <w:txbxContent>
                <w:p w:rsidR="002C07DA" w:rsidRPr="00545F43" w:rsidRDefault="002C07DA" w:rsidP="00B921F9">
                  <w:pPr>
                    <w:jc w:val="center"/>
                    <w:rPr>
                      <w:sz w:val="24"/>
                    </w:rPr>
                  </w:pPr>
                  <w:r w:rsidRPr="00545F43">
                    <w:rPr>
                      <w:sz w:val="24"/>
                    </w:rPr>
                    <w:t>H2</w:t>
                  </w:r>
                </w:p>
              </w:txbxContent>
            </v:textbox>
          </v:rect>
        </w:pict>
      </w:r>
      <w:r w:rsidRPr="00AC2810">
        <w:rPr>
          <w:noProof/>
        </w:rPr>
        <w:pict>
          <v:rect id="Rectangle 11" o:spid="_x0000_s1056" style="position:absolute;left:0;text-align:left;margin-left:.85pt;margin-top:14.3pt;width:81.15pt;height:61.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">
            <v:textbox style="mso-next-textbox:#Rectangle 11">
              <w:txbxContent>
                <w:p w:rsidR="002C07DA" w:rsidRPr="002B528B" w:rsidRDefault="002C07DA" w:rsidP="00B921F9">
                  <w:pPr>
                    <w:jc w:val="center"/>
                    <w:rPr>
                      <w:sz w:val="24"/>
                      <w:lang w:val="en-US"/>
                    </w:rPr>
                  </w:pPr>
                  <w:r>
                    <w:rPr>
                      <w:sz w:val="24"/>
                      <w:lang w:val="en-US"/>
                    </w:rPr>
                    <w:t>Jumlah Anggota Keluarga</w:t>
                  </w:r>
                </w:p>
                <w:p w:rsidR="002C07DA" w:rsidRPr="00545F43" w:rsidRDefault="002C07DA" w:rsidP="00B921F9">
                  <w:pPr>
                    <w:jc w:val="center"/>
                    <w:rPr>
                      <w:sz w:val="24"/>
                    </w:rPr>
                  </w:pPr>
                  <w:r>
                    <w:rPr>
                      <w:sz w:val="24"/>
                    </w:rPr>
                    <w:t>(X2)</w:t>
                  </w:r>
                </w:p>
              </w:txbxContent>
            </v:textbox>
          </v:rect>
        </w:pict>
      </w:r>
    </w:p>
    <w:p w:rsidR="00B921F9" w:rsidRDefault="00AC2810" w:rsidP="00B921F9">
      <w:pPr>
        <w:spacing w:line="480" w:lineRule="auto"/>
        <w:jc w:val="both"/>
        <w:rPr>
          <w:sz w:val="24"/>
          <w:szCs w:val="24"/>
        </w:rPr>
      </w:pPr>
      <w:r w:rsidRPr="00AC2810">
        <w:rPr>
          <w:noProof/>
        </w:rPr>
        <w:pict>
          <v:shape id="_x0000_s1055" type="#_x0000_t32" style="position:absolute;left:0;text-align:left;margin-left:82pt;margin-top:16.9pt;width:84.5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">
            <v:stroke endarrow="block"/>
          </v:shape>
        </w:pict>
      </w:r>
    </w:p>
    <w:p w:rsidR="00B921F9" w:rsidRDefault="00AC2810" w:rsidP="00B921F9">
      <w:r>
        <w:rPr>
          <w:noProof/>
        </w:rPr>
        <w:pict>
          <v:shape id="Straight Arrow Connector 14" o:spid="_x0000_s1053" type="#_x0000_t32" style="position:absolute;margin-left:84.25pt;margin-top:7.5pt;width:84.55pt;height:38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">
            <v:stroke endarrow="block"/>
          </v:shape>
        </w:pict>
      </w:r>
      <w:r>
        <w:rPr>
          <w:noProof/>
        </w:rPr>
        <w:pict>
          <v:rect id="Rectangle 13" o:spid="_x0000_s1054" style="position:absolute;margin-left:92.55pt;margin-top:3.1pt;width:43.5pt;height:1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" filled="f" fillcolor="white [3212]" strokecolor="white [3212]">
            <v:textbox style="mso-next-textbox:#Rectangle 13">
              <w:txbxContent>
                <w:p w:rsidR="002C07DA" w:rsidRPr="00545F43" w:rsidRDefault="002C07DA" w:rsidP="00B921F9">
                  <w:pPr>
                    <w:jc w:val="center"/>
                    <w:rPr>
                      <w:sz w:val="24"/>
                    </w:rPr>
                  </w:pPr>
                  <w:r w:rsidRPr="00545F43">
                    <w:rPr>
                      <w:sz w:val="24"/>
                    </w:rPr>
                    <w:t>H</w:t>
                  </w:r>
                  <w:r>
                    <w:rPr>
                      <w:sz w:val="24"/>
                    </w:rPr>
                    <w:t>3</w:t>
                  </w:r>
                </w:p>
              </w:txbxContent>
            </v:textbox>
          </v:rect>
        </w:pict>
      </w:r>
    </w:p>
    <w:p w:rsidR="00B822A2" w:rsidRDefault="00AC2810" w:rsidP="00B822A2">
      <w:pPr>
        <w:tabs>
          <w:tab w:val="left" w:pos="567"/>
        </w:tabs>
        <w:jc w:val="both"/>
        <w:rPr>
          <w:color w:val="000000" w:themeColor="text1"/>
          <w:sz w:val="24"/>
          <w:szCs w:val="24"/>
          <w:lang w:val="en-US"/>
        </w:rPr>
      </w:pPr>
      <w:r w:rsidRPr="00AC2810">
        <w:rPr>
          <w:noProof/>
        </w:rPr>
        <w:pict>
          <v:rect id="Rectangle 15" o:spid="_x0000_s1052" style="position:absolute;left:0;text-align:left;margin-left:1.45pt;margin-top:12.55pt;width:82.8pt;height:39.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">
            <v:textbox style="mso-next-textbox:#Rectangle 15">
              <w:txbxContent>
                <w:p w:rsidR="002C07DA" w:rsidRPr="002B528B" w:rsidRDefault="002C07DA" w:rsidP="00B921F9">
                  <w:pPr>
                    <w:jc w:val="center"/>
                    <w:rPr>
                      <w:sz w:val="24"/>
                      <w:lang w:val="en-US"/>
                    </w:rPr>
                  </w:pPr>
                  <w:r>
                    <w:rPr>
                      <w:sz w:val="24"/>
                      <w:lang w:val="en-US"/>
                    </w:rPr>
                    <w:t xml:space="preserve">Pendidikan </w:t>
                  </w:r>
                </w:p>
                <w:p w:rsidR="002C07DA" w:rsidRPr="00545F43" w:rsidRDefault="002C07DA" w:rsidP="00B921F9">
                  <w:pPr>
                    <w:jc w:val="center"/>
                    <w:rPr>
                      <w:sz w:val="24"/>
                    </w:rPr>
                  </w:pPr>
                  <w:r>
                    <w:rPr>
                      <w:sz w:val="24"/>
                    </w:rPr>
                    <w:t>(X3)</w:t>
                  </w:r>
                </w:p>
              </w:txbxContent>
            </v:textbox>
          </v:rect>
        </w:pict>
      </w:r>
    </w:p>
    <w:p w:rsidR="00B822A2" w:rsidRDefault="00B822A2" w:rsidP="00B822A2">
      <w:pPr>
        <w:tabs>
          <w:tab w:val="left" w:pos="567"/>
        </w:tabs>
        <w:jc w:val="both"/>
        <w:rPr>
          <w:color w:val="000000" w:themeColor="text1"/>
          <w:sz w:val="24"/>
          <w:szCs w:val="24"/>
          <w:lang w:val="en-US"/>
        </w:rPr>
      </w:pPr>
    </w:p>
    <w:p w:rsidR="00B822A2" w:rsidRDefault="00B822A2" w:rsidP="00B822A2">
      <w:pPr>
        <w:tabs>
          <w:tab w:val="left" w:pos="567"/>
        </w:tabs>
        <w:jc w:val="both"/>
        <w:rPr>
          <w:color w:val="000000" w:themeColor="text1"/>
          <w:sz w:val="24"/>
          <w:szCs w:val="24"/>
          <w:lang w:val="en-US"/>
        </w:rPr>
      </w:pPr>
    </w:p>
    <w:p w:rsidR="00B921F9" w:rsidRDefault="00B921F9" w:rsidP="00B822A2">
      <w:pPr>
        <w:tabs>
          <w:tab w:val="left" w:pos="567"/>
        </w:tabs>
        <w:jc w:val="both"/>
        <w:rPr>
          <w:color w:val="000000" w:themeColor="text1"/>
          <w:sz w:val="24"/>
          <w:szCs w:val="24"/>
          <w:lang w:val="en-US"/>
        </w:rPr>
      </w:pPr>
    </w:p>
    <w:p w:rsidR="00701206" w:rsidRPr="000575D8" w:rsidRDefault="00B41C7E" w:rsidP="000575D8">
      <w:pPr>
        <w:spacing w:after="240"/>
        <w:jc w:val="center"/>
        <w:rPr>
          <w:b/>
          <w:color w:val="000000"/>
          <w:sz w:val="24"/>
          <w:szCs w:val="24"/>
          <w:lang w:val="en-US"/>
        </w:rPr>
      </w:pPr>
      <w:r w:rsidRPr="001315CF">
        <w:rPr>
          <w:b/>
          <w:color w:val="000000"/>
          <w:sz w:val="24"/>
          <w:szCs w:val="24"/>
        </w:rPr>
        <w:t>Gambar</w:t>
      </w:r>
      <w:r w:rsidR="00366C83">
        <w:rPr>
          <w:b/>
          <w:color w:val="000000"/>
          <w:sz w:val="24"/>
          <w:szCs w:val="24"/>
        </w:rPr>
        <w:t xml:space="preserve"> 1</w:t>
      </w:r>
      <w:r w:rsidR="00366C83">
        <w:rPr>
          <w:b/>
          <w:color w:val="000000"/>
          <w:sz w:val="24"/>
          <w:szCs w:val="24"/>
          <w:lang w:val="en-US"/>
        </w:rPr>
        <w:t xml:space="preserve">. </w:t>
      </w:r>
      <w:r w:rsidRPr="001315CF">
        <w:rPr>
          <w:b/>
          <w:color w:val="000000"/>
          <w:sz w:val="24"/>
          <w:szCs w:val="24"/>
        </w:rPr>
        <w:t xml:space="preserve"> Kerangka Konseptual</w:t>
      </w:r>
    </w:p>
    <w:p w:rsidR="007B1AF7" w:rsidRDefault="007B1AF7" w:rsidP="008C7F8B">
      <w:pPr>
        <w:autoSpaceDE w:val="0"/>
        <w:autoSpaceDN w:val="0"/>
        <w:adjustRightInd w:val="0"/>
        <w:jc w:val="both"/>
        <w:rPr>
          <w:b/>
          <w:sz w:val="24"/>
          <w:szCs w:val="24"/>
        </w:rPr>
      </w:pPr>
    </w:p>
    <w:p w:rsidR="00B44493" w:rsidRDefault="00B44493" w:rsidP="008C7F8B">
      <w:pPr>
        <w:autoSpaceDE w:val="0"/>
        <w:autoSpaceDN w:val="0"/>
        <w:adjustRightInd w:val="0"/>
        <w:jc w:val="both"/>
        <w:rPr>
          <w:b/>
          <w:sz w:val="24"/>
          <w:szCs w:val="24"/>
          <w:lang w:val="en-US"/>
        </w:rPr>
      </w:pPr>
      <w:proofErr w:type="gramStart"/>
      <w:r>
        <w:rPr>
          <w:b/>
          <w:sz w:val="24"/>
          <w:szCs w:val="24"/>
          <w:lang w:val="en-US"/>
        </w:rPr>
        <w:t>2.6</w:t>
      </w:r>
      <w:r w:rsidR="00AA0229">
        <w:rPr>
          <w:b/>
          <w:sz w:val="24"/>
          <w:szCs w:val="24"/>
          <w:lang w:val="en-US"/>
        </w:rPr>
        <w:t xml:space="preserve">  Hipotesis</w:t>
      </w:r>
      <w:proofErr w:type="gramEnd"/>
    </w:p>
    <w:p w:rsidR="002B528B" w:rsidRPr="00D50A7A" w:rsidRDefault="002B528B" w:rsidP="002B528B">
      <w:pPr>
        <w:tabs>
          <w:tab w:val="left" w:pos="840"/>
          <w:tab w:val="left" w:pos="993"/>
        </w:tabs>
        <w:ind w:left="1134" w:hanging="1134"/>
        <w:jc w:val="both"/>
        <w:rPr>
          <w:sz w:val="24"/>
          <w:szCs w:val="24"/>
        </w:rPr>
      </w:pPr>
      <w:r w:rsidRPr="00D50A7A">
        <w:rPr>
          <w:sz w:val="24"/>
          <w:szCs w:val="24"/>
        </w:rPr>
        <w:t>H</w:t>
      </w:r>
      <w:r w:rsidRPr="00D50A7A">
        <w:rPr>
          <w:sz w:val="24"/>
          <w:szCs w:val="24"/>
          <w:vertAlign w:val="subscript"/>
        </w:rPr>
        <w:t>1</w:t>
      </w:r>
      <w:r w:rsidRPr="00D50A7A">
        <w:rPr>
          <w:sz w:val="24"/>
          <w:szCs w:val="24"/>
        </w:rPr>
        <w:tab/>
        <w:t xml:space="preserve">= </w:t>
      </w:r>
      <w:r>
        <w:rPr>
          <w:sz w:val="24"/>
          <w:szCs w:val="24"/>
        </w:rPr>
        <w:t xml:space="preserve">Diduga </w:t>
      </w:r>
      <w:r w:rsidRPr="00D50A7A">
        <w:rPr>
          <w:sz w:val="24"/>
          <w:szCs w:val="24"/>
        </w:rPr>
        <w:t>Pendapatan</w:t>
      </w:r>
      <w:r>
        <w:rPr>
          <w:sz w:val="24"/>
          <w:szCs w:val="24"/>
        </w:rPr>
        <w:t xml:space="preserve"> kepala keluarga</w:t>
      </w:r>
      <w:r w:rsidRPr="00D50A7A">
        <w:rPr>
          <w:sz w:val="24"/>
          <w:szCs w:val="24"/>
        </w:rPr>
        <w:t xml:space="preserve"> berpengaruh</w:t>
      </w:r>
      <w:r>
        <w:rPr>
          <w:sz w:val="24"/>
          <w:szCs w:val="24"/>
        </w:rPr>
        <w:t xml:space="preserve"> negatifterhadap pekerja anak di Kabupaten Bireun.</w:t>
      </w:r>
    </w:p>
    <w:p w:rsidR="002B528B" w:rsidRPr="00D50A7A" w:rsidRDefault="002B528B" w:rsidP="002B528B">
      <w:pPr>
        <w:tabs>
          <w:tab w:val="left" w:pos="840"/>
          <w:tab w:val="left" w:pos="993"/>
        </w:tabs>
        <w:ind w:left="1134" w:hanging="1134"/>
        <w:jc w:val="both"/>
        <w:rPr>
          <w:sz w:val="24"/>
          <w:szCs w:val="24"/>
        </w:rPr>
      </w:pPr>
      <w:r w:rsidRPr="00D50A7A">
        <w:rPr>
          <w:sz w:val="24"/>
          <w:szCs w:val="24"/>
        </w:rPr>
        <w:t>H</w:t>
      </w:r>
      <w:r w:rsidRPr="00D50A7A">
        <w:rPr>
          <w:sz w:val="24"/>
          <w:szCs w:val="24"/>
          <w:vertAlign w:val="subscript"/>
        </w:rPr>
        <w:t>2</w:t>
      </w:r>
      <w:r w:rsidRPr="00D50A7A">
        <w:rPr>
          <w:sz w:val="24"/>
          <w:szCs w:val="24"/>
        </w:rPr>
        <w:tab/>
        <w:t xml:space="preserve">= </w:t>
      </w:r>
      <w:r>
        <w:rPr>
          <w:sz w:val="24"/>
          <w:szCs w:val="24"/>
        </w:rPr>
        <w:t xml:space="preserve">Diduga Pendidikan kepala keluarga </w:t>
      </w:r>
      <w:r w:rsidRPr="00D50A7A">
        <w:rPr>
          <w:sz w:val="24"/>
          <w:szCs w:val="24"/>
        </w:rPr>
        <w:t xml:space="preserve">berpengaruh </w:t>
      </w:r>
      <w:r>
        <w:rPr>
          <w:sz w:val="24"/>
          <w:szCs w:val="24"/>
        </w:rPr>
        <w:t>negatif terhadap  pekerja anak di Kabupaten Bireun.</w:t>
      </w:r>
    </w:p>
    <w:p w:rsidR="002B528B" w:rsidRPr="00D50A7A" w:rsidRDefault="002B528B" w:rsidP="002B528B">
      <w:pPr>
        <w:tabs>
          <w:tab w:val="left" w:pos="840"/>
          <w:tab w:val="left" w:pos="993"/>
        </w:tabs>
        <w:ind w:left="1134" w:hanging="1134"/>
        <w:jc w:val="both"/>
        <w:rPr>
          <w:sz w:val="24"/>
          <w:szCs w:val="24"/>
        </w:rPr>
      </w:pPr>
      <w:r w:rsidRPr="00D50A7A">
        <w:rPr>
          <w:sz w:val="24"/>
          <w:szCs w:val="24"/>
        </w:rPr>
        <w:t>H</w:t>
      </w:r>
      <w:r w:rsidRPr="00D50A7A">
        <w:rPr>
          <w:sz w:val="24"/>
          <w:szCs w:val="24"/>
          <w:vertAlign w:val="subscript"/>
        </w:rPr>
        <w:t>3</w:t>
      </w:r>
      <w:r w:rsidRPr="00D50A7A">
        <w:rPr>
          <w:sz w:val="24"/>
          <w:szCs w:val="24"/>
        </w:rPr>
        <w:tab/>
        <w:t xml:space="preserve">= </w:t>
      </w:r>
      <w:r>
        <w:rPr>
          <w:sz w:val="24"/>
          <w:szCs w:val="24"/>
        </w:rPr>
        <w:t xml:space="preserve">Diduga Jumlah anggota keluarga </w:t>
      </w:r>
      <w:r w:rsidRPr="00D50A7A">
        <w:rPr>
          <w:sz w:val="24"/>
          <w:szCs w:val="24"/>
        </w:rPr>
        <w:t>berpengaruh</w:t>
      </w:r>
      <w:r>
        <w:rPr>
          <w:sz w:val="24"/>
          <w:szCs w:val="24"/>
        </w:rPr>
        <w:t xml:space="preserve"> positifterhadap pekerja anak di Kabupaten Bireun.</w:t>
      </w:r>
    </w:p>
    <w:p w:rsidR="00B44493" w:rsidRDefault="00B44493" w:rsidP="008C7F8B">
      <w:pPr>
        <w:autoSpaceDE w:val="0"/>
        <w:autoSpaceDN w:val="0"/>
        <w:adjustRightInd w:val="0"/>
        <w:jc w:val="both"/>
        <w:rPr>
          <w:b/>
          <w:sz w:val="24"/>
          <w:szCs w:val="24"/>
          <w:lang w:val="en-US"/>
        </w:rPr>
      </w:pPr>
    </w:p>
    <w:p w:rsidR="00A90686" w:rsidRPr="004C3B72" w:rsidRDefault="00613562" w:rsidP="004C3B72">
      <w:pPr>
        <w:pStyle w:val="IEEEHeading1"/>
        <w:numPr>
          <w:ilvl w:val="0"/>
          <w:numId w:val="4"/>
        </w:numPr>
        <w:shd w:val="clear" w:color="auto" w:fill="FFFFFF" w:themeFill="background1"/>
        <w:ind w:left="426" w:hanging="426"/>
        <w:jc w:val="left"/>
        <w:rPr>
          <w:sz w:val="24"/>
        </w:rPr>
      </w:pPr>
      <w:r w:rsidRPr="00A275AB">
        <w:rPr>
          <w:b/>
          <w:bCs/>
          <w:sz w:val="24"/>
        </w:rPr>
        <w:t>METODOLOGI PENELITIAN</w:t>
      </w:r>
    </w:p>
    <w:p w:rsidR="00613562" w:rsidRDefault="004C3B72" w:rsidP="00613562">
      <w:pPr>
        <w:shd w:val="clear" w:color="auto" w:fill="FFFFFF" w:themeFill="background1"/>
        <w:jc w:val="both"/>
        <w:rPr>
          <w:b/>
          <w:bCs/>
          <w:sz w:val="24"/>
          <w:szCs w:val="24"/>
          <w:lang w:val="en-US"/>
        </w:rPr>
      </w:pPr>
      <w:r>
        <w:rPr>
          <w:b/>
          <w:bCs/>
          <w:sz w:val="24"/>
          <w:szCs w:val="24"/>
        </w:rPr>
        <w:t>3.</w:t>
      </w:r>
      <w:r>
        <w:rPr>
          <w:b/>
          <w:bCs/>
          <w:sz w:val="24"/>
          <w:szCs w:val="24"/>
          <w:lang w:val="en-US"/>
        </w:rPr>
        <w:t>1</w:t>
      </w:r>
      <w:r w:rsidR="00B171D6">
        <w:rPr>
          <w:b/>
          <w:bCs/>
          <w:sz w:val="24"/>
          <w:szCs w:val="24"/>
          <w:lang w:val="en-US"/>
        </w:rPr>
        <w:t>Populasi dan Sampel</w:t>
      </w:r>
    </w:p>
    <w:p w:rsidR="00B171D6" w:rsidRDefault="00B171D6" w:rsidP="00613562">
      <w:pPr>
        <w:shd w:val="clear" w:color="auto" w:fill="FFFFFF" w:themeFill="background1"/>
        <w:jc w:val="both"/>
        <w:rPr>
          <w:b/>
          <w:bCs/>
          <w:sz w:val="24"/>
          <w:szCs w:val="24"/>
          <w:lang w:val="en-US"/>
        </w:rPr>
      </w:pPr>
      <w:r>
        <w:rPr>
          <w:b/>
          <w:bCs/>
          <w:sz w:val="24"/>
          <w:szCs w:val="24"/>
          <w:lang w:val="en-US"/>
        </w:rPr>
        <w:t xml:space="preserve">1.  Populasi </w:t>
      </w:r>
    </w:p>
    <w:p w:rsidR="00B171D6" w:rsidRDefault="00B171D6" w:rsidP="00B171D6">
      <w:pPr>
        <w:spacing w:after="240"/>
        <w:ind w:firstLine="284"/>
        <w:jc w:val="both"/>
        <w:rPr>
          <w:sz w:val="24"/>
          <w:szCs w:val="24"/>
        </w:rPr>
      </w:pPr>
      <w:r>
        <w:rPr>
          <w:sz w:val="24"/>
          <w:szCs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(Sugiyono, 2008)</w:t>
      </w:r>
      <w:r w:rsidR="00AC2810">
        <w:rPr>
          <w:sz w:val="24"/>
          <w:szCs w:val="24"/>
        </w:rPr>
        <w:fldChar w:fldCharType="end"/>
      </w:r>
      <w:r>
        <w:rPr>
          <w:sz w:val="24"/>
          <w:szCs w:val="24"/>
        </w:rPr>
        <w:t>, Populasi adalah wilayah generalisasi yang terdiri atas objek atau subjek yang mempunyai kualitas dan karakteristik tertentu yang ditetapkan oleh peneliti untuk dipelajari dan kemudian diambil kesimpulannya. Adapun populasi yang akan diteliti dalam peneltian ini adalah seluruh pekerja anak di Kabuapten Bireuen yang berjumlah 223 Pekerja anak yang tersebar dalam 17 Kecamatan, (BPS Bireuen, 2018).</w:t>
      </w:r>
    </w:p>
    <w:p w:rsidR="00B171D6" w:rsidRPr="00B171D6" w:rsidRDefault="00B171D6" w:rsidP="00B171D6">
      <w:pPr>
        <w:pStyle w:val="ListParagraph"/>
        <w:numPr>
          <w:ilvl w:val="0"/>
          <w:numId w:val="1"/>
        </w:numPr>
        <w:shd w:val="clear" w:color="auto" w:fill="FFFFFF" w:themeFill="background1"/>
        <w:spacing w:after="0"/>
        <w:ind w:left="284" w:hanging="284"/>
        <w:jc w:val="both"/>
        <w:rPr>
          <w:rFonts w:ascii="Times New Roman" w:hAnsi="Times New Roman"/>
          <w:b/>
          <w:bCs/>
          <w:sz w:val="24"/>
          <w:szCs w:val="24"/>
          <w:lang w:val="en-US"/>
        </w:rPr>
      </w:pPr>
      <w:r w:rsidRPr="00B171D6">
        <w:rPr>
          <w:rFonts w:ascii="Times New Roman" w:hAnsi="Times New Roman"/>
          <w:b/>
          <w:bCs/>
          <w:sz w:val="24"/>
          <w:szCs w:val="24"/>
          <w:lang w:val="en-US"/>
        </w:rPr>
        <w:t>Sampel</w:t>
      </w:r>
    </w:p>
    <w:p w:rsidR="00B171D6" w:rsidRDefault="00B171D6" w:rsidP="00B171D6">
      <w:pPr>
        <w:ind w:firstLine="284"/>
        <w:jc w:val="both"/>
        <w:rPr>
          <w:sz w:val="24"/>
          <w:szCs w:val="24"/>
        </w:rPr>
      </w:pPr>
      <w:r>
        <w:rPr>
          <w:sz w:val="24"/>
          <w:szCs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(Sugiyono, 2008)</w:t>
      </w:r>
      <w:r w:rsidR="00AC2810">
        <w:rPr>
          <w:sz w:val="24"/>
          <w:szCs w:val="24"/>
        </w:rPr>
        <w:fldChar w:fldCharType="end"/>
      </w:r>
      <w:r w:rsidR="00415F7A">
        <w:rPr>
          <w:sz w:val="24"/>
          <w:szCs w:val="24"/>
        </w:rPr>
        <w:t xml:space="preserve"> </w:t>
      </w:r>
      <w:r>
        <w:rPr>
          <w:sz w:val="24"/>
          <w:szCs w:val="24"/>
        </w:rPr>
        <w:t xml:space="preserve">Sampel adalah bagian dari jumlah  karakteristik yang dimiliki oleh populasi.  Teknik penarikan sampel dilakukan dengan </w:t>
      </w:r>
      <w:r>
        <w:rPr>
          <w:i/>
          <w:sz w:val="24"/>
          <w:szCs w:val="24"/>
        </w:rPr>
        <w:t xml:space="preserve">Non Probability Sampling </w:t>
      </w:r>
      <w:r>
        <w:rPr>
          <w:sz w:val="24"/>
          <w:szCs w:val="24"/>
        </w:rPr>
        <w:t xml:space="preserve">dengan teknik </w:t>
      </w:r>
      <w:r>
        <w:rPr>
          <w:i/>
          <w:sz w:val="24"/>
          <w:szCs w:val="24"/>
        </w:rPr>
        <w:t>Purposive Sampling</w:t>
      </w:r>
      <w:r>
        <w:rPr>
          <w:sz w:val="24"/>
          <w:szCs w:val="24"/>
        </w:rPr>
        <w:t xml:space="preserve">. </w:t>
      </w:r>
      <w:r>
        <w:rPr>
          <w:i/>
          <w:sz w:val="24"/>
          <w:szCs w:val="24"/>
        </w:rPr>
        <w:t>Purposive Sampling</w:t>
      </w:r>
      <w:r>
        <w:rPr>
          <w:sz w:val="24"/>
          <w:szCs w:val="24"/>
        </w:rPr>
        <w:t xml:space="preserve"> </w:t>
      </w:r>
      <w:r>
        <w:rPr>
          <w:sz w:val="24"/>
          <w:szCs w:val="24"/>
        </w:rPr>
        <w:lastRenderedPageBreak/>
        <w:t xml:space="preserve">merupakan teknik pengambilan sampel yang dilakukan dengan mengambil sampel dari populasi berdasarkan pada suatu kriteria-kriteria tertentu. Adapun Kriteria yang digunakan di antaranya : </w:t>
      </w:r>
    </w:p>
    <w:p w:rsidR="00B171D6" w:rsidRDefault="00B171D6" w:rsidP="00B171D6">
      <w:pPr>
        <w:pStyle w:val="ListParagraph"/>
        <w:numPr>
          <w:ilvl w:val="0"/>
          <w:numId w:val="29"/>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Responden merupakan Pekerja Anak Kabupaten Bireuen</w:t>
      </w:r>
    </w:p>
    <w:p w:rsidR="00B171D6" w:rsidRDefault="00B171D6" w:rsidP="00B171D6">
      <w:pPr>
        <w:pStyle w:val="ListParagraph"/>
        <w:numPr>
          <w:ilvl w:val="0"/>
          <w:numId w:val="29"/>
        </w:numPr>
        <w:autoSpaceDE w:val="0"/>
        <w:autoSpaceDN w:val="0"/>
        <w:adjustRightInd w:val="0"/>
        <w:spacing w:after="0" w:line="240" w:lineRule="auto"/>
        <w:ind w:left="567" w:hanging="567"/>
        <w:jc w:val="both"/>
        <w:rPr>
          <w:rFonts w:ascii="Times New Roman" w:hAnsi="Times New Roman"/>
          <w:sz w:val="24"/>
          <w:szCs w:val="24"/>
        </w:rPr>
      </w:pPr>
      <w:r>
        <w:rPr>
          <w:rFonts w:ascii="Times New Roman" w:hAnsi="Times New Roman"/>
          <w:sz w:val="24"/>
          <w:szCs w:val="24"/>
        </w:rPr>
        <w:t>Tergolong masyarakat miskin berdasarkan pengamatan langsung</w:t>
      </w:r>
    </w:p>
    <w:p w:rsidR="00B171D6" w:rsidRPr="00B171D6" w:rsidRDefault="00B171D6" w:rsidP="00B171D6">
      <w:pPr>
        <w:shd w:val="clear" w:color="auto" w:fill="FFFFFF" w:themeFill="background1"/>
        <w:jc w:val="both"/>
        <w:rPr>
          <w:b/>
          <w:bCs/>
          <w:sz w:val="24"/>
          <w:szCs w:val="24"/>
          <w:lang w:val="en-US"/>
        </w:rPr>
      </w:pPr>
    </w:p>
    <w:p w:rsidR="0006416B" w:rsidRPr="009818D2" w:rsidRDefault="009818D2" w:rsidP="009818D2">
      <w:pPr>
        <w:pStyle w:val="ListParagraph"/>
        <w:numPr>
          <w:ilvl w:val="1"/>
          <w:numId w:val="13"/>
        </w:numPr>
        <w:shd w:val="clear" w:color="auto" w:fill="FFFFFF" w:themeFill="background1"/>
        <w:spacing w:after="0"/>
        <w:ind w:left="426" w:hanging="426"/>
        <w:jc w:val="both"/>
        <w:rPr>
          <w:rFonts w:ascii="Times New Roman" w:hAnsi="Times New Roman"/>
          <w:b/>
          <w:color w:val="000000" w:themeColor="text1"/>
          <w:sz w:val="24"/>
          <w:szCs w:val="24"/>
          <w:lang w:val="en-US"/>
        </w:rPr>
      </w:pPr>
      <w:r w:rsidRPr="009818D2">
        <w:rPr>
          <w:rFonts w:ascii="Times New Roman" w:hAnsi="Times New Roman"/>
          <w:b/>
          <w:color w:val="000000" w:themeColor="text1"/>
          <w:sz w:val="24"/>
          <w:szCs w:val="24"/>
          <w:lang w:val="en-US"/>
        </w:rPr>
        <w:t>Operasional Variabel</w:t>
      </w:r>
    </w:p>
    <w:p w:rsidR="009818D2" w:rsidRDefault="009818D2" w:rsidP="009818D2">
      <w:pPr>
        <w:ind w:firstLine="426"/>
        <w:jc w:val="both"/>
        <w:rPr>
          <w:sz w:val="24"/>
        </w:rPr>
      </w:pPr>
      <w:r>
        <w:rPr>
          <w:sz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(Sugiyono, 2008)</w:t>
      </w:r>
      <w:r w:rsidR="00AC2810">
        <w:rPr>
          <w:sz w:val="24"/>
          <w:szCs w:val="24"/>
        </w:rPr>
        <w:fldChar w:fldCharType="end"/>
      </w:r>
      <w:r w:rsidR="00415F7A">
        <w:rPr>
          <w:sz w:val="24"/>
        </w:rPr>
        <w:t xml:space="preserve"> </w:t>
      </w:r>
      <w:r>
        <w:rPr>
          <w:sz w:val="24"/>
        </w:rPr>
        <w:t>“Variabel adalah sesuatu hal yang berbentuk apa saja yang ditetapkan oleh peneliti untuk dipelajari sehingga diperoleh informasi tentang hal tersebut kemudian ditarik kesimpulannya”.</w:t>
      </w:r>
    </w:p>
    <w:p w:rsidR="009818D2" w:rsidRDefault="009818D2" w:rsidP="009818D2">
      <w:pPr>
        <w:pStyle w:val="ListParagraph"/>
        <w:numPr>
          <w:ilvl w:val="0"/>
          <w:numId w:val="30"/>
        </w:numPr>
        <w:spacing w:after="0" w:line="240" w:lineRule="auto"/>
        <w:ind w:left="567" w:hanging="567"/>
        <w:jc w:val="both"/>
        <w:rPr>
          <w:rFonts w:ascii="Times New Roman" w:hAnsi="Times New Roman"/>
          <w:sz w:val="24"/>
        </w:rPr>
      </w:pPr>
      <w:r>
        <w:rPr>
          <w:rFonts w:ascii="Times New Roman" w:hAnsi="Times New Roman"/>
          <w:sz w:val="24"/>
        </w:rPr>
        <w:t>Pendapatan Kepala Keluarga (X</w:t>
      </w:r>
      <w:r>
        <w:rPr>
          <w:rFonts w:ascii="Times New Roman" w:hAnsi="Times New Roman"/>
          <w:sz w:val="24"/>
          <w:vertAlign w:val="subscript"/>
        </w:rPr>
        <w:t>1</w:t>
      </w:r>
      <w:r>
        <w:rPr>
          <w:rFonts w:ascii="Times New Roman" w:hAnsi="Times New Roman"/>
          <w:sz w:val="24"/>
        </w:rPr>
        <w:t>)</w:t>
      </w:r>
    </w:p>
    <w:p w:rsidR="009818D2" w:rsidRDefault="009818D2" w:rsidP="009818D2">
      <w:pPr>
        <w:pStyle w:val="ListParagraph"/>
        <w:spacing w:line="240" w:lineRule="auto"/>
        <w:ind w:left="567"/>
        <w:jc w:val="both"/>
        <w:rPr>
          <w:rFonts w:ascii="Times New Roman" w:hAnsi="Times New Roman"/>
          <w:sz w:val="24"/>
          <w:lang w:val="en-US"/>
        </w:rPr>
      </w:pPr>
      <w:r>
        <w:rPr>
          <w:rFonts w:ascii="Times New Roman" w:hAnsi="Times New Roman"/>
          <w:sz w:val="24"/>
        </w:rPr>
        <w:t xml:space="preserve">Pendapatan merupakan hasil kerja yang di peroleh ole masing masing kepala keluarga dalam rumah tangga. </w:t>
      </w:r>
      <w:r>
        <w:rPr>
          <w:rFonts w:ascii="Times New Roman" w:hAnsi="Times New Roman"/>
          <w:sz w:val="24"/>
          <w:szCs w:val="24"/>
        </w:rPr>
        <w:t>Pendapatan dapat diperoleh dengan menghitung pendapatan rumah tangga dalam sebulan. Satuan yang digunakan adalah rupiah.</w:t>
      </w:r>
    </w:p>
    <w:p w:rsidR="009818D2" w:rsidRDefault="009818D2" w:rsidP="009818D2">
      <w:pPr>
        <w:pStyle w:val="ListParagraph"/>
        <w:numPr>
          <w:ilvl w:val="0"/>
          <w:numId w:val="30"/>
        </w:numPr>
        <w:spacing w:after="0" w:line="240" w:lineRule="auto"/>
        <w:ind w:left="567" w:hanging="567"/>
        <w:jc w:val="both"/>
        <w:rPr>
          <w:rFonts w:ascii="Times New Roman" w:hAnsi="Times New Roman"/>
          <w:sz w:val="24"/>
        </w:rPr>
      </w:pPr>
      <w:r>
        <w:rPr>
          <w:rFonts w:ascii="Times New Roman" w:hAnsi="Times New Roman"/>
          <w:sz w:val="24"/>
        </w:rPr>
        <w:t>Tingkat Pendidikan Kepala Keluarga (X</w:t>
      </w:r>
      <w:r>
        <w:rPr>
          <w:rFonts w:ascii="Times New Roman" w:hAnsi="Times New Roman"/>
          <w:sz w:val="24"/>
          <w:vertAlign w:val="subscript"/>
        </w:rPr>
        <w:t>2</w:t>
      </w:r>
      <w:r>
        <w:rPr>
          <w:rFonts w:ascii="Times New Roman" w:hAnsi="Times New Roman"/>
          <w:sz w:val="24"/>
        </w:rPr>
        <w:t>)</w:t>
      </w:r>
    </w:p>
    <w:p w:rsidR="009818D2" w:rsidRDefault="009818D2" w:rsidP="009818D2">
      <w:pPr>
        <w:pStyle w:val="ListParagraph"/>
        <w:spacing w:line="240" w:lineRule="auto"/>
        <w:ind w:left="567"/>
        <w:jc w:val="both"/>
        <w:rPr>
          <w:rFonts w:ascii="Times New Roman" w:hAnsi="Times New Roman"/>
          <w:sz w:val="24"/>
        </w:rPr>
      </w:pPr>
      <w:r>
        <w:rPr>
          <w:rFonts w:ascii="Times New Roman" w:hAnsi="Times New Roman"/>
          <w:sz w:val="24"/>
          <w:szCs w:val="24"/>
        </w:rPr>
        <w:t>Pendidikan terakhir yang pernah diikuti oleh kepala keluarga yang sudah bekerja. Satuan ukuran yang digunakan adalah tahun</w:t>
      </w:r>
      <w:r>
        <w:rPr>
          <w:rFonts w:ascii="Times New Roman" w:hAnsi="Times New Roman"/>
          <w:sz w:val="24"/>
        </w:rPr>
        <w:t>.</w:t>
      </w:r>
    </w:p>
    <w:p w:rsidR="009818D2" w:rsidRDefault="009818D2" w:rsidP="009818D2">
      <w:pPr>
        <w:pStyle w:val="ListParagraph"/>
        <w:numPr>
          <w:ilvl w:val="0"/>
          <w:numId w:val="30"/>
        </w:numPr>
        <w:spacing w:after="0" w:line="240" w:lineRule="auto"/>
        <w:ind w:left="567" w:hanging="567"/>
        <w:jc w:val="both"/>
        <w:rPr>
          <w:rFonts w:ascii="Times New Roman" w:hAnsi="Times New Roman"/>
          <w:sz w:val="24"/>
        </w:rPr>
      </w:pPr>
      <w:r>
        <w:rPr>
          <w:rFonts w:ascii="Times New Roman" w:hAnsi="Times New Roman"/>
          <w:sz w:val="24"/>
        </w:rPr>
        <w:t>Jumlah Anggota Keluarga (X</w:t>
      </w:r>
      <w:r>
        <w:rPr>
          <w:rFonts w:ascii="Times New Roman" w:hAnsi="Times New Roman"/>
          <w:sz w:val="24"/>
          <w:vertAlign w:val="subscript"/>
        </w:rPr>
        <w:t>3</w:t>
      </w:r>
      <w:r>
        <w:rPr>
          <w:rFonts w:ascii="Times New Roman" w:hAnsi="Times New Roman"/>
          <w:sz w:val="24"/>
        </w:rPr>
        <w:t>)</w:t>
      </w:r>
    </w:p>
    <w:p w:rsidR="009818D2" w:rsidRDefault="009818D2" w:rsidP="009818D2">
      <w:pPr>
        <w:pStyle w:val="ListParagraph"/>
        <w:spacing w:line="240" w:lineRule="auto"/>
        <w:ind w:left="567"/>
        <w:jc w:val="both"/>
        <w:rPr>
          <w:rFonts w:ascii="Times New Roman" w:hAnsi="Times New Roman"/>
          <w:sz w:val="24"/>
        </w:rPr>
      </w:pPr>
      <w:r>
        <w:rPr>
          <w:rFonts w:ascii="Times New Roman" w:hAnsi="Times New Roman"/>
          <w:sz w:val="24"/>
        </w:rPr>
        <w:t>Jumlah Anggota keluarga merupakan jumlah orang yang tingga dalam satu keluarga. Satuan yang di gunakan adalah orang</w:t>
      </w:r>
    </w:p>
    <w:p w:rsidR="009818D2" w:rsidRDefault="009818D2" w:rsidP="009818D2">
      <w:pPr>
        <w:pStyle w:val="ListParagraph"/>
        <w:numPr>
          <w:ilvl w:val="0"/>
          <w:numId w:val="30"/>
        </w:numPr>
        <w:spacing w:after="0" w:line="240" w:lineRule="auto"/>
        <w:ind w:left="567" w:hanging="567"/>
        <w:jc w:val="both"/>
        <w:rPr>
          <w:rFonts w:ascii="Times New Roman" w:hAnsi="Times New Roman"/>
          <w:sz w:val="24"/>
        </w:rPr>
      </w:pPr>
      <w:r>
        <w:rPr>
          <w:rFonts w:ascii="Times New Roman" w:hAnsi="Times New Roman"/>
          <w:sz w:val="24"/>
        </w:rPr>
        <w:t>Pekerja Anak (Y)</w:t>
      </w:r>
    </w:p>
    <w:p w:rsidR="00DC0A89" w:rsidRDefault="009818D2" w:rsidP="00E40FAC">
      <w:pPr>
        <w:pStyle w:val="ListParagraph"/>
        <w:spacing w:line="240" w:lineRule="auto"/>
        <w:ind w:left="567"/>
        <w:jc w:val="both"/>
        <w:rPr>
          <w:rFonts w:ascii="Times New Roman" w:hAnsi="Times New Roman"/>
          <w:sz w:val="24"/>
          <w:szCs w:val="24"/>
          <w:lang w:val="en-US"/>
        </w:rPr>
      </w:pPr>
      <w:r>
        <w:rPr>
          <w:rFonts w:ascii="Times New Roman" w:hAnsi="Times New Roman"/>
          <w:sz w:val="24"/>
          <w:szCs w:val="24"/>
        </w:rPr>
        <w:t>Pekerja anak adalah anak-anak yang melakukan pekerjaan rutin dari anggota keluarga. S</w:t>
      </w:r>
      <w:r w:rsidR="00E40FAC">
        <w:rPr>
          <w:rFonts w:ascii="Times New Roman" w:hAnsi="Times New Roman"/>
          <w:sz w:val="24"/>
          <w:szCs w:val="24"/>
        </w:rPr>
        <w:t>atuan yang digunan adalah orang</w:t>
      </w:r>
      <w:r w:rsidR="00E40FAC">
        <w:rPr>
          <w:rFonts w:ascii="Times New Roman" w:hAnsi="Times New Roman"/>
          <w:sz w:val="24"/>
          <w:szCs w:val="24"/>
          <w:lang w:val="en-US"/>
        </w:rPr>
        <w:t>.</w:t>
      </w:r>
    </w:p>
    <w:p w:rsidR="00E40FAC" w:rsidRPr="00E40FAC" w:rsidRDefault="00E40FAC" w:rsidP="00E40FAC">
      <w:pPr>
        <w:pStyle w:val="ListParagraph"/>
        <w:spacing w:line="240" w:lineRule="auto"/>
        <w:ind w:left="567"/>
        <w:jc w:val="both"/>
        <w:rPr>
          <w:rFonts w:ascii="Times New Roman" w:hAnsi="Times New Roman"/>
          <w:sz w:val="24"/>
          <w:szCs w:val="24"/>
          <w:lang w:val="en-US"/>
        </w:rPr>
      </w:pPr>
    </w:p>
    <w:p w:rsidR="0006416B" w:rsidRDefault="0006416B" w:rsidP="006B14FF">
      <w:pPr>
        <w:pStyle w:val="ListParagraph"/>
        <w:numPr>
          <w:ilvl w:val="1"/>
          <w:numId w:val="13"/>
        </w:numPr>
        <w:shd w:val="clear" w:color="auto" w:fill="FFFFFF" w:themeFill="background1"/>
        <w:spacing w:after="0"/>
        <w:ind w:left="426" w:hanging="426"/>
        <w:jc w:val="both"/>
        <w:rPr>
          <w:rFonts w:ascii="Times New Roman" w:hAnsi="Times New Roman"/>
          <w:b/>
          <w:sz w:val="24"/>
          <w:szCs w:val="24"/>
          <w:lang w:val="en-US"/>
        </w:rPr>
      </w:pPr>
      <w:r w:rsidRPr="0006416B">
        <w:rPr>
          <w:rFonts w:ascii="Times New Roman" w:hAnsi="Times New Roman"/>
          <w:b/>
          <w:bCs/>
          <w:sz w:val="24"/>
          <w:szCs w:val="24"/>
          <w:lang w:val="en-US"/>
        </w:rPr>
        <w:t xml:space="preserve">Metode </w:t>
      </w:r>
      <w:r w:rsidRPr="0006416B">
        <w:rPr>
          <w:rFonts w:ascii="Times New Roman" w:hAnsi="Times New Roman"/>
          <w:b/>
          <w:bCs/>
          <w:sz w:val="24"/>
          <w:szCs w:val="24"/>
        </w:rPr>
        <w:t xml:space="preserve">Analisa </w:t>
      </w:r>
      <w:r w:rsidRPr="0006416B">
        <w:rPr>
          <w:rFonts w:ascii="Times New Roman" w:hAnsi="Times New Roman"/>
          <w:b/>
          <w:sz w:val="24"/>
          <w:szCs w:val="24"/>
          <w:lang w:val="en-US"/>
        </w:rPr>
        <w:t>Data</w:t>
      </w:r>
    </w:p>
    <w:p w:rsidR="006B14FF" w:rsidRPr="006B14FF" w:rsidRDefault="006B14FF" w:rsidP="006B14FF">
      <w:pPr>
        <w:tabs>
          <w:tab w:val="left" w:pos="720"/>
        </w:tabs>
        <w:ind w:firstLine="426"/>
        <w:jc w:val="both"/>
        <w:outlineLvl w:val="1"/>
        <w:rPr>
          <w:rFonts w:eastAsia="Times New Roman"/>
          <w:color w:val="000000"/>
          <w:sz w:val="24"/>
          <w:szCs w:val="24"/>
          <w:lang w:val="en-US"/>
        </w:rPr>
      </w:pPr>
      <w:r w:rsidRPr="006B14FF">
        <w:rPr>
          <w:color w:val="000000" w:themeColor="text1"/>
          <w:sz w:val="24"/>
          <w:szCs w:val="24"/>
        </w:rPr>
        <w:t xml:space="preserve">Untuk mengetahui pengaruh </w:t>
      </w:r>
      <w:r>
        <w:rPr>
          <w:rFonts w:eastAsia="Times New Roman"/>
          <w:color w:val="000000"/>
          <w:sz w:val="24"/>
          <w:szCs w:val="24"/>
          <w:lang w:val="en-US"/>
        </w:rPr>
        <w:t xml:space="preserve">pendapatan, pendidikan kepala keluarga, jumlah anggota keluarga terhadap pekerja anak dikabupaten Bireuen </w:t>
      </w:r>
      <w:r w:rsidRPr="006B14FF">
        <w:rPr>
          <w:color w:val="000000" w:themeColor="text1"/>
          <w:sz w:val="24"/>
          <w:szCs w:val="24"/>
        </w:rPr>
        <w:t>maka, metode yang digunakan dalam penelitian ini adalah uji regresi linear berganda baik secara simultan maupun parsial. Adapun rumus regresi linear berganda adalah sebagai berikut:</w:t>
      </w:r>
    </w:p>
    <w:p w:rsidR="0006416B" w:rsidRDefault="0006416B" w:rsidP="0006416B">
      <w:pPr>
        <w:shd w:val="clear" w:color="auto" w:fill="FFFFFF" w:themeFill="background1"/>
        <w:jc w:val="both"/>
        <w:rPr>
          <w:b/>
          <w:sz w:val="24"/>
          <w:szCs w:val="24"/>
          <w:lang w:val="en-US"/>
        </w:rPr>
      </w:pPr>
    </w:p>
    <w:p w:rsidR="006B14FF" w:rsidRPr="00D32428" w:rsidRDefault="006B14FF" w:rsidP="006B14FF">
      <w:pPr>
        <w:pStyle w:val="ListParagraph"/>
        <w:tabs>
          <w:tab w:val="left" w:pos="-2340"/>
        </w:tabs>
        <w:spacing w:line="240" w:lineRule="auto"/>
        <w:ind w:left="360"/>
        <w:jc w:val="both"/>
        <w:rPr>
          <w:rFonts w:ascii="Times New Roman" w:hAnsi="Times New Roman"/>
          <w:color w:val="000000"/>
          <w:sz w:val="24"/>
          <w:szCs w:val="24"/>
        </w:rPr>
      </w:pPr>
      <w:r w:rsidRPr="00D32428">
        <w:rPr>
          <w:rFonts w:ascii="Times New Roman" w:hAnsi="Times New Roman"/>
          <w:sz w:val="28"/>
          <w:szCs w:val="28"/>
        </w:rPr>
        <w:t>Y = a + β</w:t>
      </w:r>
      <w:r w:rsidRPr="00D32428">
        <w:rPr>
          <w:rFonts w:ascii="Times New Roman" w:hAnsi="Times New Roman"/>
          <w:sz w:val="28"/>
          <w:szCs w:val="28"/>
          <w:vertAlign w:val="subscript"/>
        </w:rPr>
        <w:t>1</w:t>
      </w:r>
      <w:r w:rsidRPr="00D32428">
        <w:rPr>
          <w:rFonts w:ascii="Times New Roman" w:hAnsi="Times New Roman"/>
          <w:sz w:val="28"/>
          <w:szCs w:val="28"/>
        </w:rPr>
        <w:t>X</w:t>
      </w:r>
      <w:r w:rsidRPr="00D32428">
        <w:rPr>
          <w:rFonts w:ascii="Times New Roman" w:hAnsi="Times New Roman"/>
          <w:sz w:val="28"/>
          <w:szCs w:val="28"/>
          <w:vertAlign w:val="subscript"/>
        </w:rPr>
        <w:t>1</w:t>
      </w:r>
      <w:r w:rsidRPr="00D32428">
        <w:rPr>
          <w:rFonts w:ascii="Times New Roman" w:hAnsi="Times New Roman"/>
          <w:sz w:val="28"/>
          <w:szCs w:val="28"/>
        </w:rPr>
        <w:t xml:space="preserve"> + β</w:t>
      </w:r>
      <w:r w:rsidRPr="00D32428">
        <w:rPr>
          <w:rFonts w:ascii="Times New Roman" w:hAnsi="Times New Roman"/>
          <w:sz w:val="28"/>
          <w:szCs w:val="28"/>
          <w:vertAlign w:val="subscript"/>
        </w:rPr>
        <w:t>2</w:t>
      </w:r>
      <w:r w:rsidRPr="00D32428">
        <w:rPr>
          <w:rFonts w:ascii="Times New Roman" w:hAnsi="Times New Roman"/>
          <w:sz w:val="28"/>
          <w:szCs w:val="28"/>
        </w:rPr>
        <w:t>X</w:t>
      </w:r>
      <w:r w:rsidRPr="00D32428">
        <w:rPr>
          <w:rFonts w:ascii="Times New Roman" w:hAnsi="Times New Roman"/>
          <w:sz w:val="28"/>
          <w:szCs w:val="28"/>
          <w:vertAlign w:val="subscript"/>
        </w:rPr>
        <w:t>2</w:t>
      </w:r>
      <w:r w:rsidRPr="00D32428">
        <w:rPr>
          <w:rFonts w:ascii="Times New Roman" w:hAnsi="Times New Roman"/>
          <w:sz w:val="28"/>
          <w:szCs w:val="28"/>
        </w:rPr>
        <w:t xml:space="preserve"> + β</w:t>
      </w:r>
      <w:r w:rsidRPr="00D32428">
        <w:rPr>
          <w:rFonts w:ascii="Times New Roman" w:hAnsi="Times New Roman"/>
          <w:sz w:val="28"/>
          <w:szCs w:val="28"/>
          <w:vertAlign w:val="subscript"/>
        </w:rPr>
        <w:t>3</w:t>
      </w:r>
      <w:r w:rsidRPr="00D32428">
        <w:rPr>
          <w:rFonts w:ascii="Times New Roman" w:hAnsi="Times New Roman"/>
          <w:sz w:val="28"/>
          <w:szCs w:val="28"/>
        </w:rPr>
        <w:t>X</w:t>
      </w:r>
      <w:r w:rsidRPr="00D32428">
        <w:rPr>
          <w:rFonts w:ascii="Times New Roman" w:hAnsi="Times New Roman"/>
          <w:sz w:val="28"/>
          <w:szCs w:val="28"/>
          <w:vertAlign w:val="subscript"/>
        </w:rPr>
        <w:t xml:space="preserve">3 </w:t>
      </w:r>
      <w:r w:rsidRPr="00D32428">
        <w:rPr>
          <w:rFonts w:ascii="Times New Roman" w:hAnsi="Times New Roman"/>
          <w:sz w:val="28"/>
          <w:szCs w:val="28"/>
        </w:rPr>
        <w:t>+ e</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Dimana :</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Y</w:t>
      </w:r>
      <w:r w:rsidRPr="00D32428">
        <w:rPr>
          <w:rFonts w:ascii="Times New Roman" w:hAnsi="Times New Roman"/>
          <w:sz w:val="24"/>
          <w:szCs w:val="24"/>
        </w:rPr>
        <w:tab/>
        <w:t xml:space="preserve">= </w:t>
      </w:r>
      <w:r>
        <w:rPr>
          <w:rFonts w:ascii="Times New Roman" w:hAnsi="Times New Roman"/>
          <w:sz w:val="24"/>
          <w:szCs w:val="24"/>
        </w:rPr>
        <w:t>Pekerja Anak</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a</w:t>
      </w:r>
      <w:r w:rsidRPr="00D32428">
        <w:rPr>
          <w:rFonts w:ascii="Times New Roman" w:hAnsi="Times New Roman"/>
          <w:sz w:val="24"/>
          <w:szCs w:val="24"/>
        </w:rPr>
        <w:tab/>
        <w:t>= Konstanta</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β</w:t>
      </w:r>
      <w:r w:rsidRPr="00D32428">
        <w:rPr>
          <w:rFonts w:ascii="Times New Roman" w:hAnsi="Times New Roman"/>
          <w:sz w:val="24"/>
          <w:szCs w:val="24"/>
          <w:vertAlign w:val="subscript"/>
        </w:rPr>
        <w:tab/>
      </w:r>
      <w:r w:rsidRPr="00D32428">
        <w:rPr>
          <w:rFonts w:ascii="Times New Roman" w:hAnsi="Times New Roman"/>
          <w:sz w:val="24"/>
          <w:szCs w:val="24"/>
        </w:rPr>
        <w:t>= Koefisien Regresi</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X</w:t>
      </w:r>
      <w:r w:rsidRPr="00D32428">
        <w:rPr>
          <w:rFonts w:ascii="Times New Roman" w:hAnsi="Times New Roman"/>
          <w:sz w:val="24"/>
          <w:szCs w:val="24"/>
          <w:vertAlign w:val="subscript"/>
        </w:rPr>
        <w:t>1</w:t>
      </w:r>
      <w:r w:rsidRPr="00D32428">
        <w:rPr>
          <w:rFonts w:ascii="Times New Roman" w:hAnsi="Times New Roman"/>
          <w:sz w:val="24"/>
          <w:szCs w:val="24"/>
        </w:rPr>
        <w:tab/>
        <w:t xml:space="preserve">= Pendapatan </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lastRenderedPageBreak/>
        <w:t>X</w:t>
      </w:r>
      <w:r w:rsidRPr="00D32428">
        <w:rPr>
          <w:rFonts w:ascii="Times New Roman" w:hAnsi="Times New Roman"/>
          <w:sz w:val="24"/>
          <w:szCs w:val="24"/>
          <w:vertAlign w:val="subscript"/>
        </w:rPr>
        <w:t>2</w:t>
      </w:r>
      <w:r w:rsidRPr="00D32428">
        <w:rPr>
          <w:rFonts w:ascii="Times New Roman" w:hAnsi="Times New Roman"/>
          <w:sz w:val="24"/>
          <w:szCs w:val="24"/>
        </w:rPr>
        <w:tab/>
        <w:t xml:space="preserve">= </w:t>
      </w:r>
      <w:r>
        <w:rPr>
          <w:rFonts w:ascii="Times New Roman" w:hAnsi="Times New Roman"/>
          <w:sz w:val="24"/>
          <w:szCs w:val="24"/>
        </w:rPr>
        <w:t>Pendidikan</w:t>
      </w:r>
    </w:p>
    <w:p w:rsidR="006B14FF" w:rsidRPr="00D32428" w:rsidRDefault="006B14FF" w:rsidP="006B14FF">
      <w:pPr>
        <w:pStyle w:val="ListParagraph"/>
        <w:spacing w:line="240" w:lineRule="auto"/>
        <w:ind w:left="360"/>
        <w:jc w:val="both"/>
        <w:rPr>
          <w:rFonts w:ascii="Times New Roman" w:hAnsi="Times New Roman"/>
          <w:sz w:val="24"/>
          <w:szCs w:val="24"/>
        </w:rPr>
      </w:pPr>
      <w:r w:rsidRPr="00D32428">
        <w:rPr>
          <w:rFonts w:ascii="Times New Roman" w:hAnsi="Times New Roman"/>
          <w:sz w:val="24"/>
          <w:szCs w:val="24"/>
        </w:rPr>
        <w:t>X</w:t>
      </w:r>
      <w:r w:rsidRPr="00D32428">
        <w:rPr>
          <w:rFonts w:ascii="Times New Roman" w:hAnsi="Times New Roman"/>
          <w:sz w:val="24"/>
          <w:szCs w:val="24"/>
          <w:vertAlign w:val="subscript"/>
        </w:rPr>
        <w:t>3</w:t>
      </w:r>
      <w:r w:rsidRPr="00D32428">
        <w:rPr>
          <w:rFonts w:ascii="Times New Roman" w:hAnsi="Times New Roman"/>
          <w:sz w:val="24"/>
          <w:szCs w:val="24"/>
        </w:rPr>
        <w:tab/>
        <w:t>= Jumlah Anggota Keluarga</w:t>
      </w:r>
    </w:p>
    <w:p w:rsidR="006B14FF" w:rsidRPr="003947E0" w:rsidRDefault="006B14FF" w:rsidP="006B14FF">
      <w:pPr>
        <w:pStyle w:val="ListParagraph"/>
        <w:spacing w:line="240" w:lineRule="auto"/>
        <w:ind w:left="360"/>
        <w:jc w:val="both"/>
        <w:rPr>
          <w:rFonts w:ascii="Times New Roman" w:hAnsi="Times New Roman"/>
          <w:sz w:val="24"/>
          <w:szCs w:val="24"/>
          <w:lang w:val="en-US"/>
        </w:rPr>
      </w:pPr>
      <w:r w:rsidRPr="00D32428">
        <w:rPr>
          <w:rFonts w:ascii="Times New Roman" w:hAnsi="Times New Roman"/>
          <w:sz w:val="24"/>
          <w:szCs w:val="24"/>
        </w:rPr>
        <w:t xml:space="preserve">e </w:t>
      </w:r>
      <w:r w:rsidRPr="00D32428">
        <w:rPr>
          <w:rFonts w:ascii="Times New Roman" w:hAnsi="Times New Roman"/>
          <w:sz w:val="24"/>
          <w:szCs w:val="24"/>
        </w:rPr>
        <w:tab/>
        <w:t>= Error term</w:t>
      </w:r>
    </w:p>
    <w:p w:rsidR="00352C26" w:rsidRPr="007B1AF7" w:rsidRDefault="00352C26" w:rsidP="00352C26">
      <w:pPr>
        <w:tabs>
          <w:tab w:val="left" w:pos="567"/>
        </w:tabs>
        <w:spacing w:after="240"/>
        <w:ind w:firstLine="567"/>
        <w:jc w:val="both"/>
        <w:outlineLvl w:val="1"/>
        <w:rPr>
          <w:rFonts w:eastAsia="Times New Roman"/>
          <w:color w:val="000000" w:themeColor="text1"/>
          <w:sz w:val="24"/>
          <w:szCs w:val="24"/>
        </w:rPr>
      </w:pPr>
      <w:r w:rsidRPr="00203F66">
        <w:rPr>
          <w:rFonts w:eastAsia="Times New Roman"/>
          <w:color w:val="000000" w:themeColor="text1"/>
          <w:sz w:val="24"/>
          <w:szCs w:val="24"/>
          <w:lang w:val="en-US"/>
        </w:rPr>
        <w:t>Tahapan pengujian dalam OLS Adalah sebagai berikut:</w:t>
      </w:r>
    </w:p>
    <w:p w:rsidR="00352C26" w:rsidRPr="007B1AF7" w:rsidRDefault="00352C26" w:rsidP="007B1AF7">
      <w:pPr>
        <w:pStyle w:val="ListParagraph"/>
        <w:numPr>
          <w:ilvl w:val="1"/>
          <w:numId w:val="13"/>
        </w:numPr>
        <w:tabs>
          <w:tab w:val="left" w:pos="6660"/>
        </w:tabs>
        <w:spacing w:after="0"/>
        <w:ind w:left="426" w:hanging="426"/>
        <w:jc w:val="both"/>
        <w:rPr>
          <w:rFonts w:ascii="Times New Roman" w:hAnsi="Times New Roman"/>
          <w:b/>
          <w:bCs/>
          <w:sz w:val="24"/>
          <w:szCs w:val="24"/>
          <w:lang w:val="en-US"/>
        </w:rPr>
      </w:pPr>
      <w:r w:rsidRPr="007B1AF7">
        <w:rPr>
          <w:rFonts w:ascii="Times New Roman" w:hAnsi="Times New Roman"/>
          <w:b/>
          <w:bCs/>
          <w:sz w:val="24"/>
          <w:szCs w:val="24"/>
          <w:lang w:val="en-US"/>
        </w:rPr>
        <w:t>Uji Normalitas</w:t>
      </w:r>
    </w:p>
    <w:p w:rsidR="00352C26" w:rsidRPr="00203F66" w:rsidRDefault="00352C26" w:rsidP="00352C26">
      <w:pPr>
        <w:autoSpaceDE w:val="0"/>
        <w:autoSpaceDN w:val="0"/>
        <w:adjustRightInd w:val="0"/>
        <w:ind w:firstLine="426"/>
        <w:jc w:val="both"/>
        <w:rPr>
          <w:color w:val="000000" w:themeColor="text1"/>
          <w:sz w:val="24"/>
          <w:szCs w:val="24"/>
          <w:lang w:val="en-US"/>
        </w:rPr>
      </w:pPr>
      <w:r w:rsidRPr="00203F66">
        <w:rPr>
          <w:color w:val="000000" w:themeColor="text1"/>
          <w:sz w:val="24"/>
          <w:szCs w:val="24"/>
        </w:rPr>
        <w:t xml:space="preserve">Uji normalitas adalah untuk mengetahui apakah residual berdistribusi secara normal atau tidak. Pengujian normalitas dapat dilakukan dengan menggunakan metode </w:t>
      </w:r>
      <w:r w:rsidRPr="00203F66">
        <w:rPr>
          <w:i/>
          <w:color w:val="000000" w:themeColor="text1"/>
          <w:sz w:val="24"/>
          <w:szCs w:val="24"/>
        </w:rPr>
        <w:t>Jarque-Bera</w:t>
      </w:r>
      <w:r w:rsidRPr="00203F66">
        <w:rPr>
          <w:color w:val="000000" w:themeColor="text1"/>
          <w:sz w:val="24"/>
          <w:szCs w:val="24"/>
        </w:rPr>
        <w:t xml:space="preserve"> (J-B) </w:t>
      </w:r>
      <w:r w:rsidR="00415F7A">
        <w:rPr>
          <w:color w:val="000000" w:themeColor="text1"/>
          <w:sz w:val="24"/>
          <w:szCs w:val="24"/>
        </w:rPr>
        <w:t xml:space="preserve">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"Gujarati", "given" : "Damodar N", "non-dropping-particle" : "", "parse-names" : false, "suffix" : "" } ], "id" : "ITEM-1", "issued" : { "date-parts" : [ [ "2004" ] ] }, "publisher" : "Erlangga", "publisher-place" : "Jakarta", "title" : "Dasar-dasar Ekonometrika Edisi 6", "type" : "book" }, "uris" : [ "http://www.mendeley.com/documents/?uuid=2d9ab501-6858-472c-888c-e77d5aab10e0" ] } ], "mendeley" : { "formattedCitation" : "(Gujarati, 2004)", "plainTextFormattedCitation" : "(Gujarati, 2004)", "previouslyFormattedCitation" : "(Gujarati, 2004)"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(Gujarati, 2004)</w:t>
      </w:r>
      <w:r w:rsidR="00AC2810" w:rsidRPr="00203F66">
        <w:rPr>
          <w:color w:val="000000" w:themeColor="text1"/>
          <w:sz w:val="24"/>
          <w:szCs w:val="24"/>
        </w:rPr>
        <w:fldChar w:fldCharType="end"/>
      </w:r>
      <w:r w:rsidRPr="00203F66">
        <w:rPr>
          <w:color w:val="000000" w:themeColor="text1"/>
          <w:sz w:val="24"/>
          <w:szCs w:val="24"/>
        </w:rPr>
        <w:t xml:space="preserve">. Jika nilai </w:t>
      </w:r>
      <w:r w:rsidRPr="00203F66">
        <w:rPr>
          <w:i/>
          <w:iCs/>
          <w:color w:val="000000" w:themeColor="text1"/>
          <w:sz w:val="24"/>
          <w:szCs w:val="24"/>
        </w:rPr>
        <w:t xml:space="preserve">probability </w:t>
      </w:r>
      <w:r w:rsidRPr="00203F66">
        <w:rPr>
          <w:color w:val="000000" w:themeColor="text1"/>
          <w:sz w:val="24"/>
          <w:szCs w:val="24"/>
        </w:rPr>
        <w:t xml:space="preserve">dari statistik J-B lebih besar dari taraf kepercayaan 5% (0,05) berarti bahwa residual data berdistribusi normal. Sebaliknya jika nilai </w:t>
      </w:r>
      <w:r w:rsidRPr="00203F66">
        <w:rPr>
          <w:i/>
          <w:iCs/>
          <w:color w:val="000000" w:themeColor="text1"/>
          <w:sz w:val="24"/>
          <w:szCs w:val="24"/>
        </w:rPr>
        <w:t xml:space="preserve">probability </w:t>
      </w:r>
      <w:r w:rsidRPr="00203F66">
        <w:rPr>
          <w:color w:val="000000" w:themeColor="text1"/>
          <w:sz w:val="24"/>
          <w:szCs w:val="24"/>
        </w:rPr>
        <w:t>dari statistik J-B lebih kecil dari taraf kepercayaan 5% (0,05).</w:t>
      </w:r>
    </w:p>
    <w:p w:rsidR="00352C26" w:rsidRPr="00203F66" w:rsidRDefault="00352C26" w:rsidP="00352C26">
      <w:pPr>
        <w:tabs>
          <w:tab w:val="left" w:pos="6660"/>
        </w:tabs>
        <w:jc w:val="both"/>
        <w:rPr>
          <w:color w:val="000000" w:themeColor="text1"/>
          <w:sz w:val="24"/>
          <w:szCs w:val="24"/>
          <w:lang w:val="en-US"/>
        </w:rPr>
      </w:pPr>
    </w:p>
    <w:p w:rsidR="00352C26" w:rsidRPr="00203F66" w:rsidRDefault="00352C26" w:rsidP="00DC0A89">
      <w:pPr>
        <w:pStyle w:val="ListParagraph"/>
        <w:numPr>
          <w:ilvl w:val="1"/>
          <w:numId w:val="13"/>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bCs/>
          <w:sz w:val="24"/>
          <w:szCs w:val="24"/>
          <w:lang w:val="en-US"/>
        </w:rPr>
        <w:t>Uji Asumsi Klasik</w:t>
      </w:r>
    </w:p>
    <w:p w:rsidR="00352C26" w:rsidRPr="00203F66" w:rsidRDefault="00352C26" w:rsidP="00352C26">
      <w:pPr>
        <w:tabs>
          <w:tab w:val="left" w:pos="6660"/>
        </w:tabs>
        <w:spacing w:after="240"/>
        <w:ind w:firstLine="426"/>
        <w:jc w:val="both"/>
        <w:rPr>
          <w:color w:val="000000" w:themeColor="text1"/>
          <w:sz w:val="24"/>
          <w:szCs w:val="24"/>
          <w:lang w:val="en-US"/>
        </w:rPr>
      </w:pPr>
      <w:r w:rsidRPr="00203F66">
        <w:rPr>
          <w:color w:val="000000" w:themeColor="text1"/>
          <w:sz w:val="24"/>
          <w:szCs w:val="24"/>
          <w:lang w:val="en-US"/>
        </w:rPr>
        <w:t xml:space="preserve">Menurut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"Gujarati", "given" : "Damodar N", "non-dropping-particle" : "", "parse-names" : false, "suffix" : "" } ], "id" : "ITEM-1", "issued" : { "date-parts" : [ [ "2004" ] ] }, "publisher" : "Erlangga", "publisher-place" : "Jakarta", "title" : "Dasar-dasar Ekonometrika Edisi 6", "type" : "book" }, "uris" : [ "http://www.mendeley.com/documents/?uuid=2d9ab501-6858-472c-888c-e77d5aab10e0" ] } ], "mendeley" : { "formattedCitation" : "(Gujarati, 2004)", "plainTextFormattedCitation" : "(Gujarati, 2004)", "previouslyFormattedCitation" : "(Gujarati, 2004)"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 xml:space="preserve">Gujarati, </w:t>
      </w:r>
      <w:r w:rsidRPr="00203F66">
        <w:rPr>
          <w:noProof/>
          <w:color w:val="000000" w:themeColor="text1"/>
          <w:sz w:val="24"/>
          <w:szCs w:val="24"/>
          <w:lang w:val="en-US"/>
        </w:rPr>
        <w:t>(</w:t>
      </w:r>
      <w:r w:rsidRPr="00203F66">
        <w:rPr>
          <w:noProof/>
          <w:color w:val="000000" w:themeColor="text1"/>
          <w:sz w:val="24"/>
          <w:szCs w:val="24"/>
        </w:rPr>
        <w:t>2004)</w:t>
      </w:r>
      <w:r w:rsidR="00AC2810" w:rsidRPr="00203F66">
        <w:rPr>
          <w:color w:val="000000" w:themeColor="text1"/>
          <w:sz w:val="24"/>
          <w:szCs w:val="24"/>
        </w:rPr>
        <w:fldChar w:fldCharType="end"/>
      </w:r>
      <w:r w:rsidRPr="00203F66">
        <w:rPr>
          <w:color w:val="000000" w:themeColor="text1"/>
          <w:sz w:val="24"/>
          <w:szCs w:val="24"/>
          <w:lang w:val="en-US"/>
        </w:rPr>
        <w:t xml:space="preserve"> uji asumsi klasik adalah sebagai berikut:</w:t>
      </w:r>
    </w:p>
    <w:p w:rsidR="00352C26" w:rsidRPr="00203F66" w:rsidRDefault="00352C26" w:rsidP="00352C26">
      <w:pPr>
        <w:pStyle w:val="ListParagraph"/>
        <w:numPr>
          <w:ilvl w:val="0"/>
          <w:numId w:val="15"/>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color w:val="000000" w:themeColor="text1"/>
          <w:sz w:val="24"/>
          <w:szCs w:val="24"/>
          <w:lang w:val="en-US"/>
        </w:rPr>
        <w:t>UjiM</w:t>
      </w:r>
      <w:r w:rsidRPr="00203F66">
        <w:rPr>
          <w:rFonts w:ascii="Times New Roman" w:hAnsi="Times New Roman"/>
          <w:b/>
          <w:color w:val="000000" w:themeColor="text1"/>
          <w:sz w:val="24"/>
          <w:szCs w:val="24"/>
        </w:rPr>
        <w:t>ultikolinearitas</w:t>
      </w:r>
    </w:p>
    <w:p w:rsidR="00352C26" w:rsidRPr="00203F66" w:rsidRDefault="00352C26" w:rsidP="00352C26">
      <w:pPr>
        <w:pStyle w:val="ListParagraph"/>
        <w:spacing w:after="0" w:line="240" w:lineRule="auto"/>
        <w:ind w:left="0" w:firstLine="426"/>
        <w:jc w:val="both"/>
        <w:rPr>
          <w:rFonts w:ascii="Times New Roman" w:hAnsi="Times New Roman"/>
          <w:color w:val="000000" w:themeColor="text1"/>
          <w:sz w:val="24"/>
          <w:szCs w:val="24"/>
          <w:lang w:val="en-US"/>
        </w:rPr>
      </w:pPr>
      <w:proofErr w:type="gramStart"/>
      <w:r w:rsidRPr="00203F66">
        <w:rPr>
          <w:rFonts w:ascii="Times New Roman" w:hAnsi="Times New Roman"/>
          <w:color w:val="000000" w:themeColor="text1"/>
          <w:sz w:val="24"/>
          <w:szCs w:val="24"/>
          <w:lang w:val="en-US"/>
        </w:rPr>
        <w:t>Uji</w:t>
      </w:r>
      <w:r w:rsidRPr="00203F66">
        <w:rPr>
          <w:rFonts w:ascii="Times New Roman" w:hAnsi="Times New Roman"/>
          <w:color w:val="000000" w:themeColor="text1"/>
          <w:sz w:val="24"/>
          <w:szCs w:val="24"/>
        </w:rPr>
        <w:t xml:space="preserve"> multikolinearitas adalah hubungan linear yang terjadi diantara variabel-variabel independen.</w:t>
      </w:r>
      <w:proofErr w:type="gramEnd"/>
      <w:r w:rsidRPr="00203F66">
        <w:rPr>
          <w:rFonts w:ascii="Times New Roman" w:hAnsi="Times New Roman"/>
          <w:color w:val="000000" w:themeColor="text1"/>
          <w:sz w:val="24"/>
          <w:szCs w:val="24"/>
        </w:rPr>
        <w:t xml:space="preserve"> Pengujian terhadap gejala multikolinearitas dapat dilakukan dengan menghitung </w:t>
      </w:r>
      <w:r w:rsidRPr="00203F66">
        <w:rPr>
          <w:rFonts w:ascii="Times New Roman" w:hAnsi="Times New Roman"/>
          <w:i/>
          <w:iCs/>
          <w:color w:val="000000" w:themeColor="text1"/>
          <w:sz w:val="24"/>
          <w:szCs w:val="24"/>
        </w:rPr>
        <w:t xml:space="preserve">variance inflation factor </w:t>
      </w:r>
      <w:r w:rsidRPr="00203F66">
        <w:rPr>
          <w:rFonts w:ascii="Times New Roman" w:hAnsi="Times New Roman"/>
          <w:color w:val="000000" w:themeColor="text1"/>
          <w:sz w:val="24"/>
          <w:szCs w:val="24"/>
        </w:rPr>
        <w:t xml:space="preserve">(VIF) dari hasil estimasi. Jika VIF  &lt; 10, Maka antara variabel independen tidak terjadi hubungan yang linear (tidak ada multikolinearitas). Multikolinearitas dalam penelitian ini diuji dengan melihat nilai </w:t>
      </w:r>
      <w:r w:rsidRPr="00203F66">
        <w:rPr>
          <w:rFonts w:ascii="Times New Roman" w:hAnsi="Times New Roman"/>
          <w:i/>
          <w:iCs/>
          <w:color w:val="000000" w:themeColor="text1"/>
          <w:sz w:val="24"/>
          <w:szCs w:val="24"/>
        </w:rPr>
        <w:t>tolerance</w:t>
      </w:r>
      <w:r w:rsidRPr="00203F66">
        <w:rPr>
          <w:rFonts w:ascii="Times New Roman" w:hAnsi="Times New Roman"/>
          <w:color w:val="000000" w:themeColor="text1"/>
          <w:sz w:val="24"/>
          <w:szCs w:val="24"/>
        </w:rPr>
        <w:t xml:space="preserve"> dan </w:t>
      </w:r>
      <w:r w:rsidRPr="00203F66">
        <w:rPr>
          <w:rFonts w:ascii="Times New Roman" w:hAnsi="Times New Roman"/>
          <w:i/>
          <w:iCs/>
          <w:color w:val="000000" w:themeColor="text1"/>
          <w:sz w:val="24"/>
          <w:szCs w:val="24"/>
        </w:rPr>
        <w:t xml:space="preserve">variance inflation factor </w:t>
      </w:r>
      <w:r w:rsidRPr="00203F66">
        <w:rPr>
          <w:rFonts w:ascii="Times New Roman" w:hAnsi="Times New Roman"/>
          <w:color w:val="000000" w:themeColor="text1"/>
          <w:sz w:val="24"/>
          <w:szCs w:val="24"/>
        </w:rPr>
        <w:t xml:space="preserve">(VIF). Apabila nilai VIF &lt; 10 maka diduga tidak ada multikolinearitas. Begitupula nilai </w:t>
      </w:r>
      <w:r w:rsidRPr="00203F66">
        <w:rPr>
          <w:rFonts w:ascii="Times New Roman" w:hAnsi="Times New Roman"/>
          <w:i/>
          <w:iCs/>
          <w:color w:val="000000" w:themeColor="text1"/>
          <w:sz w:val="24"/>
          <w:szCs w:val="24"/>
        </w:rPr>
        <w:t xml:space="preserve">tolerance </w:t>
      </w:r>
      <w:r w:rsidRPr="00203F66">
        <w:rPr>
          <w:rFonts w:ascii="Times New Roman" w:hAnsi="Times New Roman"/>
          <w:color w:val="000000" w:themeColor="text1"/>
          <w:sz w:val="24"/>
          <w:szCs w:val="24"/>
        </w:rPr>
        <w:t xml:space="preserve">yang mendekati satu maka bisa disimpulkan juga tidak ada masalah multikolinearitas </w:t>
      </w:r>
      <w:r w:rsidR="00AC2810" w:rsidRPr="00203F66">
        <w:rPr>
          <w:rFonts w:ascii="Times New Roman" w:hAnsi="Times New Roman"/>
          <w:color w:val="000000" w:themeColor="text1"/>
          <w:sz w:val="24"/>
          <w:szCs w:val="24"/>
        </w:rPr>
        <w:fldChar w:fldCharType="begin" w:fldLock="1"/>
      </w:r>
      <w:r w:rsidRPr="00203F66">
        <w:rPr>
          <w:rFonts w:ascii="Times New Roman" w:hAnsi="Times New Roman"/>
          <w:color w:val="000000" w:themeColor="text1"/>
          <w:sz w:val="24"/>
          <w:szCs w:val="24"/>
        </w:rPr>
        <w:instrText>ADDIN CSL_CITATION { "citationItems" : [ { "id" : "ITEM-1", "itemData" : { "author" : [ { "dropping-particle" : "", "family" : "Gujarati", "given" : "Damodar N", "non-dropping-particle" : "", "parse-names" : false, "suffix" : "" } ], "edition" : "Terjemahan", "id" : "ITEM-1", "issued" : { "date-parts" : [ [ "2003" ] ] }, "publisher" : "Erlangga", "publisher-place" : "Jakarta", "title" : "Ekonometri Dasar", "type" : "book" }, "uris" : [ "http://www.mendeley.com/documents/?uuid=e3cef133-636d-4a98-ac07-351a01ebacb1" ] } ], "mendeley" : { "formattedCitation" : "(Gujarati, 2003)", "plainTextFormattedCitation" : "(Gujarati, 2003)", "previouslyFormattedCitation" : "(Gujarati, 2003)" }, "properties" : { "noteIndex" : 0 }, "schema" : "https://github.com/citation-style-language/schema/raw/master/csl-citation.json" }</w:instrText>
      </w:r>
      <w:r w:rsidR="00AC2810" w:rsidRPr="00203F66">
        <w:rPr>
          <w:rFonts w:ascii="Times New Roman" w:hAnsi="Times New Roman"/>
          <w:color w:val="000000" w:themeColor="text1"/>
          <w:sz w:val="24"/>
          <w:szCs w:val="24"/>
        </w:rPr>
        <w:fldChar w:fldCharType="separate"/>
      </w:r>
      <w:r w:rsidRPr="00203F66">
        <w:rPr>
          <w:rFonts w:ascii="Times New Roman" w:hAnsi="Times New Roman"/>
          <w:noProof/>
          <w:color w:val="000000" w:themeColor="text1"/>
          <w:sz w:val="24"/>
          <w:szCs w:val="24"/>
        </w:rPr>
        <w:t>(Gujarati, 2003)</w:t>
      </w:r>
      <w:r w:rsidR="00AC2810" w:rsidRPr="00203F66">
        <w:rPr>
          <w:rFonts w:ascii="Times New Roman" w:hAnsi="Times New Roman"/>
          <w:color w:val="000000" w:themeColor="text1"/>
          <w:sz w:val="24"/>
          <w:szCs w:val="24"/>
        </w:rPr>
        <w:fldChar w:fldCharType="end"/>
      </w:r>
      <w:r w:rsidRPr="00203F66">
        <w:rPr>
          <w:rFonts w:ascii="Times New Roman" w:hAnsi="Times New Roman"/>
          <w:color w:val="000000" w:themeColor="text1"/>
          <w:sz w:val="24"/>
          <w:szCs w:val="24"/>
        </w:rPr>
        <w:t>.</w:t>
      </w:r>
    </w:p>
    <w:p w:rsidR="00352C26" w:rsidRPr="00203F66" w:rsidRDefault="00352C26" w:rsidP="00352C26">
      <w:pPr>
        <w:pStyle w:val="ListParagraph"/>
        <w:spacing w:after="0" w:line="240" w:lineRule="auto"/>
        <w:ind w:left="0" w:firstLine="426"/>
        <w:jc w:val="both"/>
        <w:rPr>
          <w:rFonts w:ascii="Times New Roman" w:hAnsi="Times New Roman"/>
          <w:color w:val="000000" w:themeColor="text1"/>
          <w:sz w:val="24"/>
          <w:szCs w:val="24"/>
          <w:lang w:val="en-US"/>
        </w:rPr>
      </w:pPr>
    </w:p>
    <w:p w:rsidR="00352C26" w:rsidRPr="00203F66" w:rsidRDefault="00352C26" w:rsidP="00352C26">
      <w:pPr>
        <w:pStyle w:val="ListParagraph"/>
        <w:numPr>
          <w:ilvl w:val="0"/>
          <w:numId w:val="15"/>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color w:val="000000" w:themeColor="text1"/>
          <w:sz w:val="24"/>
          <w:szCs w:val="24"/>
          <w:lang w:val="en-US"/>
        </w:rPr>
        <w:t>Uji A</w:t>
      </w:r>
      <w:r w:rsidRPr="00203F66">
        <w:rPr>
          <w:rFonts w:ascii="Times New Roman" w:hAnsi="Times New Roman"/>
          <w:b/>
          <w:color w:val="000000" w:themeColor="text1"/>
          <w:sz w:val="24"/>
          <w:szCs w:val="24"/>
        </w:rPr>
        <w:t>utokorelasi</w:t>
      </w:r>
    </w:p>
    <w:p w:rsidR="00352C26" w:rsidRPr="00203F66" w:rsidRDefault="00352C26" w:rsidP="00352C26">
      <w:pPr>
        <w:autoSpaceDE w:val="0"/>
        <w:autoSpaceDN w:val="0"/>
        <w:adjustRightInd w:val="0"/>
        <w:ind w:firstLine="426"/>
        <w:jc w:val="both"/>
        <w:rPr>
          <w:color w:val="000000" w:themeColor="text1"/>
          <w:sz w:val="24"/>
          <w:szCs w:val="24"/>
          <w:lang w:val="en-US"/>
        </w:rPr>
      </w:pPr>
      <w:r w:rsidRPr="00203F66">
        <w:rPr>
          <w:color w:val="000000" w:themeColor="text1"/>
          <w:sz w:val="24"/>
          <w:szCs w:val="24"/>
        </w:rPr>
        <w:t xml:space="preserve">Menurut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"Firdaus", "given" : "M", "non-dropping-particle" : "", "parse-names" : false, "suffix" : "" } ], "id" : "ITEM-1", "issued" : { "date-parts" : [ [ "2004" ] ] }, "publisher" : "Bumi Aksara", "publisher-place" : "Jakarta", "title" : "Ekonometrika Suatu Pendekatan Aplikatif", "type" : "book" }, "uris" : [ "http://www.mendeley.com/documents/?uuid=c7e17a4e-fc53-47c3-a9b2-a7f0755703c6" ] } ], "mendeley" : { "formattedCitation" : "(Firdaus, 2004)", "manualFormatting" : "Firdaus (2004)", "plainTextFormattedCitation" : "(Firdaus, 2004)", "previouslyFormattedCitation" : "(Firdaus, 2004)"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Firdaus (2004)</w:t>
      </w:r>
      <w:r w:rsidR="00AC2810" w:rsidRPr="00203F66">
        <w:rPr>
          <w:color w:val="000000" w:themeColor="text1"/>
          <w:sz w:val="24"/>
          <w:szCs w:val="24"/>
        </w:rPr>
        <w:fldChar w:fldCharType="end"/>
      </w:r>
      <w:r w:rsidRPr="00203F66">
        <w:rPr>
          <w:color w:val="000000" w:themeColor="text1"/>
          <w:sz w:val="24"/>
          <w:szCs w:val="24"/>
        </w:rPr>
        <w:t xml:space="preserve">, autokorelasi merupakan gangguan pada fungsi regresi yang berupa korelasi diantara faktor gangguan.Ada tidaknya autokorelasi juga dapat dilihat dari nilai probabilitas </w:t>
      </w:r>
      <w:r w:rsidRPr="00203F66">
        <w:rPr>
          <w:i/>
          <w:iCs/>
          <w:color w:val="000000" w:themeColor="text1"/>
          <w:sz w:val="24"/>
          <w:szCs w:val="24"/>
        </w:rPr>
        <w:t xml:space="preserve">Chi-Square </w:t>
      </w:r>
      <w:r w:rsidRPr="00203F66">
        <w:rPr>
          <w:color w:val="000000" w:themeColor="text1"/>
          <w:sz w:val="24"/>
          <w:szCs w:val="24"/>
        </w:rPr>
        <w:t>(</w:t>
      </w:r>
      <m:oMath>
        <m:sSup>
          <m:sSupPr>
            <m:ctrlPr>
              <w:rPr>
                <w:rFonts w:ascii="Cambria Math" w:hAnsi="Cambria Math"/>
                <w:i/>
                <w:color w:val="000000" w:themeColor="text1"/>
                <w:sz w:val="24"/>
                <w:szCs w:val="24"/>
              </w:rPr>
            </m:ctrlPr>
          </m:sSupPr>
          <m:e>
            <m:r>
              <w:rPr>
                <w:rFonts w:ascii="Cambria Math" w:hAnsi="Cambria Math"/>
                <w:color w:val="000000" w:themeColor="text1"/>
                <w:sz w:val="24"/>
                <w:szCs w:val="24"/>
              </w:rPr>
              <m:t>x</m:t>
            </m:r>
          </m:e>
          <m:sup>
            <m:r>
              <w:rPr>
                <w:rFonts w:ascii="Cambria Math" w:hAnsi="Cambria Math"/>
                <w:color w:val="000000" w:themeColor="text1"/>
                <w:sz w:val="24"/>
                <w:szCs w:val="24"/>
              </w:rPr>
              <m:t>2</m:t>
            </m:r>
          </m:sup>
        </m:sSup>
      </m:oMath>
      <w:r w:rsidRPr="00203F66">
        <w:rPr>
          <w:color w:val="000000" w:themeColor="text1"/>
          <w:sz w:val="24"/>
          <w:szCs w:val="24"/>
        </w:rPr>
        <w:t xml:space="preserve">). Jika nilai probabilitas lebih besar dari nilai α yang dipilih maka kita menerima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Pr="00203F66">
        <w:rPr>
          <w:color w:val="000000" w:themeColor="text1"/>
          <w:sz w:val="24"/>
          <w:szCs w:val="24"/>
        </w:rPr>
        <w:t xml:space="preserve"> yang berarti tidak ada autokorelasi. Sebaliknya jika nilai probabilitas lebih kecil dari nilai α yang dipilih maka kita menolak </w:t>
      </w:r>
      <m:oMath>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H</m:t>
            </m:r>
          </m:e>
          <m:sub>
            <m:r>
              <w:rPr>
                <w:rFonts w:ascii="Cambria Math" w:hAnsi="Cambria Math"/>
                <w:color w:val="000000" w:themeColor="text1"/>
                <w:sz w:val="24"/>
                <w:szCs w:val="24"/>
              </w:rPr>
              <m:t>0</m:t>
            </m:r>
          </m:sub>
        </m:sSub>
      </m:oMath>
      <w:r w:rsidRPr="00203F66">
        <w:rPr>
          <w:color w:val="000000" w:themeColor="text1"/>
          <w:sz w:val="24"/>
          <w:szCs w:val="24"/>
        </w:rPr>
        <w:t xml:space="preserve"> yang berarti ada masalah autokorelasi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"Widarjono", "given" : "Agus", "non-dropping-particle" : "", "parse-names" : false, "suffix" : "" } ], "edition" : "Edisi Keem", "id" : "ITEM-1", "issued" : { "date-parts" : [ [ "2017" ] ] }, "publisher" : "UUP STIM YKPN", "publisher-place" : "Yogyakarta", "title" : "Ekonometrika Pengantar dan Aplikasinya", "type" : "book" }, "uris" : [ "http://www.mendeley.com/documents/?uuid=e55338f3-53f4-46f5-b24a-8c7b087d05b6" ] } ], "mendeley" : { "formattedCitation" : "(Agus Widarjono, 2017)", "manualFormatting" : "(Widarjono, 2017)", "plainTextFormattedCitation" : "(Agus Widarjono, 2017)", "previouslyFormattedCitation" : "(Agus Widarjono, 2017)"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(Widarjono, 2017)</w:t>
      </w:r>
      <w:r w:rsidR="00AC2810" w:rsidRPr="00203F66">
        <w:rPr>
          <w:color w:val="000000" w:themeColor="text1"/>
          <w:sz w:val="24"/>
          <w:szCs w:val="24"/>
        </w:rPr>
        <w:fldChar w:fldCharType="end"/>
      </w:r>
      <w:r w:rsidRPr="00203F66">
        <w:rPr>
          <w:color w:val="000000" w:themeColor="text1"/>
          <w:sz w:val="24"/>
          <w:szCs w:val="24"/>
        </w:rPr>
        <w:t>.</w:t>
      </w:r>
    </w:p>
    <w:p w:rsidR="00352C26" w:rsidRPr="00203F66" w:rsidRDefault="00352C26" w:rsidP="00352C26">
      <w:pPr>
        <w:autoSpaceDE w:val="0"/>
        <w:autoSpaceDN w:val="0"/>
        <w:adjustRightInd w:val="0"/>
        <w:ind w:firstLine="426"/>
        <w:jc w:val="both"/>
        <w:rPr>
          <w:color w:val="000000" w:themeColor="text1"/>
          <w:sz w:val="24"/>
          <w:szCs w:val="24"/>
          <w:lang w:val="en-US"/>
        </w:rPr>
      </w:pPr>
    </w:p>
    <w:p w:rsidR="00352C26" w:rsidRPr="00203F66" w:rsidRDefault="00352C26" w:rsidP="00352C26">
      <w:pPr>
        <w:pStyle w:val="ListParagraph"/>
        <w:numPr>
          <w:ilvl w:val="0"/>
          <w:numId w:val="15"/>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color w:val="000000" w:themeColor="text1"/>
          <w:sz w:val="24"/>
          <w:szCs w:val="24"/>
          <w:lang w:val="en-US"/>
        </w:rPr>
        <w:t xml:space="preserve">Uji </w:t>
      </w:r>
      <w:r w:rsidRPr="00203F66">
        <w:rPr>
          <w:rFonts w:ascii="Times New Roman" w:hAnsi="Times New Roman"/>
          <w:b/>
          <w:color w:val="000000" w:themeColor="text1"/>
          <w:sz w:val="24"/>
          <w:szCs w:val="24"/>
        </w:rPr>
        <w:t>Heteroskedastisitas</w:t>
      </w:r>
    </w:p>
    <w:p w:rsidR="00352C26" w:rsidRPr="00203F66" w:rsidRDefault="00352C26" w:rsidP="00443751">
      <w:pPr>
        <w:autoSpaceDE w:val="0"/>
        <w:autoSpaceDN w:val="0"/>
        <w:adjustRightInd w:val="0"/>
        <w:ind w:firstLine="426"/>
        <w:contextualSpacing/>
        <w:jc w:val="both"/>
        <w:rPr>
          <w:color w:val="000000" w:themeColor="text1"/>
          <w:sz w:val="24"/>
          <w:szCs w:val="24"/>
          <w:lang w:bidi="en-US"/>
        </w:rPr>
      </w:pPr>
      <w:r w:rsidRPr="00203F66">
        <w:rPr>
          <w:color w:val="000000" w:themeColor="text1"/>
          <w:sz w:val="24"/>
          <w:szCs w:val="24"/>
        </w:rPr>
        <w:t xml:space="preserve">Uji Heteroskedastisitas bertujuan menguji apakah dalam model regresi terjadi ketidaksamaan variance dari residual satu pengamatan ke pengamatan yang lain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"Ghozali", "given" : "Imam", "non-dropping-particle" : "", "parse-names" : false, "suffix" : "" } ], "id" : "ITEM-1", "issued" : { "date-parts" : [ [ "2007" ] ] }, "publisher" : "Badan Penerbit Universitas Diponegoro", "publisher-place" : "Semarang", "title" : "Aplikasi Analisis Multivariate dengan Program SPSS", "type" : "book" }, "uris" : [ "http://www.mendeley.com/documents/?uuid=3f7866a1-3867-4ea2-a451-e7b089780b0b", "http://www.mendeley.com/documents/?uuid=36a084e2-8c63-4a27-a62a-b37f593c3e0b" ] } ], "mendeley" : { "formattedCitation" : "(Ghozali, 2007)", "plainTextFormattedCitation" : "(Ghozali, 2007)", "previouslyFormattedCitation" : "(Ghozali, 2007)"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(Ghozali, 2007)</w:t>
      </w:r>
      <w:r w:rsidR="00AC2810" w:rsidRPr="00203F66">
        <w:rPr>
          <w:color w:val="000000" w:themeColor="text1"/>
          <w:sz w:val="24"/>
          <w:szCs w:val="24"/>
        </w:rPr>
        <w:fldChar w:fldCharType="end"/>
      </w:r>
      <w:r w:rsidRPr="00203F66">
        <w:rPr>
          <w:color w:val="000000" w:themeColor="text1"/>
          <w:sz w:val="24"/>
          <w:szCs w:val="24"/>
        </w:rPr>
        <w:t>.</w:t>
      </w:r>
      <w:r w:rsidRPr="00203F66">
        <w:rPr>
          <w:color w:val="000000" w:themeColor="text1"/>
          <w:sz w:val="24"/>
          <w:szCs w:val="24"/>
          <w:lang w:bidi="en-US"/>
        </w:rPr>
        <w:t xml:space="preserve">Metode </w:t>
      </w:r>
      <w:r w:rsidRPr="00203F66">
        <w:rPr>
          <w:color w:val="000000" w:themeColor="text1"/>
          <w:sz w:val="24"/>
          <w:szCs w:val="24"/>
          <w:lang w:bidi="en-US"/>
        </w:rPr>
        <w:lastRenderedPageBreak/>
        <w:t xml:space="preserve">pengujian yang lain dapat digunakan adalah metode </w:t>
      </w:r>
      <w:r w:rsidRPr="00203F66">
        <w:rPr>
          <w:i/>
          <w:iCs/>
          <w:color w:val="000000" w:themeColor="text1"/>
          <w:sz w:val="24"/>
          <w:szCs w:val="24"/>
          <w:lang w:bidi="en-US"/>
        </w:rPr>
        <w:t xml:space="preserve">White </w:t>
      </w:r>
      <w:r w:rsidRPr="00203F66">
        <w:rPr>
          <w:color w:val="000000" w:themeColor="text1"/>
          <w:sz w:val="24"/>
          <w:szCs w:val="24"/>
          <w:lang w:bidi="en-US"/>
        </w:rPr>
        <w:t>dimana hipotesis Heteroskedastisitas yang dipakai:</w:t>
      </w:r>
    </w:p>
    <w:p w:rsidR="00352C26" w:rsidRPr="00203F66" w:rsidRDefault="00352C26" w:rsidP="00352C26">
      <w:pPr>
        <w:autoSpaceDE w:val="0"/>
        <w:autoSpaceDN w:val="0"/>
        <w:adjustRightInd w:val="0"/>
        <w:contextualSpacing/>
        <w:jc w:val="both"/>
        <w:rPr>
          <w:color w:val="000000" w:themeColor="text1"/>
          <w:sz w:val="24"/>
          <w:szCs w:val="24"/>
          <w:lang w:bidi="en-US"/>
        </w:rPr>
      </w:pPr>
      <w:r w:rsidRPr="00203F66">
        <w:rPr>
          <w:color w:val="000000" w:themeColor="text1"/>
          <w:sz w:val="24"/>
          <w:szCs w:val="24"/>
          <w:lang w:bidi="en-US"/>
        </w:rPr>
        <w:t>Ho: tidak ada heteroskedastisitas ( &gt; 0,05 )</w:t>
      </w:r>
    </w:p>
    <w:p w:rsidR="00352C26" w:rsidRDefault="00352C26" w:rsidP="000575D8">
      <w:pPr>
        <w:autoSpaceDE w:val="0"/>
        <w:autoSpaceDN w:val="0"/>
        <w:adjustRightInd w:val="0"/>
        <w:spacing w:after="240"/>
        <w:contextualSpacing/>
        <w:jc w:val="both"/>
        <w:rPr>
          <w:color w:val="000000" w:themeColor="text1"/>
          <w:sz w:val="24"/>
          <w:szCs w:val="24"/>
          <w:lang w:bidi="en-US"/>
        </w:rPr>
      </w:pPr>
      <w:r w:rsidRPr="00203F66">
        <w:rPr>
          <w:color w:val="000000" w:themeColor="text1"/>
          <w:sz w:val="24"/>
          <w:szCs w:val="24"/>
          <w:lang w:bidi="en-US"/>
        </w:rPr>
        <w:t>Ha: ada heteroskedastisitas ( &lt; 0,05 )</w:t>
      </w:r>
    </w:p>
    <w:p w:rsidR="007B1AF7" w:rsidRDefault="007B1AF7" w:rsidP="000575D8">
      <w:pPr>
        <w:autoSpaceDE w:val="0"/>
        <w:autoSpaceDN w:val="0"/>
        <w:adjustRightInd w:val="0"/>
        <w:spacing w:after="240"/>
        <w:contextualSpacing/>
        <w:jc w:val="both"/>
        <w:rPr>
          <w:color w:val="000000" w:themeColor="text1"/>
          <w:sz w:val="24"/>
          <w:szCs w:val="24"/>
          <w:lang w:bidi="en-US"/>
        </w:rPr>
      </w:pPr>
    </w:p>
    <w:p w:rsidR="007B1AF7" w:rsidRPr="00203F66" w:rsidRDefault="007B1AF7" w:rsidP="000575D8">
      <w:pPr>
        <w:autoSpaceDE w:val="0"/>
        <w:autoSpaceDN w:val="0"/>
        <w:adjustRightInd w:val="0"/>
        <w:spacing w:after="240"/>
        <w:contextualSpacing/>
        <w:jc w:val="both"/>
        <w:rPr>
          <w:color w:val="000000" w:themeColor="text1"/>
          <w:sz w:val="24"/>
          <w:szCs w:val="24"/>
          <w:lang w:val="en-US" w:bidi="en-US"/>
        </w:rPr>
      </w:pPr>
    </w:p>
    <w:p w:rsidR="00352C26" w:rsidRPr="00203F66" w:rsidRDefault="00352C26" w:rsidP="00443751">
      <w:pPr>
        <w:pStyle w:val="ListParagraph"/>
        <w:numPr>
          <w:ilvl w:val="1"/>
          <w:numId w:val="13"/>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bCs/>
          <w:sz w:val="24"/>
          <w:szCs w:val="24"/>
          <w:lang w:val="en-US"/>
        </w:rPr>
        <w:t>Pengujian Statistik</w:t>
      </w:r>
    </w:p>
    <w:p w:rsidR="00352C26" w:rsidRPr="00203F66" w:rsidRDefault="00352C26" w:rsidP="00352C26">
      <w:pPr>
        <w:pStyle w:val="ListParagraph"/>
        <w:numPr>
          <w:ilvl w:val="0"/>
          <w:numId w:val="20"/>
        </w:numPr>
        <w:shd w:val="clear" w:color="auto" w:fill="FFFFFF" w:themeFill="background1"/>
        <w:spacing w:after="0"/>
        <w:ind w:left="426" w:hanging="426"/>
        <w:jc w:val="both"/>
        <w:rPr>
          <w:rFonts w:ascii="Times New Roman" w:hAnsi="Times New Roman"/>
          <w:b/>
          <w:sz w:val="24"/>
          <w:szCs w:val="24"/>
          <w:lang w:val="en-US"/>
        </w:rPr>
      </w:pPr>
      <w:r w:rsidRPr="00203F66">
        <w:rPr>
          <w:rFonts w:ascii="Times New Roman" w:hAnsi="Times New Roman"/>
          <w:b/>
          <w:sz w:val="24"/>
          <w:szCs w:val="24"/>
          <w:lang w:val="en-US"/>
        </w:rPr>
        <w:t>Uji statisti t (Uji Parsial)</w:t>
      </w:r>
    </w:p>
    <w:p w:rsidR="00352C26" w:rsidRPr="00203F66" w:rsidRDefault="00352C26" w:rsidP="00352C26">
      <w:pPr>
        <w:pStyle w:val="BodyTextIndent"/>
        <w:tabs>
          <w:tab w:val="left" w:pos="-1980"/>
          <w:tab w:val="left" w:pos="426"/>
        </w:tabs>
        <w:ind w:left="0" w:firstLine="426"/>
        <w:jc w:val="both"/>
        <w:rPr>
          <w:bCs/>
          <w:sz w:val="24"/>
          <w:szCs w:val="24"/>
        </w:rPr>
      </w:pPr>
      <w:r w:rsidRPr="00203F66">
        <w:rPr>
          <w:bCs/>
          <w:sz w:val="24"/>
          <w:szCs w:val="24"/>
        </w:rPr>
        <w:t xml:space="preserve">Uji t dilakukan untuk melihat signifikansi dari pengaruh variabel bebas secara individu terhadap variabel terikat dengan menganggap variabel bebas lainnya adalah konstan </w:t>
      </w:r>
      <w:r w:rsidR="00AC2810" w:rsidRPr="00203F66">
        <w:rPr>
          <w:bCs/>
          <w:sz w:val="24"/>
          <w:szCs w:val="24"/>
        </w:rPr>
        <w:fldChar w:fldCharType="begin" w:fldLock="1"/>
      </w:r>
      <w:r w:rsidRPr="00203F66">
        <w:rPr>
          <w:bCs/>
          <w:sz w:val="24"/>
          <w:szCs w:val="24"/>
        </w:rPr>
        <w:instrText>ADDIN CSL_CITATION { "citationItems" : [ { "id" : "ITEM-1", "itemData" : { "author" : [ { "dropping-particle" : "", "family" : "Gujarati", "given" : "Damodar N", "non-dropping-particle" : "", "parse-names" : false, "suffix" : "" } ], "container-title" : "Jakarta: Erlangga", "id" : "ITEM-1", "issued" : { "date-parts" : [ [ "2006" ] ] }, "title" : "Dasar-Dasar Ekonometrika. Edisi Ketiga", "type" : "chapter" }, "uris" : [ "http://www.mendeley.com/documents/?uuid=624ac638-42bd-4d60-acff-81368bcd30f8", "http://www.mendeley.com/documents/?uuid=1a745afb-39be-46f0-aef5-cb17d37b9368" ] } ], "mendeley" : { "formattedCitation" : "(D. N. Gujarati, 2006)", "manualFormatting" : "(Gujarati, 2006)", "plainTextFormattedCitation" : "(D. N. Gujarati, 2006)", "previouslyFormattedCitation" : "(Damodar N Gujarati, 2006)" }, "properties" : { "noteIndex" : 0 }, "schema" : "https://github.com/citation-style-language/schema/raw/master/csl-citation.json" }</w:instrText>
      </w:r>
      <w:r w:rsidR="00AC2810" w:rsidRPr="00203F66">
        <w:rPr>
          <w:bCs/>
          <w:sz w:val="24"/>
          <w:szCs w:val="24"/>
        </w:rPr>
        <w:fldChar w:fldCharType="separate"/>
      </w:r>
      <w:r w:rsidRPr="00203F66">
        <w:rPr>
          <w:bCs/>
          <w:noProof/>
          <w:sz w:val="24"/>
          <w:szCs w:val="24"/>
        </w:rPr>
        <w:t>(Gujarati, 2006)</w:t>
      </w:r>
      <w:r w:rsidR="00AC2810" w:rsidRPr="00203F66">
        <w:rPr>
          <w:bCs/>
          <w:sz w:val="24"/>
          <w:szCs w:val="24"/>
        </w:rPr>
        <w:fldChar w:fldCharType="end"/>
      </w:r>
      <w:r w:rsidRPr="00203F66">
        <w:rPr>
          <w:bCs/>
          <w:sz w:val="24"/>
          <w:szCs w:val="24"/>
        </w:rPr>
        <w:t>. Adapun kriteria pengujiannya adalah sebagai berikut:</w:t>
      </w:r>
    </w:p>
    <w:p w:rsidR="00352C26" w:rsidRPr="00203F66" w:rsidRDefault="00352C26" w:rsidP="00352C26">
      <w:pPr>
        <w:pStyle w:val="BodyTextIndent"/>
        <w:numPr>
          <w:ilvl w:val="0"/>
          <w:numId w:val="16"/>
        </w:numPr>
        <w:tabs>
          <w:tab w:val="left" w:pos="-1980"/>
          <w:tab w:val="left" w:pos="426"/>
        </w:tabs>
        <w:spacing w:after="0"/>
        <w:ind w:left="360"/>
        <w:jc w:val="both"/>
        <w:rPr>
          <w:bCs/>
          <w:sz w:val="24"/>
          <w:szCs w:val="24"/>
        </w:rPr>
      </w:pPr>
      <w:r w:rsidRPr="00203F66">
        <w:rPr>
          <w:bCs/>
          <w:sz w:val="24"/>
          <w:szCs w:val="24"/>
        </w:rPr>
        <w:t xml:space="preserve">Jika </w:t>
      </w: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203F66">
        <w:rPr>
          <w:bCs/>
          <w:sz w:val="24"/>
          <w:szCs w:val="24"/>
        </w:rPr>
        <w:t>&gt;</w:t>
      </w: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tabel</m:t>
            </m:r>
          </m:sub>
        </m:sSub>
      </m:oMath>
      <w:r w:rsidRPr="00203F66">
        <w:rPr>
          <w:bCs/>
          <w:sz w:val="24"/>
          <w:szCs w:val="24"/>
        </w:rPr>
        <w:t xml:space="preserve"> maka Ho ditolak dan menerima Ha yang artinya variabel bebas (X) secara parsial mempengaruhi variabel terikat (Y).</w:t>
      </w:r>
    </w:p>
    <w:p w:rsidR="00352C26" w:rsidRPr="00203F66" w:rsidRDefault="00352C26" w:rsidP="00352C26">
      <w:pPr>
        <w:pStyle w:val="BodyTextIndent"/>
        <w:numPr>
          <w:ilvl w:val="0"/>
          <w:numId w:val="16"/>
        </w:numPr>
        <w:tabs>
          <w:tab w:val="left" w:pos="-1980"/>
          <w:tab w:val="left" w:pos="426"/>
        </w:tabs>
        <w:spacing w:after="0"/>
        <w:ind w:left="360"/>
        <w:jc w:val="both"/>
        <w:rPr>
          <w:bCs/>
          <w:sz w:val="24"/>
          <w:szCs w:val="24"/>
        </w:rPr>
      </w:pPr>
      <w:r w:rsidRPr="00203F66">
        <w:rPr>
          <w:bCs/>
          <w:sz w:val="24"/>
          <w:szCs w:val="24"/>
        </w:rPr>
        <w:t xml:space="preserve">Jika </w:t>
      </w: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hitung</m:t>
            </m:r>
          </m:sub>
        </m:sSub>
      </m:oMath>
      <w:r w:rsidRPr="00203F66">
        <w:rPr>
          <w:bCs/>
          <w:sz w:val="24"/>
          <w:szCs w:val="24"/>
        </w:rPr>
        <w:t>&lt;</w:t>
      </w:r>
      <m:oMath>
        <m:sSub>
          <m:sSubPr>
            <m:ctrlPr>
              <w:rPr>
                <w:rFonts w:ascii="Cambria Math" w:hAnsi="Cambria Math"/>
                <w:bCs/>
                <w:i/>
                <w:sz w:val="24"/>
                <w:szCs w:val="24"/>
              </w:rPr>
            </m:ctrlPr>
          </m:sSubPr>
          <m:e>
            <m:r>
              <w:rPr>
                <w:rFonts w:ascii="Cambria Math" w:hAnsi="Cambria Math"/>
                <w:sz w:val="24"/>
                <w:szCs w:val="24"/>
              </w:rPr>
              <m:t>t</m:t>
            </m:r>
          </m:e>
          <m:sub>
            <m:r>
              <w:rPr>
                <w:rFonts w:ascii="Cambria Math" w:hAnsi="Cambria Math"/>
                <w:sz w:val="24"/>
                <w:szCs w:val="24"/>
              </w:rPr>
              <m:t>tabel</m:t>
            </m:r>
          </m:sub>
        </m:sSub>
      </m:oMath>
      <w:r w:rsidRPr="00203F66">
        <w:rPr>
          <w:bCs/>
          <w:sz w:val="24"/>
          <w:szCs w:val="24"/>
        </w:rPr>
        <w:t xml:space="preserve"> maka Ho diterima dan menolak Ha yang artinya variabel bebas (X) secara parsial tidak mempengaruhi variabel terikat (Y).</w:t>
      </w:r>
    </w:p>
    <w:p w:rsidR="00352C26" w:rsidRPr="00203F66" w:rsidRDefault="00352C26" w:rsidP="00352C26">
      <w:pPr>
        <w:shd w:val="clear" w:color="auto" w:fill="FFFFFF" w:themeFill="background1"/>
        <w:jc w:val="both"/>
        <w:rPr>
          <w:b/>
          <w:sz w:val="24"/>
          <w:szCs w:val="24"/>
          <w:lang w:val="en-US"/>
        </w:rPr>
      </w:pPr>
    </w:p>
    <w:p w:rsidR="00352C26" w:rsidRPr="00203F66" w:rsidRDefault="00352C26" w:rsidP="00352C26">
      <w:pPr>
        <w:pStyle w:val="ListParagraph"/>
        <w:numPr>
          <w:ilvl w:val="0"/>
          <w:numId w:val="20"/>
        </w:numPr>
        <w:shd w:val="clear" w:color="auto" w:fill="FFFFFF" w:themeFill="background1"/>
        <w:spacing w:after="0"/>
        <w:ind w:left="426" w:hanging="426"/>
        <w:jc w:val="both"/>
        <w:rPr>
          <w:rFonts w:ascii="Times New Roman" w:hAnsi="Times New Roman"/>
          <w:b/>
          <w:sz w:val="24"/>
          <w:szCs w:val="24"/>
          <w:lang w:val="en-US"/>
        </w:rPr>
      </w:pPr>
      <w:r w:rsidRPr="00203F66">
        <w:rPr>
          <w:rFonts w:ascii="Times New Roman" w:hAnsi="Times New Roman"/>
          <w:b/>
          <w:sz w:val="24"/>
          <w:szCs w:val="24"/>
          <w:lang w:val="en-US"/>
        </w:rPr>
        <w:t>Uji Statistik F (Uji Simultan)</w:t>
      </w:r>
    </w:p>
    <w:p w:rsidR="00352C26" w:rsidRPr="00203F66" w:rsidRDefault="00352C26" w:rsidP="00352C26">
      <w:pPr>
        <w:pStyle w:val="BodyTextIndent"/>
        <w:tabs>
          <w:tab w:val="left" w:pos="-1980"/>
          <w:tab w:val="left" w:pos="426"/>
        </w:tabs>
        <w:ind w:left="0" w:firstLine="426"/>
        <w:jc w:val="both"/>
        <w:rPr>
          <w:bCs/>
          <w:sz w:val="24"/>
          <w:szCs w:val="24"/>
        </w:rPr>
      </w:pPr>
      <w:r w:rsidRPr="00203F66">
        <w:rPr>
          <w:bCs/>
          <w:sz w:val="24"/>
          <w:szCs w:val="24"/>
        </w:rPr>
        <w:t xml:space="preserve">Uji F dilakukan untuk mengetahui apakah variabel bebas secara serentak mempengaruhi variabel terikat. Apabila uji F lebih besar dari nilai tabel F maka variabel bebas secara keseluruhan berpengaruh terhadap variabel terikat </w:t>
      </w:r>
      <w:r w:rsidR="00AC2810" w:rsidRPr="00203F66">
        <w:rPr>
          <w:bCs/>
          <w:sz w:val="24"/>
          <w:szCs w:val="24"/>
        </w:rPr>
        <w:fldChar w:fldCharType="begin" w:fldLock="1"/>
      </w:r>
      <w:r w:rsidRPr="00203F66">
        <w:rPr>
          <w:bCs/>
          <w:sz w:val="24"/>
          <w:szCs w:val="24"/>
        </w:rPr>
        <w:instrText>ADDIN CSL_CITATION { "citationItems" : [ { "id" : "ITEM-1", "itemData" : { "author" : [ { "dropping-particle" : "", "family" : "Gujarati", "given" : "Damodar N", "non-dropping-particle" : "", "parse-names" : false, "suffix" : "" } ], "container-title" : "Jakarta: Erlangga", "id" : "ITEM-1", "issued" : { "date-parts" : [ [ "2006" ] ] }, "title" : "Dasar-Dasar Ekonometrika. Edisi Ketiga", "type" : "chapter" }, "uris" : [ "http://www.mendeley.com/documents/?uuid=1a745afb-39be-46f0-aef5-cb17d37b9368", "http://www.mendeley.com/documents/?uuid=624ac638-42bd-4d60-acff-81368bcd30f8" ] } ], "mendeley" : { "formattedCitation" : "(D. N. Gujarati, 2006)", "manualFormatting" : " (Gujarati, 2006)", "plainTextFormattedCitation" : "(D. N. Gujarati, 2006)", "previouslyFormattedCitation" : "(Damodar N Gujarati, 2006)" }, "properties" : { "noteIndex" : 0 }, "schema" : "https://github.com/citation-style-language/schema/raw/master/csl-citation.json" }</w:instrText>
      </w:r>
      <w:r w:rsidR="00AC2810" w:rsidRPr="00203F66">
        <w:rPr>
          <w:bCs/>
          <w:sz w:val="24"/>
          <w:szCs w:val="24"/>
        </w:rPr>
        <w:fldChar w:fldCharType="separate"/>
      </w:r>
      <w:r w:rsidRPr="00203F66">
        <w:rPr>
          <w:bCs/>
          <w:noProof/>
          <w:sz w:val="24"/>
          <w:szCs w:val="24"/>
        </w:rPr>
        <w:t xml:space="preserve"> (Gujarati, 2006)</w:t>
      </w:r>
      <w:r w:rsidR="00AC2810" w:rsidRPr="00203F66">
        <w:rPr>
          <w:bCs/>
          <w:sz w:val="24"/>
          <w:szCs w:val="24"/>
        </w:rPr>
        <w:fldChar w:fldCharType="end"/>
      </w:r>
      <w:r w:rsidRPr="00203F66">
        <w:rPr>
          <w:bCs/>
          <w:sz w:val="24"/>
          <w:szCs w:val="24"/>
        </w:rPr>
        <w:t>. Adapun kriteria pengujian yang digunakan adalah sebagai berikut:</w:t>
      </w:r>
    </w:p>
    <w:p w:rsidR="00352C26" w:rsidRPr="00203F66" w:rsidRDefault="00352C26" w:rsidP="00352C26">
      <w:pPr>
        <w:pStyle w:val="BodyTextIndent"/>
        <w:numPr>
          <w:ilvl w:val="0"/>
          <w:numId w:val="17"/>
        </w:numPr>
        <w:tabs>
          <w:tab w:val="left" w:pos="-1980"/>
          <w:tab w:val="left" w:pos="426"/>
        </w:tabs>
        <w:spacing w:after="0"/>
        <w:ind w:left="360"/>
        <w:jc w:val="both"/>
        <w:rPr>
          <w:bCs/>
          <w:sz w:val="24"/>
          <w:szCs w:val="24"/>
        </w:rPr>
      </w:pPr>
      <w:r w:rsidRPr="00203F66">
        <w:rPr>
          <w:bCs/>
          <w:sz w:val="24"/>
          <w:szCs w:val="24"/>
        </w:rPr>
        <w:t xml:space="preserve">Jika </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hitung</m:t>
            </m:r>
          </m:sub>
        </m:sSub>
      </m:oMath>
      <w:r w:rsidRPr="00203F66">
        <w:rPr>
          <w:bCs/>
          <w:sz w:val="24"/>
          <w:szCs w:val="24"/>
        </w:rPr>
        <w:t>&gt;</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tabel</m:t>
            </m:r>
          </m:sub>
        </m:sSub>
      </m:oMath>
      <w:r w:rsidRPr="00203F66">
        <w:rPr>
          <w:bCs/>
          <w:sz w:val="24"/>
          <w:szCs w:val="24"/>
        </w:rPr>
        <w:t xml:space="preserve"> maka Ho ditolak dan menerima Ha yang artinya variabel bebas (X) secara simultan mempengaruhi variabel terikat (Y).</w:t>
      </w:r>
    </w:p>
    <w:p w:rsidR="00352C26" w:rsidRPr="00203F66" w:rsidRDefault="00352C26" w:rsidP="00352C26">
      <w:pPr>
        <w:pStyle w:val="BodyTextIndent"/>
        <w:numPr>
          <w:ilvl w:val="0"/>
          <w:numId w:val="20"/>
        </w:numPr>
        <w:tabs>
          <w:tab w:val="left" w:pos="-1980"/>
          <w:tab w:val="left" w:pos="426"/>
        </w:tabs>
        <w:spacing w:after="0"/>
        <w:ind w:left="360"/>
        <w:jc w:val="both"/>
        <w:rPr>
          <w:bCs/>
          <w:sz w:val="24"/>
          <w:szCs w:val="24"/>
        </w:rPr>
      </w:pPr>
      <w:r w:rsidRPr="00203F66">
        <w:rPr>
          <w:bCs/>
          <w:sz w:val="24"/>
          <w:szCs w:val="24"/>
        </w:rPr>
        <w:t xml:space="preserve">Jika </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hitung</m:t>
            </m:r>
          </m:sub>
        </m:sSub>
      </m:oMath>
      <w:r w:rsidRPr="00203F66">
        <w:rPr>
          <w:bCs/>
          <w:sz w:val="24"/>
          <w:szCs w:val="24"/>
        </w:rPr>
        <w:t>&lt;</w:t>
      </w:r>
      <m:oMath>
        <m:sSub>
          <m:sSubPr>
            <m:ctrlPr>
              <w:rPr>
                <w:rFonts w:ascii="Cambria Math" w:hAnsi="Cambria Math"/>
                <w:bCs/>
                <w:i/>
                <w:sz w:val="24"/>
                <w:szCs w:val="24"/>
              </w:rPr>
            </m:ctrlPr>
          </m:sSubPr>
          <m:e>
            <m:r>
              <w:rPr>
                <w:rFonts w:ascii="Cambria Math" w:hAnsi="Cambria Math"/>
                <w:sz w:val="24"/>
                <w:szCs w:val="24"/>
              </w:rPr>
              <m:t>F</m:t>
            </m:r>
          </m:e>
          <m:sub>
            <m:r>
              <w:rPr>
                <w:rFonts w:ascii="Cambria Math" w:hAnsi="Cambria Math"/>
                <w:sz w:val="24"/>
                <w:szCs w:val="24"/>
              </w:rPr>
              <m:t>tabel</m:t>
            </m:r>
          </m:sub>
        </m:sSub>
      </m:oMath>
      <w:r w:rsidRPr="00203F66">
        <w:rPr>
          <w:bCs/>
          <w:sz w:val="24"/>
          <w:szCs w:val="24"/>
        </w:rPr>
        <w:t xml:space="preserve">  maka Ho diterima dan menolak Ha yang artinya variabel bebas (X) secara simultan tidak mempengaruhi variabel terikat (Y)</w:t>
      </w:r>
    </w:p>
    <w:p w:rsidR="00352C26" w:rsidRPr="00203F66" w:rsidRDefault="00352C26" w:rsidP="00352C26">
      <w:pPr>
        <w:pStyle w:val="BodyTextIndent"/>
        <w:tabs>
          <w:tab w:val="left" w:pos="-1980"/>
          <w:tab w:val="left" w:pos="426"/>
          <w:tab w:val="left" w:pos="720"/>
        </w:tabs>
        <w:spacing w:after="0"/>
        <w:ind w:left="0"/>
        <w:jc w:val="both"/>
        <w:rPr>
          <w:bCs/>
          <w:color w:val="000000" w:themeColor="text1"/>
          <w:sz w:val="24"/>
          <w:szCs w:val="24"/>
          <w:lang w:val="en-US"/>
        </w:rPr>
      </w:pPr>
    </w:p>
    <w:p w:rsidR="00352C26" w:rsidRPr="00203F66" w:rsidRDefault="00352C26" w:rsidP="00443751">
      <w:pPr>
        <w:pStyle w:val="ListParagraph"/>
        <w:numPr>
          <w:ilvl w:val="1"/>
          <w:numId w:val="13"/>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bCs/>
          <w:color w:val="000000" w:themeColor="text1"/>
          <w:sz w:val="24"/>
          <w:szCs w:val="24"/>
        </w:rPr>
        <w:t>Koefisien determinasi</w:t>
      </w:r>
    </w:p>
    <w:p w:rsidR="00352C26" w:rsidRPr="00203F66" w:rsidRDefault="00352C26" w:rsidP="00352C26">
      <w:pPr>
        <w:pStyle w:val="BodyTextIndent"/>
        <w:tabs>
          <w:tab w:val="left" w:pos="-1980"/>
          <w:tab w:val="left" w:pos="426"/>
          <w:tab w:val="left" w:pos="720"/>
        </w:tabs>
        <w:spacing w:after="0"/>
        <w:ind w:left="0" w:firstLine="426"/>
        <w:jc w:val="both"/>
        <w:rPr>
          <w:rFonts w:eastAsia="Times New Roman"/>
          <w:bCs/>
          <w:color w:val="000000" w:themeColor="text1"/>
          <w:sz w:val="24"/>
          <w:szCs w:val="24"/>
          <w:lang w:val="en-US"/>
        </w:rPr>
      </w:pPr>
      <w:r w:rsidRPr="00203F66">
        <w:rPr>
          <w:bCs/>
          <w:color w:val="000000" w:themeColor="text1"/>
          <w:sz w:val="24"/>
          <w:szCs w:val="24"/>
        </w:rPr>
        <w:t>Koefisien determinasi (</w:t>
      </w:r>
      <m:oMath>
        <m:sSup>
          <m:sSupPr>
            <m:ctrlPr>
              <w:rPr>
                <w:rFonts w:ascii="Cambria Math" w:hAnsi="Cambria Math"/>
                <w:bCs/>
                <w:i/>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m:t>
            </m:r>
          </m:sup>
        </m:sSup>
      </m:oMath>
      <w:r w:rsidRPr="00203F66">
        <w:rPr>
          <w:bCs/>
          <w:color w:val="000000" w:themeColor="text1"/>
          <w:sz w:val="24"/>
          <w:szCs w:val="24"/>
        </w:rPr>
        <w:t>) pada intinya mengukur seberapa jauh kemampuan model dalam menerangkan variasi variabel terikat. Nilai koefisien determinasi adalah antara nol dan satu (0</w:t>
      </w:r>
      <m:oMath>
        <m:sSup>
          <m:sSupPr>
            <m:ctrlPr>
              <w:rPr>
                <w:rFonts w:ascii="Cambria Math" w:hAnsi="Cambria Math"/>
                <w:bCs/>
                <w:i/>
                <w:color w:val="000000" w:themeColor="text1"/>
                <w:sz w:val="24"/>
                <w:szCs w:val="24"/>
              </w:rPr>
            </m:ctrlPr>
          </m:sSupPr>
          <m:e>
            <m:r>
              <w:rPr>
                <w:rFonts w:ascii="Cambria Math" w:hAnsi="Cambria Math"/>
                <w:color w:val="000000" w:themeColor="text1"/>
                <w:sz w:val="24"/>
                <w:szCs w:val="24"/>
              </w:rPr>
              <m:t>&lt;R</m:t>
            </m:r>
          </m:e>
          <m:sup>
            <m:r>
              <w:rPr>
                <w:rFonts w:ascii="Cambria Math" w:hAnsi="Cambria Math"/>
                <w:color w:val="000000" w:themeColor="text1"/>
                <w:sz w:val="24"/>
                <w:szCs w:val="24"/>
              </w:rPr>
              <m:t>2</m:t>
            </m:r>
          </m:sup>
        </m:sSup>
      </m:oMath>
      <w:r w:rsidRPr="00203F66">
        <w:rPr>
          <w:bCs/>
          <w:color w:val="000000" w:themeColor="text1"/>
          <w:sz w:val="24"/>
          <w:szCs w:val="24"/>
        </w:rPr>
        <w:t xml:space="preserve">&lt; 1). Nilai </w:t>
      </w:r>
      <m:oMath>
        <m:sSup>
          <m:sSupPr>
            <m:ctrlPr>
              <w:rPr>
                <w:rFonts w:ascii="Cambria Math" w:hAnsi="Cambria Math"/>
                <w:bCs/>
                <w:i/>
                <w:color w:val="000000" w:themeColor="text1"/>
                <w:sz w:val="24"/>
                <w:szCs w:val="24"/>
              </w:rPr>
            </m:ctrlPr>
          </m:sSupPr>
          <m:e>
            <m:r>
              <w:rPr>
                <w:rFonts w:ascii="Cambria Math" w:hAnsi="Cambria Math"/>
                <w:color w:val="000000" w:themeColor="text1"/>
                <w:sz w:val="24"/>
                <w:szCs w:val="24"/>
              </w:rPr>
              <m:t>R</m:t>
            </m:r>
          </m:e>
          <m:sup>
            <m:r>
              <w:rPr>
                <w:rFonts w:ascii="Cambria Math" w:hAnsi="Cambria Math"/>
                <w:color w:val="000000" w:themeColor="text1"/>
                <w:sz w:val="24"/>
                <w:szCs w:val="24"/>
              </w:rPr>
              <m:t>2</m:t>
            </m:r>
          </m:sup>
        </m:sSup>
      </m:oMath>
      <w:r w:rsidRPr="00203F66">
        <w:rPr>
          <w:bCs/>
          <w:color w:val="000000" w:themeColor="text1"/>
          <w:sz w:val="24"/>
          <w:szCs w:val="24"/>
        </w:rPr>
        <w:t xml:space="preserve"> yang terkecil berarti kemampuan variabel-variabel independen dalam menjelaskan variasi variabel </w:t>
      </w:r>
      <w:r w:rsidRPr="00203F66">
        <w:rPr>
          <w:rFonts w:eastAsia="Times New Roman"/>
          <w:bCs/>
          <w:color w:val="000000" w:themeColor="text1"/>
          <w:sz w:val="24"/>
          <w:szCs w:val="24"/>
        </w:rPr>
        <w:t>terikat amat terbatas.</w:t>
      </w:r>
      <w:r w:rsidRPr="00203F66">
        <w:rPr>
          <w:rFonts w:eastAsia="Times New Roman"/>
          <w:bCs/>
          <w:color w:val="000000" w:themeColor="text1"/>
          <w:sz w:val="24"/>
          <w:szCs w:val="24"/>
          <w:lang w:val="en-US"/>
        </w:rPr>
        <w:t xml:space="preserve"> Nilai yang mendekati satu berarti variabel-variabel bebas memberikan hampir semua </w:t>
      </w:r>
      <w:r w:rsidRPr="00203F66">
        <w:rPr>
          <w:rFonts w:eastAsia="Times New Roman"/>
          <w:bCs/>
          <w:color w:val="000000" w:themeColor="text1"/>
          <w:sz w:val="24"/>
          <w:szCs w:val="24"/>
          <w:lang w:val="en-US"/>
        </w:rPr>
        <w:lastRenderedPageBreak/>
        <w:t xml:space="preserve">informasi yang dibutuhkan untuk memprediksi variasi variabel terikat </w:t>
      </w:r>
      <w:r w:rsidR="00AC2810" w:rsidRPr="00203F66">
        <w:rPr>
          <w:rFonts w:eastAsia="Times New Roman"/>
          <w:bCs/>
          <w:color w:val="000000" w:themeColor="text1"/>
          <w:sz w:val="24"/>
          <w:szCs w:val="24"/>
          <w:lang w:val="en-US"/>
        </w:rPr>
        <w:fldChar w:fldCharType="begin" w:fldLock="1"/>
      </w:r>
      <w:r w:rsidRPr="00203F66">
        <w:rPr>
          <w:rFonts w:eastAsia="Times New Roman"/>
          <w:bCs/>
          <w:color w:val="000000" w:themeColor="text1"/>
          <w:sz w:val="24"/>
          <w:szCs w:val="24"/>
          <w:lang w:val="en-US"/>
        </w:rPr>
        <w:instrText>ADDIN CSL_CITATION { "citationItems" : [ { "id" : "ITEM-1", "itemData" : { "author" : [ { "dropping-particle" : "", "family" : "Gujarati", "given" : "Damodar N", "non-dropping-particle" : "", "parse-names" : false, "suffix" : "" } ], "container-title" : "Jakarta: Erlangga", "id" : "ITEM-1", "issued" : { "date-parts" : [ [ "2006" ] ] }, "title" : "Dasar-Dasar Ekonometrika. Edisi Ketiga", "type" : "chapter" }, "uris" : [ "http://www.mendeley.com/documents/?uuid=1a745afb-39be-46f0-aef5-cb17d37b9368" ] } ], "mendeley" : { "formattedCitation" : "(Gujarati, 2006)", "plainTextFormattedCitation" : "(Gujarati, 2006)", "previouslyFormattedCitation" : "(Gujarati, 2006)" }, "properties" : { "noteIndex" : 0 }, "schema" : "https://github.com/citation-style-language/schema/raw/master/csl-citation.json" }</w:instrText>
      </w:r>
      <w:r w:rsidR="00AC2810" w:rsidRPr="00203F66">
        <w:rPr>
          <w:rFonts w:eastAsia="Times New Roman"/>
          <w:bCs/>
          <w:color w:val="000000" w:themeColor="text1"/>
          <w:sz w:val="24"/>
          <w:szCs w:val="24"/>
          <w:lang w:val="en-US"/>
        </w:rPr>
        <w:fldChar w:fldCharType="separate"/>
      </w:r>
      <w:r w:rsidRPr="00203F66">
        <w:rPr>
          <w:rFonts w:eastAsia="Times New Roman"/>
          <w:bCs/>
          <w:noProof/>
          <w:color w:val="000000" w:themeColor="text1"/>
          <w:sz w:val="24"/>
          <w:szCs w:val="24"/>
          <w:lang w:val="en-US"/>
        </w:rPr>
        <w:t>(Gujarati, 2006)</w:t>
      </w:r>
      <w:r w:rsidR="00AC2810" w:rsidRPr="00203F66">
        <w:rPr>
          <w:rFonts w:eastAsia="Times New Roman"/>
          <w:bCs/>
          <w:color w:val="000000" w:themeColor="text1"/>
          <w:sz w:val="24"/>
          <w:szCs w:val="24"/>
          <w:lang w:val="en-US"/>
        </w:rPr>
        <w:fldChar w:fldCharType="end"/>
      </w:r>
      <w:r w:rsidRPr="00203F66">
        <w:rPr>
          <w:rFonts w:eastAsia="Times New Roman"/>
          <w:bCs/>
          <w:color w:val="000000" w:themeColor="text1"/>
          <w:sz w:val="24"/>
          <w:szCs w:val="24"/>
        </w:rPr>
        <w:t>.</w:t>
      </w:r>
    </w:p>
    <w:p w:rsidR="000575D8" w:rsidRDefault="000575D8" w:rsidP="00352C26">
      <w:pPr>
        <w:pStyle w:val="BodyTextIndent"/>
        <w:tabs>
          <w:tab w:val="left" w:pos="-1980"/>
          <w:tab w:val="left" w:pos="426"/>
          <w:tab w:val="left" w:pos="720"/>
        </w:tabs>
        <w:spacing w:after="0"/>
        <w:ind w:left="0"/>
        <w:jc w:val="both"/>
        <w:rPr>
          <w:rFonts w:eastAsia="Times New Roman"/>
          <w:bCs/>
          <w:color w:val="000000" w:themeColor="text1"/>
          <w:sz w:val="24"/>
          <w:szCs w:val="24"/>
          <w:lang w:val="en-US"/>
        </w:rPr>
      </w:pPr>
    </w:p>
    <w:p w:rsidR="00E40FAC" w:rsidRPr="00203F66" w:rsidRDefault="00E40FAC" w:rsidP="00352C26">
      <w:pPr>
        <w:pStyle w:val="BodyTextIndent"/>
        <w:tabs>
          <w:tab w:val="left" w:pos="-1980"/>
          <w:tab w:val="left" w:pos="426"/>
          <w:tab w:val="left" w:pos="720"/>
        </w:tabs>
        <w:spacing w:after="0"/>
        <w:ind w:left="0"/>
        <w:jc w:val="both"/>
        <w:rPr>
          <w:rFonts w:eastAsia="Times New Roman"/>
          <w:bCs/>
          <w:color w:val="000000" w:themeColor="text1"/>
          <w:sz w:val="24"/>
          <w:szCs w:val="24"/>
          <w:lang w:val="en-US"/>
        </w:rPr>
      </w:pPr>
    </w:p>
    <w:p w:rsidR="00352C26" w:rsidRPr="00203F66" w:rsidRDefault="00352C26" w:rsidP="00443751">
      <w:pPr>
        <w:pStyle w:val="ListParagraph"/>
        <w:numPr>
          <w:ilvl w:val="1"/>
          <w:numId w:val="13"/>
        </w:numPr>
        <w:tabs>
          <w:tab w:val="left" w:pos="6660"/>
        </w:tabs>
        <w:spacing w:after="0"/>
        <w:ind w:left="426" w:hanging="426"/>
        <w:jc w:val="both"/>
        <w:rPr>
          <w:rFonts w:ascii="Times New Roman" w:hAnsi="Times New Roman"/>
          <w:b/>
          <w:bCs/>
          <w:sz w:val="24"/>
          <w:szCs w:val="24"/>
          <w:lang w:val="en-US"/>
        </w:rPr>
      </w:pPr>
      <w:r w:rsidRPr="00203F66">
        <w:rPr>
          <w:rFonts w:ascii="Times New Roman" w:hAnsi="Times New Roman"/>
          <w:b/>
          <w:bCs/>
          <w:color w:val="000000" w:themeColor="text1"/>
          <w:sz w:val="24"/>
          <w:szCs w:val="24"/>
        </w:rPr>
        <w:t>Koefisien</w:t>
      </w:r>
      <w:r w:rsidRPr="00203F66">
        <w:rPr>
          <w:rFonts w:ascii="Times New Roman" w:hAnsi="Times New Roman"/>
          <w:b/>
          <w:color w:val="000000" w:themeColor="text1"/>
          <w:sz w:val="24"/>
          <w:szCs w:val="24"/>
        </w:rPr>
        <w:t>korelasi</w:t>
      </w:r>
    </w:p>
    <w:p w:rsidR="00352C26" w:rsidRPr="00203F66" w:rsidRDefault="00352C26" w:rsidP="00352C26">
      <w:pPr>
        <w:pStyle w:val="BodyTextIndent"/>
        <w:tabs>
          <w:tab w:val="left" w:pos="-1980"/>
          <w:tab w:val="left" w:pos="426"/>
          <w:tab w:val="left" w:pos="720"/>
        </w:tabs>
        <w:spacing w:after="0"/>
        <w:ind w:left="0" w:firstLine="426"/>
        <w:jc w:val="both"/>
        <w:rPr>
          <w:rFonts w:eastAsia="Times New Roman"/>
          <w:bCs/>
          <w:color w:val="000000" w:themeColor="text1"/>
          <w:sz w:val="24"/>
          <w:szCs w:val="24"/>
          <w:lang w:val="en-US"/>
        </w:rPr>
      </w:pPr>
      <w:r w:rsidRPr="00203F66">
        <w:rPr>
          <w:color w:val="000000" w:themeColor="text1"/>
          <w:sz w:val="24"/>
          <w:szCs w:val="24"/>
        </w:rPr>
        <w:t xml:space="preserve">Menurut </w:t>
      </w:r>
      <w:r w:rsidR="00AC2810" w:rsidRPr="00203F66">
        <w:rPr>
          <w:color w:val="000000" w:themeColor="text1"/>
          <w:sz w:val="24"/>
          <w:szCs w:val="24"/>
        </w:rPr>
        <w:fldChar w:fldCharType="begin" w:fldLock="1"/>
      </w:r>
      <w:r w:rsidRPr="00203F66">
        <w:rPr>
          <w:color w:val="000000" w:themeColor="text1"/>
          <w:sz w:val="24"/>
          <w:szCs w:val="24"/>
        </w:rPr>
        <w:instrText>ADDIN CSL_CITATION { "citationItems" : [ { "id" : "ITEM-1", "itemData" : { "author" : [ { "dropping-particle" : "", "family" : "Widarjono", "given" : "Agus", "non-dropping-particle" : "", "parse-names" : false, "suffix" : "" } ], "edition" : "Edisi Keem", "id" : "ITEM-1", "issued" : { "date-parts" : [ [ "2017" ] ] }, "publisher" : "UUP STIM YKPN", "publisher-place" : "Yogyakarta", "title" : "Ekonometrika Pengantar dan Aplikasinya", "type" : "book" }, "uris" : [ "http://www.mendeley.com/documents/?uuid=e55338f3-53f4-46f5-b24a-8c7b087d05b6" ] } ], "mendeley" : { "formattedCitation" : "(Agus Widarjono, 2017)", "manualFormatting" : "Widarjono, (2017)", "plainTextFormattedCitation" : "(Agus Widarjono, 2017)", "previouslyFormattedCitation" : "(Agus Widarjono, 2017)" }, "properties" : { "noteIndex" : 0 }, "schema" : "https://github.com/citation-style-language/schema/raw/master/csl-citation.json" }</w:instrText>
      </w:r>
      <w:r w:rsidR="00AC2810" w:rsidRPr="00203F66">
        <w:rPr>
          <w:color w:val="000000" w:themeColor="text1"/>
          <w:sz w:val="24"/>
          <w:szCs w:val="24"/>
        </w:rPr>
        <w:fldChar w:fldCharType="separate"/>
      </w:r>
      <w:r w:rsidRPr="00203F66">
        <w:rPr>
          <w:noProof/>
          <w:color w:val="000000" w:themeColor="text1"/>
          <w:sz w:val="24"/>
          <w:szCs w:val="24"/>
        </w:rPr>
        <w:t>Widarjono, (2017)</w:t>
      </w:r>
      <w:r w:rsidR="00AC2810" w:rsidRPr="00203F66">
        <w:rPr>
          <w:color w:val="000000" w:themeColor="text1"/>
          <w:sz w:val="24"/>
          <w:szCs w:val="24"/>
        </w:rPr>
        <w:fldChar w:fldCharType="end"/>
      </w:r>
      <w:r w:rsidRPr="00203F66">
        <w:rPr>
          <w:color w:val="000000" w:themeColor="text1"/>
          <w:sz w:val="24"/>
          <w:szCs w:val="24"/>
        </w:rPr>
        <w:t xml:space="preserve"> koefisien korelasi mengukur derajat keeratan antara dua variabel.</w:t>
      </w:r>
      <w:r w:rsidRPr="00203F66">
        <w:rPr>
          <w:color w:val="000000" w:themeColor="text1"/>
          <w:sz w:val="24"/>
          <w:szCs w:val="24"/>
          <w:lang w:val="en-US"/>
        </w:rPr>
        <w:t xml:space="preserve"> Berikut ini ketentuan korelasi adalah:</w:t>
      </w:r>
    </w:p>
    <w:p w:rsidR="00352C26" w:rsidRPr="00203F66" w:rsidRDefault="00352C26" w:rsidP="00352C26">
      <w:pPr>
        <w:pStyle w:val="ListParagraph"/>
        <w:numPr>
          <w:ilvl w:val="0"/>
          <w:numId w:val="18"/>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03F66">
        <w:rPr>
          <w:rFonts w:ascii="Times New Roman" w:hAnsi="Times New Roman"/>
          <w:color w:val="000000" w:themeColor="text1"/>
          <w:sz w:val="24"/>
          <w:szCs w:val="24"/>
        </w:rPr>
        <w:t xml:space="preserve">Bila </w:t>
      </w:r>
      <w:r w:rsidRPr="00203F66">
        <w:rPr>
          <w:rFonts w:ascii="Times New Roman" w:hAnsi="Times New Roman"/>
          <w:i/>
          <w:iCs/>
          <w:color w:val="000000" w:themeColor="text1"/>
          <w:sz w:val="24"/>
          <w:szCs w:val="24"/>
        </w:rPr>
        <w:t xml:space="preserve">r </w:t>
      </w:r>
      <w:r w:rsidRPr="00203F66">
        <w:rPr>
          <w:rFonts w:ascii="Times New Roman" w:hAnsi="Times New Roman"/>
          <w:color w:val="000000" w:themeColor="text1"/>
          <w:sz w:val="24"/>
          <w:szCs w:val="24"/>
        </w:rPr>
        <w:t xml:space="preserve">= 0 atau mendekati 0, maka korelasi antar kedua variabel sangat lemah atau tidak terdapat hubungan antara variabel </w:t>
      </w:r>
      <w:r w:rsidRPr="00203F66">
        <w:rPr>
          <w:rFonts w:ascii="Times New Roman" w:hAnsi="Times New Roman"/>
          <w:i/>
          <w:iCs/>
          <w:color w:val="000000" w:themeColor="text1"/>
          <w:sz w:val="24"/>
          <w:szCs w:val="24"/>
        </w:rPr>
        <w:t xml:space="preserve">X </w:t>
      </w:r>
      <w:r w:rsidRPr="00203F66">
        <w:rPr>
          <w:rFonts w:ascii="Times New Roman" w:hAnsi="Times New Roman"/>
          <w:color w:val="000000" w:themeColor="text1"/>
          <w:sz w:val="24"/>
          <w:szCs w:val="24"/>
        </w:rPr>
        <w:t xml:space="preserve">terhadap variabel </w:t>
      </w:r>
      <w:r w:rsidRPr="00203F66">
        <w:rPr>
          <w:rFonts w:ascii="Times New Roman" w:hAnsi="Times New Roman"/>
          <w:i/>
          <w:iCs/>
          <w:color w:val="000000" w:themeColor="text1"/>
          <w:sz w:val="24"/>
          <w:szCs w:val="24"/>
        </w:rPr>
        <w:t>Y</w:t>
      </w:r>
      <w:r w:rsidRPr="00203F66">
        <w:rPr>
          <w:rFonts w:ascii="Times New Roman" w:hAnsi="Times New Roman"/>
          <w:color w:val="000000" w:themeColor="text1"/>
          <w:sz w:val="24"/>
          <w:szCs w:val="24"/>
        </w:rPr>
        <w:t>.</w:t>
      </w:r>
    </w:p>
    <w:p w:rsidR="006209B6" w:rsidRPr="00F5620D" w:rsidRDefault="00352C26" w:rsidP="00352C26">
      <w:pPr>
        <w:pStyle w:val="ListParagraph"/>
        <w:numPr>
          <w:ilvl w:val="0"/>
          <w:numId w:val="18"/>
        </w:numPr>
        <w:autoSpaceDE w:val="0"/>
        <w:autoSpaceDN w:val="0"/>
        <w:adjustRightInd w:val="0"/>
        <w:spacing w:after="0" w:line="240" w:lineRule="auto"/>
        <w:ind w:left="426" w:hanging="426"/>
        <w:jc w:val="both"/>
        <w:rPr>
          <w:rFonts w:ascii="Times New Roman" w:hAnsi="Times New Roman"/>
          <w:color w:val="000000" w:themeColor="text1"/>
          <w:sz w:val="24"/>
          <w:szCs w:val="24"/>
        </w:rPr>
      </w:pPr>
      <w:r w:rsidRPr="00203F66">
        <w:rPr>
          <w:rFonts w:ascii="Times New Roman" w:hAnsi="Times New Roman"/>
          <w:color w:val="000000" w:themeColor="text1"/>
          <w:sz w:val="24"/>
          <w:szCs w:val="24"/>
        </w:rPr>
        <w:t xml:space="preserve">Bila </w:t>
      </w:r>
      <w:r w:rsidRPr="00203F66">
        <w:rPr>
          <w:rFonts w:ascii="Times New Roman" w:hAnsi="Times New Roman"/>
          <w:i/>
          <w:iCs/>
          <w:color w:val="000000" w:themeColor="text1"/>
          <w:sz w:val="24"/>
          <w:szCs w:val="24"/>
        </w:rPr>
        <w:t xml:space="preserve">r </w:t>
      </w:r>
      <w:r w:rsidRPr="00203F66">
        <w:rPr>
          <w:rFonts w:ascii="Times New Roman" w:hAnsi="Times New Roman"/>
          <w:color w:val="000000" w:themeColor="text1"/>
          <w:sz w:val="24"/>
          <w:szCs w:val="24"/>
        </w:rPr>
        <w:t xml:space="preserve">= + 1 atau mendekati + 1, maka korelasi antar kedua variabel adalah kuat dan searah, dikatakan positif. </w:t>
      </w:r>
    </w:p>
    <w:p w:rsidR="00F5620D" w:rsidRPr="00352C26" w:rsidRDefault="00F5620D" w:rsidP="00F5620D">
      <w:pPr>
        <w:pStyle w:val="ListParagraph"/>
        <w:autoSpaceDE w:val="0"/>
        <w:autoSpaceDN w:val="0"/>
        <w:adjustRightInd w:val="0"/>
        <w:spacing w:after="0" w:line="240" w:lineRule="auto"/>
        <w:ind w:left="426"/>
        <w:jc w:val="both"/>
        <w:rPr>
          <w:rFonts w:ascii="Times New Roman" w:hAnsi="Times New Roman"/>
          <w:color w:val="000000" w:themeColor="text1"/>
          <w:sz w:val="24"/>
          <w:szCs w:val="24"/>
        </w:rPr>
      </w:pPr>
    </w:p>
    <w:p w:rsidR="00613562" w:rsidRPr="00A275AB" w:rsidRDefault="00613562" w:rsidP="00687D26">
      <w:pPr>
        <w:pStyle w:val="IEEEHeading1"/>
        <w:numPr>
          <w:ilvl w:val="0"/>
          <w:numId w:val="4"/>
        </w:numPr>
        <w:shd w:val="clear" w:color="auto" w:fill="FFFFFF" w:themeFill="background1"/>
        <w:jc w:val="left"/>
        <w:rPr>
          <w:b/>
          <w:bCs/>
          <w:sz w:val="24"/>
          <w:lang w:val="id-ID"/>
        </w:rPr>
      </w:pPr>
      <w:r w:rsidRPr="00A275AB">
        <w:rPr>
          <w:b/>
          <w:bCs/>
          <w:sz w:val="24"/>
        </w:rPr>
        <w:t>HASIL DAN PEMBAHASAN</w:t>
      </w:r>
    </w:p>
    <w:p w:rsidR="00D45000" w:rsidRPr="007433D4" w:rsidRDefault="00613562" w:rsidP="007433D4">
      <w:pPr>
        <w:pStyle w:val="ListParagraph"/>
        <w:numPr>
          <w:ilvl w:val="1"/>
          <w:numId w:val="21"/>
        </w:numPr>
        <w:spacing w:after="0"/>
        <w:ind w:left="426" w:hanging="426"/>
        <w:jc w:val="both"/>
        <w:rPr>
          <w:rFonts w:ascii="Times New Roman" w:hAnsi="Times New Roman"/>
          <w:b/>
          <w:sz w:val="24"/>
          <w:szCs w:val="24"/>
        </w:rPr>
      </w:pPr>
      <w:bookmarkStart w:id="0" w:name="_Toc507956238"/>
      <w:r w:rsidRPr="00953C53">
        <w:rPr>
          <w:rFonts w:ascii="Times New Roman" w:hAnsi="Times New Roman"/>
          <w:b/>
          <w:sz w:val="24"/>
          <w:szCs w:val="24"/>
        </w:rPr>
        <w:t>Hasil Penelitian</w:t>
      </w:r>
      <w:bookmarkEnd w:id="0"/>
      <w:r w:rsidR="0021241F" w:rsidRPr="007433D4">
        <w:rPr>
          <w:rFonts w:ascii="Times New Roman" w:hAnsi="Times New Roman"/>
          <w:b/>
          <w:sz w:val="24"/>
          <w:szCs w:val="24"/>
          <w:lang w:val="en-US"/>
        </w:rPr>
        <w:t>OLS Regresi Linier Berganda</w:t>
      </w:r>
    </w:p>
    <w:p w:rsidR="007433D4" w:rsidRPr="007433D4" w:rsidRDefault="007433D4" w:rsidP="007433D4">
      <w:pPr>
        <w:autoSpaceDE w:val="0"/>
        <w:autoSpaceDN w:val="0"/>
        <w:adjustRightInd w:val="0"/>
        <w:ind w:firstLine="426"/>
        <w:jc w:val="both"/>
        <w:rPr>
          <w:sz w:val="24"/>
          <w:szCs w:val="24"/>
        </w:rPr>
      </w:pPr>
      <w:r w:rsidRPr="007433D4">
        <w:rPr>
          <w:sz w:val="24"/>
          <w:szCs w:val="24"/>
        </w:rPr>
        <w:t>Uji regresi ini bertujuan untuk mengetahui bagaimana pengaruh variabel-variabel independen terhadap variabel dependen. Berdasarkan dari hasil Uji analisis regresi linier berganda dengan alat bantu komputer yang menggunakan program Evies</w:t>
      </w:r>
      <w:r>
        <w:rPr>
          <w:sz w:val="24"/>
          <w:szCs w:val="24"/>
        </w:rPr>
        <w:t xml:space="preserve">w 8, dapat dilihat pada Tabel </w:t>
      </w:r>
      <w:r w:rsidRPr="007433D4">
        <w:rPr>
          <w:sz w:val="24"/>
          <w:szCs w:val="24"/>
        </w:rPr>
        <w:t>1 sebagai berikut :</w:t>
      </w:r>
    </w:p>
    <w:p w:rsidR="00613562" w:rsidRPr="00953C53" w:rsidRDefault="00953C53" w:rsidP="00613562">
      <w:pPr>
        <w:jc w:val="center"/>
        <w:rPr>
          <w:b/>
          <w:sz w:val="24"/>
          <w:szCs w:val="24"/>
          <w:lang w:val="en-US"/>
        </w:rPr>
      </w:pPr>
      <w:r>
        <w:rPr>
          <w:b/>
          <w:sz w:val="24"/>
          <w:szCs w:val="24"/>
        </w:rPr>
        <w:t xml:space="preserve">Tabel </w:t>
      </w:r>
      <w:r w:rsidR="007433D4">
        <w:rPr>
          <w:b/>
          <w:sz w:val="24"/>
          <w:szCs w:val="24"/>
          <w:lang w:val="en-US"/>
        </w:rPr>
        <w:t>1</w:t>
      </w:r>
    </w:p>
    <w:p w:rsidR="0021241F" w:rsidRDefault="0021241F" w:rsidP="0021241F">
      <w:pPr>
        <w:widowControl w:val="0"/>
        <w:jc w:val="center"/>
        <w:textAlignment w:val="baseline"/>
        <w:outlineLvl w:val="0"/>
        <w:rPr>
          <w:b/>
          <w:color w:val="000000" w:themeColor="text1"/>
          <w:sz w:val="24"/>
          <w:szCs w:val="24"/>
        </w:rPr>
      </w:pPr>
      <w:r>
        <w:rPr>
          <w:b/>
          <w:color w:val="000000" w:themeColor="text1"/>
          <w:sz w:val="24"/>
          <w:szCs w:val="24"/>
        </w:rPr>
        <w:t>Estimasi OLS (Regresi Linier Berganda)</w:t>
      </w:r>
    </w:p>
    <w:tbl>
      <w:tblPr>
        <w:tblW w:w="0" w:type="auto"/>
        <w:tblInd w:w="30" w:type="dxa"/>
        <w:tblLayout w:type="fixed"/>
        <w:tblCellMar>
          <w:left w:w="0" w:type="dxa"/>
          <w:right w:w="0" w:type="dxa"/>
        </w:tblCellMar>
        <w:tblLook w:val="0000"/>
      </w:tblPr>
      <w:tblGrid>
        <w:gridCol w:w="1530"/>
        <w:gridCol w:w="1103"/>
        <w:gridCol w:w="739"/>
        <w:gridCol w:w="851"/>
        <w:gridCol w:w="708"/>
      </w:tblGrid>
      <w:tr w:rsidR="007433D4" w:rsidRPr="003F6886" w:rsidTr="000C1888">
        <w:trPr>
          <w:trHeight w:hRule="exact" w:val="90"/>
        </w:trPr>
        <w:tc>
          <w:tcPr>
            <w:tcW w:w="1530"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hRule="exact" w:val="13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r w:rsidRPr="003F6886">
              <w:rPr>
                <w:color w:val="000000"/>
                <w:sz w:val="18"/>
                <w:szCs w:val="18"/>
              </w:rPr>
              <w:t>Variable</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Coefficient</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Std. Error</w:t>
            </w: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t-Statistic</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Prob.  </w:t>
            </w:r>
          </w:p>
        </w:tc>
      </w:tr>
      <w:tr w:rsidR="007433D4" w:rsidRPr="003F6886" w:rsidTr="000C1888">
        <w:trPr>
          <w:trHeight w:hRule="exact" w:val="90"/>
        </w:trPr>
        <w:tc>
          <w:tcPr>
            <w:tcW w:w="1530"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hRule="exact" w:val="13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r w:rsidRPr="003F6886">
              <w:rPr>
                <w:color w:val="000000"/>
                <w:sz w:val="18"/>
                <w:szCs w:val="18"/>
              </w:rPr>
              <w:t>C</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16.76496</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0.792084</w:t>
            </w: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21.16564</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0.0000</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Pendapatan</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-3.67E-07</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1.72E-07</w:t>
            </w: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-2.126128</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0.0373</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Pendidikan</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-0.529489</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0.194123</w:t>
            </w: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-2.727593</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0.0082</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Jumlah_Anggota</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0.179847</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0.081524</w:t>
            </w: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2.206068</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0.0309</w:t>
            </w:r>
          </w:p>
        </w:tc>
      </w:tr>
      <w:tr w:rsidR="007433D4" w:rsidRPr="003F6886" w:rsidTr="000C1888">
        <w:trPr>
          <w:trHeight w:hRule="exact" w:val="90"/>
        </w:trPr>
        <w:tc>
          <w:tcPr>
            <w:tcW w:w="1530"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double" w:sz="6" w:space="2"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hRule="exact" w:val="13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R-squared</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0.246547</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Mean dependent var</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15.84058</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Adjusted R-squared</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0.211772</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S.D. dependent var</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1.632602</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S.E. of regression</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1.449460</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Akaike info criterion</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3.636482</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Sum squared resid</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136.5607</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Schwarz criterion</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3.765995</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Log likelihood</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-121.4586</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Hannan-Quinn criter.</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3.687864</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F-statistic</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7.089817</w:t>
            </w:r>
          </w:p>
        </w:tc>
        <w:tc>
          <w:tcPr>
            <w:tcW w:w="1590" w:type="dxa"/>
            <w:gridSpan w:val="2"/>
            <w:tcBorders>
              <w:top w:val="nil"/>
              <w:left w:val="nil"/>
              <w:bottom w:val="nil"/>
              <w:right w:val="nil"/>
            </w:tcBorders>
            <w:vAlign w:val="bottom"/>
          </w:tcPr>
          <w:p w:rsidR="007433D4" w:rsidRPr="003F6886" w:rsidRDefault="007433D4" w:rsidP="000C1888">
            <w:pPr>
              <w:autoSpaceDE w:val="0"/>
              <w:autoSpaceDN w:val="0"/>
              <w:adjustRightInd w:val="0"/>
              <w:ind w:right="10"/>
              <w:rPr>
                <w:color w:val="000000"/>
                <w:sz w:val="18"/>
                <w:szCs w:val="18"/>
              </w:rPr>
            </w:pPr>
            <w:r w:rsidRPr="003F6886">
              <w:rPr>
                <w:color w:val="000000"/>
                <w:sz w:val="18"/>
                <w:szCs w:val="18"/>
              </w:rPr>
              <w:t>    Durbin-Watson stat</w:t>
            </w: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1.716856</w:t>
            </w:r>
          </w:p>
        </w:tc>
      </w:tr>
      <w:tr w:rsidR="007433D4" w:rsidRPr="003F6886" w:rsidTr="000C1888">
        <w:trPr>
          <w:trHeight w:val="22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rPr>
                <w:color w:val="000000"/>
                <w:sz w:val="18"/>
                <w:szCs w:val="18"/>
              </w:rPr>
            </w:pPr>
            <w:r w:rsidRPr="003F6886">
              <w:rPr>
                <w:color w:val="000000"/>
                <w:sz w:val="18"/>
                <w:szCs w:val="18"/>
              </w:rPr>
              <w:t>Prob(F-statistic)</w:t>
            </w: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ind w:right="10"/>
              <w:jc w:val="right"/>
              <w:rPr>
                <w:color w:val="000000"/>
                <w:sz w:val="18"/>
                <w:szCs w:val="18"/>
              </w:rPr>
            </w:pPr>
            <w:r w:rsidRPr="003F6886">
              <w:rPr>
                <w:color w:val="000000"/>
                <w:sz w:val="18"/>
                <w:szCs w:val="18"/>
              </w:rPr>
              <w:t>0.000341</w:t>
            </w: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ind w:right="10"/>
              <w:jc w:val="center"/>
              <w:rPr>
                <w:color w:val="000000"/>
                <w:sz w:val="18"/>
                <w:szCs w:val="18"/>
              </w:rPr>
            </w:pP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ind w:right="10"/>
              <w:jc w:val="center"/>
              <w:rPr>
                <w:color w:val="000000"/>
                <w:sz w:val="18"/>
                <w:szCs w:val="18"/>
              </w:rPr>
            </w:pP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ind w:right="10"/>
              <w:jc w:val="center"/>
              <w:rPr>
                <w:color w:val="000000"/>
                <w:sz w:val="18"/>
                <w:szCs w:val="18"/>
              </w:rPr>
            </w:pPr>
          </w:p>
        </w:tc>
      </w:tr>
      <w:tr w:rsidR="007433D4" w:rsidRPr="003F6886" w:rsidTr="000C1888">
        <w:trPr>
          <w:trHeight w:hRule="exact" w:val="90"/>
        </w:trPr>
        <w:tc>
          <w:tcPr>
            <w:tcW w:w="1530" w:type="dxa"/>
            <w:tcBorders>
              <w:top w:val="nil"/>
              <w:left w:val="nil"/>
              <w:bottom w:val="double" w:sz="6" w:space="0"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double" w:sz="6" w:space="0"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double" w:sz="6" w:space="0"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double" w:sz="6" w:space="0"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double" w:sz="6" w:space="0" w:color="auto"/>
              <w:right w:val="nil"/>
            </w:tcBorders>
            <w:vAlign w:val="bottom"/>
          </w:tcPr>
          <w:p w:rsidR="007433D4" w:rsidRPr="003F6886" w:rsidRDefault="007433D4" w:rsidP="000C1888">
            <w:pPr>
              <w:autoSpaceDE w:val="0"/>
              <w:autoSpaceDN w:val="0"/>
              <w:adjustRightInd w:val="0"/>
              <w:jc w:val="center"/>
              <w:rPr>
                <w:color w:val="000000"/>
                <w:sz w:val="18"/>
                <w:szCs w:val="18"/>
              </w:rPr>
            </w:pPr>
          </w:p>
        </w:tc>
      </w:tr>
      <w:tr w:rsidR="007433D4" w:rsidRPr="003F6886" w:rsidTr="000C1888">
        <w:trPr>
          <w:trHeight w:hRule="exact" w:val="135"/>
        </w:trPr>
        <w:tc>
          <w:tcPr>
            <w:tcW w:w="1530"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1103"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39"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851"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c>
          <w:tcPr>
            <w:tcW w:w="708" w:type="dxa"/>
            <w:tcBorders>
              <w:top w:val="nil"/>
              <w:left w:val="nil"/>
              <w:bottom w:val="nil"/>
              <w:right w:val="nil"/>
            </w:tcBorders>
            <w:vAlign w:val="bottom"/>
          </w:tcPr>
          <w:p w:rsidR="007433D4" w:rsidRPr="003F6886" w:rsidRDefault="007433D4" w:rsidP="000C1888">
            <w:pPr>
              <w:autoSpaceDE w:val="0"/>
              <w:autoSpaceDN w:val="0"/>
              <w:adjustRightInd w:val="0"/>
              <w:jc w:val="center"/>
              <w:rPr>
                <w:color w:val="000000"/>
                <w:sz w:val="18"/>
                <w:szCs w:val="18"/>
              </w:rPr>
            </w:pPr>
          </w:p>
        </w:tc>
      </w:tr>
    </w:tbl>
    <w:p w:rsidR="00D51049" w:rsidRPr="00D51049" w:rsidRDefault="00613562" w:rsidP="00D51049">
      <w:pPr>
        <w:spacing w:after="240"/>
        <w:jc w:val="both"/>
        <w:rPr>
          <w:sz w:val="24"/>
          <w:szCs w:val="24"/>
          <w:lang w:val="en-US"/>
        </w:rPr>
      </w:pPr>
      <w:r w:rsidRPr="00A275AB">
        <w:rPr>
          <w:sz w:val="24"/>
          <w:szCs w:val="24"/>
        </w:rPr>
        <w:t>Sumb</w:t>
      </w:r>
      <w:r w:rsidR="00D51049">
        <w:rPr>
          <w:sz w:val="24"/>
          <w:szCs w:val="24"/>
        </w:rPr>
        <w:t>er: Hasil Pengolahan Data, 2019</w:t>
      </w:r>
    </w:p>
    <w:p w:rsidR="007433D4" w:rsidRPr="00F11C68" w:rsidRDefault="007433D4" w:rsidP="007433D4">
      <w:pPr>
        <w:autoSpaceDE w:val="0"/>
        <w:autoSpaceDN w:val="0"/>
        <w:adjustRightInd w:val="0"/>
        <w:rPr>
          <w:sz w:val="24"/>
          <w:szCs w:val="24"/>
        </w:rPr>
      </w:pPr>
      <w:r w:rsidRPr="00A27F9C">
        <w:rPr>
          <w:sz w:val="24"/>
          <w:szCs w:val="24"/>
        </w:rPr>
        <w:t xml:space="preserve">Y  = </w:t>
      </w:r>
      <w:r>
        <w:rPr>
          <w:sz w:val="24"/>
          <w:szCs w:val="24"/>
        </w:rPr>
        <w:t>16,76496</w:t>
      </w:r>
      <w:r w:rsidRPr="00A27F9C">
        <w:rPr>
          <w:sz w:val="24"/>
          <w:szCs w:val="24"/>
          <w:lang w:val="en-US"/>
        </w:rPr>
        <w:t xml:space="preserve">– </w:t>
      </w:r>
      <w:r>
        <w:rPr>
          <w:sz w:val="24"/>
          <w:szCs w:val="24"/>
        </w:rPr>
        <w:t>3,6707</w:t>
      </w:r>
      <w:r w:rsidRPr="00A27F9C">
        <w:rPr>
          <w:sz w:val="24"/>
          <w:szCs w:val="24"/>
        </w:rPr>
        <w:t>X</w:t>
      </w:r>
      <w:r w:rsidRPr="00A27F9C">
        <w:rPr>
          <w:sz w:val="24"/>
          <w:szCs w:val="24"/>
          <w:vertAlign w:val="subscript"/>
        </w:rPr>
        <w:t>1</w:t>
      </w:r>
      <w:r w:rsidRPr="00A27F9C">
        <w:rPr>
          <w:sz w:val="24"/>
          <w:szCs w:val="24"/>
        </w:rPr>
        <w:t xml:space="preserve"> - </w:t>
      </w:r>
      <w:r>
        <w:rPr>
          <w:sz w:val="24"/>
          <w:szCs w:val="24"/>
          <w:lang w:val="en-US"/>
        </w:rPr>
        <w:t>0,</w:t>
      </w:r>
      <w:r>
        <w:rPr>
          <w:sz w:val="24"/>
          <w:szCs w:val="24"/>
        </w:rPr>
        <w:t>529489</w:t>
      </w:r>
      <w:r w:rsidRPr="00A27F9C">
        <w:rPr>
          <w:sz w:val="24"/>
          <w:szCs w:val="24"/>
        </w:rPr>
        <w:t>X</w:t>
      </w:r>
      <w:r w:rsidRPr="00A27F9C">
        <w:rPr>
          <w:sz w:val="24"/>
          <w:szCs w:val="24"/>
          <w:vertAlign w:val="subscript"/>
        </w:rPr>
        <w:t>2</w:t>
      </w:r>
      <w:r w:rsidRPr="00A27F9C">
        <w:rPr>
          <w:sz w:val="24"/>
          <w:szCs w:val="24"/>
          <w:lang w:val="en-US"/>
        </w:rPr>
        <w:t>+0,</w:t>
      </w:r>
      <w:r w:rsidRPr="00A27F9C">
        <w:rPr>
          <w:sz w:val="24"/>
          <w:szCs w:val="24"/>
        </w:rPr>
        <w:t>17</w:t>
      </w:r>
      <w:r>
        <w:rPr>
          <w:sz w:val="24"/>
          <w:szCs w:val="24"/>
        </w:rPr>
        <w:t>847</w:t>
      </w:r>
      <w:r w:rsidRPr="00A27F9C">
        <w:rPr>
          <w:sz w:val="24"/>
          <w:szCs w:val="24"/>
          <w:lang w:val="en-US"/>
        </w:rPr>
        <w:t xml:space="preserve"> X</w:t>
      </w:r>
      <w:r w:rsidRPr="00A27F9C">
        <w:rPr>
          <w:sz w:val="24"/>
          <w:szCs w:val="24"/>
          <w:vertAlign w:val="subscript"/>
          <w:lang w:val="en-US"/>
        </w:rPr>
        <w:t>3</w:t>
      </w:r>
    </w:p>
    <w:p w:rsidR="007433D4" w:rsidRPr="00A27F9C" w:rsidRDefault="007433D4" w:rsidP="004653CF">
      <w:pPr>
        <w:pStyle w:val="Default"/>
        <w:ind w:firstLine="426"/>
        <w:jc w:val="both"/>
        <w:rPr>
          <w:color w:val="auto"/>
        </w:rPr>
      </w:pPr>
      <w:r w:rsidRPr="00A27F9C">
        <w:rPr>
          <w:color w:val="auto"/>
        </w:rPr>
        <w:t xml:space="preserve">Dari hasil diatas dapat </w:t>
      </w:r>
      <w:proofErr w:type="gramStart"/>
      <w:r w:rsidRPr="00A27F9C">
        <w:rPr>
          <w:color w:val="auto"/>
        </w:rPr>
        <w:t>di  interpretasi</w:t>
      </w:r>
      <w:proofErr w:type="gramEnd"/>
      <w:r w:rsidRPr="00A27F9C">
        <w:rPr>
          <w:color w:val="auto"/>
        </w:rPr>
        <w:t xml:space="preserve"> hasil analisis regresi linier berganda yaitu sebagai berikut : </w:t>
      </w:r>
    </w:p>
    <w:p w:rsidR="007433D4" w:rsidRPr="00A27F9C" w:rsidRDefault="007433D4" w:rsidP="007433D4">
      <w:pPr>
        <w:pStyle w:val="Default"/>
        <w:numPr>
          <w:ilvl w:val="0"/>
          <w:numId w:val="22"/>
        </w:numPr>
        <w:ind w:left="426" w:hanging="426"/>
        <w:jc w:val="both"/>
        <w:rPr>
          <w:color w:val="auto"/>
        </w:rPr>
      </w:pPr>
      <w:r w:rsidRPr="00A27F9C">
        <w:rPr>
          <w:color w:val="auto"/>
        </w:rPr>
        <w:t xml:space="preserve">Constanta sebesar </w:t>
      </w:r>
      <w:r>
        <w:rPr>
          <w:color w:val="auto"/>
        </w:rPr>
        <w:t>16</w:t>
      </w:r>
      <w:proofErr w:type="gramStart"/>
      <w:r>
        <w:rPr>
          <w:color w:val="auto"/>
        </w:rPr>
        <w:t>,76496</w:t>
      </w:r>
      <w:proofErr w:type="gramEnd"/>
      <w:r w:rsidRPr="00A27F9C">
        <w:rPr>
          <w:color w:val="auto"/>
        </w:rPr>
        <w:t xml:space="preserve">  menunjukkan apabila variabel </w:t>
      </w:r>
      <w:r>
        <w:rPr>
          <w:color w:val="auto"/>
        </w:rPr>
        <w:t>pendapatan orang tua, pendidikan, dan jumlah anggota keluarga</w:t>
      </w:r>
      <w:r w:rsidRPr="00A27F9C">
        <w:rPr>
          <w:color w:val="auto"/>
        </w:rPr>
        <w:t xml:space="preserve"> </w:t>
      </w:r>
      <w:r w:rsidRPr="00A27F9C">
        <w:rPr>
          <w:color w:val="auto"/>
        </w:rPr>
        <w:lastRenderedPageBreak/>
        <w:t xml:space="preserve">bernilai nol maka variabel dependen </w:t>
      </w:r>
      <w:r>
        <w:rPr>
          <w:color w:val="auto"/>
        </w:rPr>
        <w:t>pekerja anak</w:t>
      </w:r>
      <w:r w:rsidRPr="00A27F9C">
        <w:rPr>
          <w:color w:val="auto"/>
        </w:rPr>
        <w:t xml:space="preserve"> sebesar </w:t>
      </w:r>
      <w:r>
        <w:rPr>
          <w:color w:val="auto"/>
        </w:rPr>
        <w:t xml:space="preserve">16,76496 </w:t>
      </w:r>
      <w:r w:rsidRPr="00A27F9C">
        <w:rPr>
          <w:color w:val="auto"/>
        </w:rPr>
        <w:t xml:space="preserve"> .</w:t>
      </w:r>
    </w:p>
    <w:p w:rsidR="007433D4" w:rsidRPr="00A27F9C" w:rsidRDefault="007433D4" w:rsidP="007433D4">
      <w:pPr>
        <w:pStyle w:val="Default"/>
        <w:numPr>
          <w:ilvl w:val="0"/>
          <w:numId w:val="22"/>
        </w:numPr>
        <w:ind w:left="426" w:hanging="426"/>
        <w:jc w:val="both"/>
        <w:rPr>
          <w:color w:val="auto"/>
        </w:rPr>
      </w:pPr>
      <w:r w:rsidRPr="00A27F9C">
        <w:rPr>
          <w:color w:val="auto"/>
        </w:rPr>
        <w:t xml:space="preserve">Koefisien variabel </w:t>
      </w:r>
      <w:r>
        <w:rPr>
          <w:color w:val="auto"/>
        </w:rPr>
        <w:t>pendapatan orang tua</w:t>
      </w:r>
      <w:r w:rsidRPr="00A27F9C">
        <w:rPr>
          <w:color w:val="auto"/>
        </w:rPr>
        <w:t xml:space="preserve"> mempunyai nilai sebesar – </w:t>
      </w:r>
      <w:r>
        <w:rPr>
          <w:color w:val="auto"/>
        </w:rPr>
        <w:t>3</w:t>
      </w:r>
      <w:proofErr w:type="gramStart"/>
      <w:r>
        <w:rPr>
          <w:color w:val="auto"/>
        </w:rPr>
        <w:t>,6707</w:t>
      </w:r>
      <w:proofErr w:type="gramEnd"/>
      <w:r w:rsidRPr="00A27F9C">
        <w:rPr>
          <w:color w:val="auto"/>
        </w:rPr>
        <w:t xml:space="preserve"> Hal ini menunjukkan hubungan yang </w:t>
      </w:r>
      <w:r>
        <w:rPr>
          <w:color w:val="auto"/>
        </w:rPr>
        <w:t>negatif antara pendapatan orang tua dengan pekerja anak</w:t>
      </w:r>
      <w:r w:rsidRPr="00A27F9C">
        <w:rPr>
          <w:color w:val="auto"/>
        </w:rPr>
        <w:t xml:space="preserve">. Artinya apabila </w:t>
      </w:r>
      <w:r>
        <w:rPr>
          <w:color w:val="auto"/>
        </w:rPr>
        <w:t>pendapatan orang tua</w:t>
      </w:r>
      <w:r w:rsidRPr="00A27F9C">
        <w:rPr>
          <w:color w:val="auto"/>
        </w:rPr>
        <w:t xml:space="preserve"> mengalami </w:t>
      </w:r>
      <w:r>
        <w:rPr>
          <w:color w:val="auto"/>
        </w:rPr>
        <w:t>peningkatan 1000 Rupiah</w:t>
      </w:r>
      <w:r w:rsidRPr="00A27F9C">
        <w:rPr>
          <w:color w:val="auto"/>
        </w:rPr>
        <w:t xml:space="preserve"> maka jumlah </w:t>
      </w:r>
      <w:r>
        <w:rPr>
          <w:color w:val="auto"/>
        </w:rPr>
        <w:t>pekerja anak</w:t>
      </w:r>
      <w:r w:rsidRPr="00A27F9C">
        <w:rPr>
          <w:color w:val="auto"/>
        </w:rPr>
        <w:t xml:space="preserve"> </w:t>
      </w:r>
      <w:proofErr w:type="gramStart"/>
      <w:r w:rsidRPr="00A27F9C">
        <w:rPr>
          <w:color w:val="auto"/>
        </w:rPr>
        <w:t>akan</w:t>
      </w:r>
      <w:proofErr w:type="gramEnd"/>
      <w:r w:rsidRPr="00A27F9C">
        <w:rPr>
          <w:color w:val="auto"/>
        </w:rPr>
        <w:t xml:space="preserve"> mengalami </w:t>
      </w:r>
      <w:r>
        <w:rPr>
          <w:color w:val="auto"/>
        </w:rPr>
        <w:t>penurunan</w:t>
      </w:r>
      <w:r w:rsidRPr="00A27F9C">
        <w:rPr>
          <w:color w:val="auto"/>
        </w:rPr>
        <w:t xml:space="preserve"> sebesar </w:t>
      </w:r>
      <w:r>
        <w:rPr>
          <w:color w:val="auto"/>
        </w:rPr>
        <w:t>3,6707orang.</w:t>
      </w:r>
    </w:p>
    <w:p w:rsidR="007433D4" w:rsidRPr="00A27F9C" w:rsidRDefault="007433D4" w:rsidP="007433D4">
      <w:pPr>
        <w:pStyle w:val="Default"/>
        <w:numPr>
          <w:ilvl w:val="0"/>
          <w:numId w:val="22"/>
        </w:numPr>
        <w:ind w:left="426" w:hanging="426"/>
        <w:jc w:val="both"/>
        <w:rPr>
          <w:color w:val="auto"/>
        </w:rPr>
      </w:pPr>
      <w:r w:rsidRPr="00A27F9C">
        <w:rPr>
          <w:color w:val="auto"/>
        </w:rPr>
        <w:t xml:space="preserve">Koefisien variabel </w:t>
      </w:r>
      <w:r>
        <w:rPr>
          <w:color w:val="auto"/>
        </w:rPr>
        <w:t>pendidikan orang tua</w:t>
      </w:r>
      <w:r w:rsidRPr="00A27F9C">
        <w:rPr>
          <w:color w:val="auto"/>
        </w:rPr>
        <w:t xml:space="preserve"> mempunyai nilai sebesar </w:t>
      </w:r>
      <w:r>
        <w:rPr>
          <w:color w:val="auto"/>
        </w:rPr>
        <w:t>-0</w:t>
      </w:r>
      <w:proofErr w:type="gramStart"/>
      <w:r>
        <w:rPr>
          <w:color w:val="auto"/>
        </w:rPr>
        <w:t>,529489</w:t>
      </w:r>
      <w:proofErr w:type="gramEnd"/>
      <w:r w:rsidRPr="00A27F9C">
        <w:rPr>
          <w:color w:val="auto"/>
        </w:rPr>
        <w:t xml:space="preserve"> Hal ini menunjukkan hubungan yang </w:t>
      </w:r>
      <w:r>
        <w:rPr>
          <w:color w:val="auto"/>
        </w:rPr>
        <w:t>negatif antara pendidikan orang tua dengan pekerja anak</w:t>
      </w:r>
      <w:r w:rsidRPr="00A27F9C">
        <w:rPr>
          <w:color w:val="auto"/>
        </w:rPr>
        <w:t xml:space="preserve">. Artinya apabila </w:t>
      </w:r>
      <w:r>
        <w:rPr>
          <w:color w:val="auto"/>
        </w:rPr>
        <w:t>pendidikan orang tua</w:t>
      </w:r>
      <w:r w:rsidRPr="00A27F9C">
        <w:rPr>
          <w:color w:val="auto"/>
        </w:rPr>
        <w:t xml:space="preserve"> mengalami </w:t>
      </w:r>
      <w:proofErr w:type="gramStart"/>
      <w:r>
        <w:rPr>
          <w:color w:val="auto"/>
        </w:rPr>
        <w:t>peningkatan</w:t>
      </w:r>
      <w:r w:rsidRPr="00A27F9C">
        <w:rPr>
          <w:color w:val="auto"/>
        </w:rPr>
        <w:t>1  maka</w:t>
      </w:r>
      <w:proofErr w:type="gramEnd"/>
      <w:r w:rsidRPr="00A27F9C">
        <w:rPr>
          <w:color w:val="auto"/>
        </w:rPr>
        <w:t xml:space="preserve"> jumlah </w:t>
      </w:r>
      <w:r>
        <w:rPr>
          <w:color w:val="auto"/>
        </w:rPr>
        <w:t>pekerja anak</w:t>
      </w:r>
      <w:r w:rsidRPr="00A27F9C">
        <w:rPr>
          <w:color w:val="auto"/>
        </w:rPr>
        <w:t xml:space="preserve"> akan mengalami </w:t>
      </w:r>
      <w:r>
        <w:rPr>
          <w:color w:val="auto"/>
        </w:rPr>
        <w:t>penurunan</w:t>
      </w:r>
      <w:r w:rsidRPr="00A27F9C">
        <w:rPr>
          <w:color w:val="auto"/>
        </w:rPr>
        <w:t xml:space="preserve"> sebesar </w:t>
      </w:r>
      <w:r>
        <w:rPr>
          <w:color w:val="auto"/>
        </w:rPr>
        <w:t>0,529489orang</w:t>
      </w:r>
      <w:r w:rsidRPr="00A27F9C">
        <w:rPr>
          <w:color w:val="auto"/>
        </w:rPr>
        <w:t xml:space="preserve">. </w:t>
      </w:r>
    </w:p>
    <w:p w:rsidR="007433D4" w:rsidRDefault="007433D4" w:rsidP="007433D4">
      <w:pPr>
        <w:pStyle w:val="Default"/>
        <w:numPr>
          <w:ilvl w:val="0"/>
          <w:numId w:val="22"/>
        </w:numPr>
        <w:ind w:left="426" w:hanging="426"/>
        <w:jc w:val="both"/>
        <w:rPr>
          <w:color w:val="auto"/>
        </w:rPr>
      </w:pPr>
      <w:r w:rsidRPr="00A27F9C">
        <w:rPr>
          <w:color w:val="auto"/>
        </w:rPr>
        <w:t xml:space="preserve">Koefisien variabel </w:t>
      </w:r>
      <w:r>
        <w:rPr>
          <w:color w:val="auto"/>
        </w:rPr>
        <w:t>jumlah anggota keluarga</w:t>
      </w:r>
      <w:r w:rsidRPr="00A27F9C">
        <w:rPr>
          <w:color w:val="auto"/>
        </w:rPr>
        <w:t xml:space="preserve"> mempunyai nilai sebesar </w:t>
      </w:r>
      <w:r>
        <w:rPr>
          <w:color w:val="auto"/>
        </w:rPr>
        <w:t>0,179847</w:t>
      </w:r>
      <w:r w:rsidRPr="00A27F9C">
        <w:rPr>
          <w:color w:val="auto"/>
        </w:rPr>
        <w:t xml:space="preserve"> Hal ini menunjukkan hubungan yang </w:t>
      </w:r>
      <w:r>
        <w:rPr>
          <w:color w:val="auto"/>
        </w:rPr>
        <w:t>positif antara jumlah anggota keluarga dengan pekerja anak</w:t>
      </w:r>
      <w:r w:rsidRPr="00A27F9C">
        <w:rPr>
          <w:color w:val="auto"/>
        </w:rPr>
        <w:t xml:space="preserve">. Artinya apabila </w:t>
      </w:r>
      <w:r>
        <w:rPr>
          <w:color w:val="auto"/>
        </w:rPr>
        <w:t>jumlah anggota keluarga</w:t>
      </w:r>
      <w:r w:rsidRPr="00A27F9C">
        <w:rPr>
          <w:color w:val="auto"/>
        </w:rPr>
        <w:t xml:space="preserve"> mengalami </w:t>
      </w:r>
      <w:r>
        <w:rPr>
          <w:color w:val="auto"/>
        </w:rPr>
        <w:t>peningkatan 1 orang</w:t>
      </w:r>
      <w:r w:rsidRPr="00A27F9C">
        <w:rPr>
          <w:color w:val="auto"/>
        </w:rPr>
        <w:t xml:space="preserve"> maka jumlah </w:t>
      </w:r>
      <w:r>
        <w:rPr>
          <w:color w:val="auto"/>
        </w:rPr>
        <w:t>pekerja anak</w:t>
      </w:r>
      <w:r w:rsidRPr="00A27F9C">
        <w:rPr>
          <w:color w:val="auto"/>
        </w:rPr>
        <w:t xml:space="preserve">akan mengalami </w:t>
      </w:r>
      <w:r>
        <w:rPr>
          <w:color w:val="auto"/>
        </w:rPr>
        <w:t>peningkatan</w:t>
      </w:r>
      <w:r w:rsidRPr="00A27F9C">
        <w:rPr>
          <w:color w:val="auto"/>
        </w:rPr>
        <w:t xml:space="preserve"> sebesar </w:t>
      </w:r>
      <w:r>
        <w:rPr>
          <w:color w:val="auto"/>
        </w:rPr>
        <w:t>0,179847 orang</w:t>
      </w:r>
      <w:r w:rsidRPr="00A27F9C">
        <w:rPr>
          <w:color w:val="auto"/>
        </w:rPr>
        <w:t xml:space="preserve">. </w:t>
      </w:r>
    </w:p>
    <w:p w:rsidR="00F30AB6" w:rsidRPr="0084096C" w:rsidRDefault="00F30AB6" w:rsidP="00EF5DBF">
      <w:pPr>
        <w:jc w:val="both"/>
        <w:rPr>
          <w:sz w:val="24"/>
          <w:szCs w:val="24"/>
          <w:lang w:val="en-US"/>
        </w:rPr>
      </w:pPr>
    </w:p>
    <w:p w:rsidR="00C677D0" w:rsidRDefault="00C677D0" w:rsidP="004653CF">
      <w:pPr>
        <w:widowControl w:val="0"/>
        <w:jc w:val="both"/>
        <w:textAlignment w:val="baseline"/>
        <w:outlineLvl w:val="0"/>
        <w:rPr>
          <w:color w:val="000000"/>
          <w:sz w:val="24"/>
          <w:szCs w:val="24"/>
          <w:lang w:val="en-US"/>
        </w:rPr>
      </w:pPr>
    </w:p>
    <w:p w:rsidR="004653CF" w:rsidRPr="004653CF" w:rsidRDefault="00E00D17" w:rsidP="004653CF">
      <w:pPr>
        <w:widowControl w:val="0"/>
        <w:jc w:val="both"/>
        <w:textAlignment w:val="baseline"/>
        <w:outlineLvl w:val="0"/>
        <w:rPr>
          <w:b/>
          <w:color w:val="000000"/>
          <w:sz w:val="24"/>
          <w:szCs w:val="24"/>
          <w:lang w:val="en-US"/>
        </w:rPr>
      </w:pPr>
      <w:proofErr w:type="gramStart"/>
      <w:r>
        <w:rPr>
          <w:b/>
          <w:color w:val="000000"/>
          <w:sz w:val="24"/>
          <w:szCs w:val="24"/>
          <w:lang w:val="en-US"/>
        </w:rPr>
        <w:t xml:space="preserve">4.2  </w:t>
      </w:r>
      <w:r w:rsidR="004653CF" w:rsidRPr="004653CF">
        <w:rPr>
          <w:b/>
          <w:color w:val="000000"/>
          <w:sz w:val="24"/>
          <w:szCs w:val="24"/>
          <w:lang w:val="en-US"/>
        </w:rPr>
        <w:t>Uji</w:t>
      </w:r>
      <w:proofErr w:type="gramEnd"/>
      <w:r w:rsidR="004653CF" w:rsidRPr="004653CF">
        <w:rPr>
          <w:b/>
          <w:color w:val="000000"/>
          <w:sz w:val="24"/>
          <w:szCs w:val="24"/>
          <w:lang w:val="en-US"/>
        </w:rPr>
        <w:t xml:space="preserve"> Normalitas </w:t>
      </w:r>
    </w:p>
    <w:p w:rsidR="004653CF" w:rsidRPr="004653CF" w:rsidRDefault="004653CF" w:rsidP="004653CF">
      <w:pPr>
        <w:autoSpaceDE w:val="0"/>
        <w:autoSpaceDN w:val="0"/>
        <w:adjustRightInd w:val="0"/>
        <w:jc w:val="both"/>
        <w:rPr>
          <w:sz w:val="24"/>
          <w:szCs w:val="24"/>
          <w:lang w:val="en-US"/>
        </w:rPr>
      </w:pPr>
      <w:r>
        <w:object w:dxaOrig="9660"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92pt" o:ole="">
            <v:imagedata r:id="rId19" o:title=""/>
          </v:shape>
          <o:OLEObject Type="Embed" ProgID="EViews.Workfile.2" ShapeID="_x0000_i1025" DrawAspect="Content" ObjectID="_1627722816" r:id="rId20"/>
        </w:object>
      </w:r>
      <w:r w:rsidRPr="00A27F9C">
        <w:rPr>
          <w:sz w:val="24"/>
          <w:szCs w:val="24"/>
        </w:rPr>
        <w:t>Sumber : H</w:t>
      </w:r>
      <w:r>
        <w:rPr>
          <w:sz w:val="24"/>
          <w:szCs w:val="24"/>
        </w:rPr>
        <w:t>asil Eviews, data diolah (2019)</w:t>
      </w:r>
    </w:p>
    <w:p w:rsidR="004653CF" w:rsidRDefault="004653CF" w:rsidP="004653CF">
      <w:pPr>
        <w:spacing w:line="480" w:lineRule="auto"/>
        <w:jc w:val="center"/>
        <w:rPr>
          <w:b/>
          <w:sz w:val="24"/>
          <w:szCs w:val="24"/>
          <w:lang w:val="en-US"/>
        </w:rPr>
      </w:pPr>
      <w:r>
        <w:rPr>
          <w:b/>
          <w:sz w:val="24"/>
          <w:szCs w:val="24"/>
        </w:rPr>
        <w:t xml:space="preserve">Gambar </w:t>
      </w:r>
      <w:r w:rsidRPr="00A27F9C">
        <w:rPr>
          <w:b/>
          <w:sz w:val="24"/>
          <w:szCs w:val="24"/>
        </w:rPr>
        <w:t>1 Hasil Uji Normalitas</w:t>
      </w:r>
    </w:p>
    <w:p w:rsidR="004653CF" w:rsidRPr="00A27F9C" w:rsidRDefault="004653CF" w:rsidP="004653CF">
      <w:pPr>
        <w:ind w:firstLine="426"/>
        <w:jc w:val="both"/>
        <w:rPr>
          <w:sz w:val="24"/>
          <w:szCs w:val="24"/>
        </w:rPr>
      </w:pPr>
      <w:r w:rsidRPr="00A27F9C">
        <w:rPr>
          <w:sz w:val="24"/>
          <w:szCs w:val="24"/>
        </w:rPr>
        <w:t>Dari gambar</w:t>
      </w:r>
      <w:r w:rsidR="00E40FAC">
        <w:rPr>
          <w:sz w:val="24"/>
          <w:szCs w:val="24"/>
          <w:lang w:val="en-US"/>
        </w:rPr>
        <w:t xml:space="preserve"> 1</w:t>
      </w:r>
      <w:r w:rsidRPr="00A27F9C">
        <w:rPr>
          <w:sz w:val="24"/>
          <w:szCs w:val="24"/>
        </w:rPr>
        <w:t xml:space="preserve"> diatas dapat dilihat bahwa grafik histrogram dapat membentuk pola distribusi simetris, dengan demikian maka dinyatakan residual terdistribusi normal. Untuk mendeteksi apakah residualnya berdistribusi normal atau tidak dengan membandingkan nilai Jarque Bera dengan χ</w:t>
      </w:r>
      <w:r w:rsidRPr="00A27F9C">
        <w:rPr>
          <w:sz w:val="24"/>
          <w:szCs w:val="24"/>
          <w:vertAlign w:val="superscript"/>
        </w:rPr>
        <w:t>2</w:t>
      </w:r>
      <w:r w:rsidRPr="00A27F9C">
        <w:rPr>
          <w:sz w:val="24"/>
          <w:szCs w:val="24"/>
        </w:rPr>
        <w:t xml:space="preserve"> (chi-suquare) tabel, yaitu sebagai berikut :</w:t>
      </w:r>
    </w:p>
    <w:p w:rsidR="004653CF" w:rsidRDefault="004653CF" w:rsidP="004653CF">
      <w:pPr>
        <w:pStyle w:val="ListParagraph"/>
        <w:numPr>
          <w:ilvl w:val="0"/>
          <w:numId w:val="23"/>
        </w:numPr>
        <w:spacing w:after="0" w:line="240" w:lineRule="auto"/>
        <w:ind w:left="709" w:hanging="425"/>
        <w:jc w:val="both"/>
        <w:rPr>
          <w:rFonts w:ascii="Times New Roman" w:hAnsi="Times New Roman"/>
          <w:sz w:val="24"/>
          <w:szCs w:val="24"/>
        </w:rPr>
      </w:pPr>
      <w:r w:rsidRPr="00A27F9C">
        <w:rPr>
          <w:rFonts w:ascii="Times New Roman" w:hAnsi="Times New Roman"/>
          <w:sz w:val="24"/>
          <w:szCs w:val="24"/>
        </w:rPr>
        <w:lastRenderedPageBreak/>
        <w:t xml:space="preserve">Jika nilai </w:t>
      </w:r>
      <w:r>
        <w:rPr>
          <w:rFonts w:ascii="Times New Roman" w:hAnsi="Times New Roman"/>
          <w:sz w:val="24"/>
          <w:szCs w:val="24"/>
        </w:rPr>
        <w:t>Prob Jb&lt; 5%</w:t>
      </w:r>
      <w:r w:rsidRPr="00A27F9C">
        <w:rPr>
          <w:rFonts w:ascii="Times New Roman" w:hAnsi="Times New Roman"/>
          <w:sz w:val="24"/>
          <w:szCs w:val="24"/>
        </w:rPr>
        <w:t>, maka residualnya berdistribusi tidak normal.</w:t>
      </w:r>
    </w:p>
    <w:p w:rsidR="004653CF" w:rsidRPr="00A27F9C" w:rsidRDefault="004653CF" w:rsidP="004653CF">
      <w:pPr>
        <w:pStyle w:val="ListParagraph"/>
        <w:numPr>
          <w:ilvl w:val="0"/>
          <w:numId w:val="23"/>
        </w:numPr>
        <w:spacing w:after="0" w:line="240" w:lineRule="auto"/>
        <w:ind w:left="709" w:hanging="425"/>
        <w:jc w:val="both"/>
        <w:rPr>
          <w:rFonts w:ascii="Times New Roman" w:hAnsi="Times New Roman"/>
          <w:sz w:val="24"/>
          <w:szCs w:val="24"/>
        </w:rPr>
      </w:pPr>
      <w:r w:rsidRPr="00A27F9C">
        <w:rPr>
          <w:rFonts w:ascii="Times New Roman" w:hAnsi="Times New Roman"/>
          <w:sz w:val="24"/>
          <w:szCs w:val="24"/>
        </w:rPr>
        <w:t xml:space="preserve">Jika nilai </w:t>
      </w:r>
      <w:r>
        <w:rPr>
          <w:rFonts w:ascii="Times New Roman" w:hAnsi="Times New Roman"/>
          <w:sz w:val="24"/>
          <w:szCs w:val="24"/>
        </w:rPr>
        <w:t>Prob Jb&gt; 5%</w:t>
      </w:r>
      <w:r w:rsidRPr="00A27F9C">
        <w:rPr>
          <w:rFonts w:ascii="Times New Roman" w:hAnsi="Times New Roman"/>
          <w:sz w:val="24"/>
          <w:szCs w:val="24"/>
        </w:rPr>
        <w:t>, maka residualnya berdistribusi tidak normal.</w:t>
      </w:r>
    </w:p>
    <w:p w:rsidR="004653CF" w:rsidRPr="004653CF" w:rsidRDefault="004653CF" w:rsidP="004653CF">
      <w:pPr>
        <w:ind w:firstLine="426"/>
        <w:jc w:val="both"/>
        <w:rPr>
          <w:sz w:val="24"/>
          <w:szCs w:val="24"/>
        </w:rPr>
      </w:pPr>
      <w:r w:rsidRPr="004653CF">
        <w:rPr>
          <w:sz w:val="24"/>
          <w:szCs w:val="24"/>
        </w:rPr>
        <w:t>Hasil uji normalitas juga dapat di lihat dengan membandingkan nilai antara probabilitas  JB dan nilai signifikan 5%. Hasil dari uji normalitas menunjukkan bahwa nilai Prob JB &gt; 0,05 yaitu sebesar 0,051 &gt; 0,050 maka dapat disimpulkan bahwa residual berdistribusi normal.</w:t>
      </w:r>
    </w:p>
    <w:p w:rsidR="004653CF" w:rsidRDefault="004653CF" w:rsidP="004653CF">
      <w:pPr>
        <w:jc w:val="both"/>
        <w:rPr>
          <w:b/>
          <w:sz w:val="24"/>
          <w:szCs w:val="24"/>
        </w:rPr>
      </w:pPr>
    </w:p>
    <w:p w:rsidR="007B1AF7" w:rsidRPr="007B1AF7" w:rsidRDefault="007B1AF7" w:rsidP="004653CF">
      <w:pPr>
        <w:jc w:val="both"/>
        <w:rPr>
          <w:b/>
          <w:sz w:val="24"/>
          <w:szCs w:val="24"/>
        </w:rPr>
      </w:pPr>
    </w:p>
    <w:p w:rsidR="004653CF" w:rsidRDefault="00E00D17" w:rsidP="004653CF">
      <w:pPr>
        <w:widowControl w:val="0"/>
        <w:jc w:val="both"/>
        <w:textAlignment w:val="baseline"/>
        <w:outlineLvl w:val="0"/>
        <w:rPr>
          <w:b/>
          <w:color w:val="000000"/>
          <w:sz w:val="24"/>
          <w:szCs w:val="24"/>
          <w:lang w:val="en-US"/>
        </w:rPr>
      </w:pPr>
      <w:proofErr w:type="gramStart"/>
      <w:r>
        <w:rPr>
          <w:b/>
          <w:color w:val="000000"/>
          <w:sz w:val="24"/>
          <w:szCs w:val="24"/>
          <w:lang w:val="en-US"/>
        </w:rPr>
        <w:t xml:space="preserve">4.3  </w:t>
      </w:r>
      <w:r w:rsidR="00CA4FF7">
        <w:rPr>
          <w:b/>
          <w:color w:val="000000"/>
          <w:sz w:val="24"/>
          <w:szCs w:val="24"/>
          <w:lang w:val="en-US"/>
        </w:rPr>
        <w:t>Uji</w:t>
      </w:r>
      <w:proofErr w:type="gramEnd"/>
      <w:r w:rsidR="00CA4FF7">
        <w:rPr>
          <w:b/>
          <w:color w:val="000000"/>
          <w:sz w:val="24"/>
          <w:szCs w:val="24"/>
          <w:lang w:val="en-US"/>
        </w:rPr>
        <w:t xml:space="preserve"> Asumsi Klasik</w:t>
      </w:r>
    </w:p>
    <w:p w:rsidR="00CA4FF7" w:rsidRPr="00CA4FF7" w:rsidRDefault="00CA4FF7" w:rsidP="00CA4FF7">
      <w:pPr>
        <w:pStyle w:val="ListParagraph"/>
        <w:widowControl w:val="0"/>
        <w:numPr>
          <w:ilvl w:val="0"/>
          <w:numId w:val="24"/>
        </w:numPr>
        <w:ind w:left="426" w:hanging="426"/>
        <w:jc w:val="both"/>
        <w:textAlignment w:val="baseline"/>
        <w:outlineLvl w:val="0"/>
        <w:rPr>
          <w:rFonts w:ascii="Times New Roman" w:hAnsi="Times New Roman"/>
          <w:b/>
          <w:color w:val="000000"/>
          <w:sz w:val="24"/>
          <w:szCs w:val="24"/>
          <w:lang w:val="en-US"/>
        </w:rPr>
      </w:pPr>
      <w:r>
        <w:rPr>
          <w:rFonts w:ascii="Times New Roman" w:hAnsi="Times New Roman"/>
          <w:b/>
          <w:color w:val="000000"/>
          <w:sz w:val="24"/>
          <w:szCs w:val="24"/>
          <w:lang w:val="en-US"/>
        </w:rPr>
        <w:t xml:space="preserve">Uji </w:t>
      </w:r>
      <w:r w:rsidRPr="00A27F9C">
        <w:rPr>
          <w:rFonts w:ascii="Times New Roman" w:hAnsi="Times New Roman"/>
          <w:b/>
          <w:sz w:val="24"/>
          <w:szCs w:val="24"/>
        </w:rPr>
        <w:t>Multikolinieritas</w:t>
      </w:r>
    </w:p>
    <w:p w:rsidR="00CA4FF7" w:rsidRPr="00953C53" w:rsidRDefault="00CA4FF7" w:rsidP="00CA4FF7">
      <w:pPr>
        <w:jc w:val="center"/>
        <w:rPr>
          <w:b/>
          <w:sz w:val="24"/>
          <w:szCs w:val="24"/>
          <w:lang w:val="en-US"/>
        </w:rPr>
      </w:pPr>
      <w:r>
        <w:rPr>
          <w:b/>
          <w:sz w:val="24"/>
          <w:szCs w:val="24"/>
        </w:rPr>
        <w:t xml:space="preserve">Tabel </w:t>
      </w:r>
      <w:r>
        <w:rPr>
          <w:b/>
          <w:sz w:val="24"/>
          <w:szCs w:val="24"/>
          <w:lang w:val="en-US"/>
        </w:rPr>
        <w:t>2</w:t>
      </w:r>
    </w:p>
    <w:p w:rsidR="00CA4FF7" w:rsidRPr="00CA4FF7" w:rsidRDefault="00CA4FF7" w:rsidP="00CA4FF7">
      <w:pPr>
        <w:pStyle w:val="ListParagraph"/>
        <w:spacing w:after="0" w:line="240" w:lineRule="auto"/>
        <w:ind w:left="0"/>
        <w:jc w:val="center"/>
        <w:rPr>
          <w:rFonts w:ascii="Times New Roman" w:hAnsi="Times New Roman"/>
          <w:b/>
          <w:sz w:val="24"/>
          <w:szCs w:val="24"/>
          <w:lang w:val="en-US"/>
        </w:rPr>
      </w:pPr>
      <w:r w:rsidRPr="00A27F9C">
        <w:rPr>
          <w:rFonts w:ascii="Times New Roman" w:hAnsi="Times New Roman"/>
          <w:b/>
          <w:sz w:val="24"/>
          <w:szCs w:val="24"/>
        </w:rPr>
        <w:t>Hasil Uji Multikolinieritas</w:t>
      </w:r>
    </w:p>
    <w:tbl>
      <w:tblPr>
        <w:tblW w:w="4932" w:type="dxa"/>
        <w:tblInd w:w="30" w:type="dxa"/>
        <w:tblLayout w:type="fixed"/>
        <w:tblCellMar>
          <w:left w:w="0" w:type="dxa"/>
          <w:right w:w="0" w:type="dxa"/>
        </w:tblCellMar>
        <w:tblLook w:val="0000"/>
      </w:tblPr>
      <w:tblGrid>
        <w:gridCol w:w="1813"/>
        <w:gridCol w:w="1134"/>
        <w:gridCol w:w="992"/>
        <w:gridCol w:w="993"/>
      </w:tblGrid>
      <w:tr w:rsidR="00CA4FF7" w:rsidRPr="00E87635" w:rsidTr="00CA4FF7">
        <w:trPr>
          <w:trHeight w:hRule="exact" w:val="13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Coefficient</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Uncentered</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Centered</w:t>
            </w: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Variable</w:t>
            </w: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Variance</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VIF</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VIF</w:t>
            </w:r>
          </w:p>
        </w:tc>
      </w:tr>
      <w:tr w:rsidR="00CA4FF7" w:rsidRPr="00E87635" w:rsidTr="00CA4FF7">
        <w:trPr>
          <w:trHeight w:hRule="exact" w:val="90"/>
        </w:trPr>
        <w:tc>
          <w:tcPr>
            <w:tcW w:w="181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2"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hRule="exact" w:val="13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Pendapatan</w:t>
            </w: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2.98E-14</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3.022306</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1.028379</w:t>
            </w: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Pendidikan</w:t>
            </w: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0.037684</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9.918979</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1.022130</w:t>
            </w: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Jumlah_Anggota</w:t>
            </w: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0.006646</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8.038242</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1.029165</w:t>
            </w:r>
          </w:p>
        </w:tc>
      </w:tr>
      <w:tr w:rsidR="00CA4FF7" w:rsidRPr="00E87635" w:rsidTr="00CA4FF7">
        <w:trPr>
          <w:trHeight w:val="22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C</w:t>
            </w: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0.627397</w:t>
            </w: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20.60531</w:t>
            </w: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r w:rsidRPr="00E87635">
              <w:rPr>
                <w:color w:val="000000"/>
                <w:sz w:val="18"/>
                <w:szCs w:val="18"/>
              </w:rPr>
              <w:t> NA</w:t>
            </w:r>
          </w:p>
        </w:tc>
      </w:tr>
      <w:tr w:rsidR="00CA4FF7" w:rsidRPr="00E87635" w:rsidTr="00CA4FF7">
        <w:trPr>
          <w:trHeight w:hRule="exact" w:val="90"/>
        </w:trPr>
        <w:tc>
          <w:tcPr>
            <w:tcW w:w="1813" w:type="dxa"/>
            <w:tcBorders>
              <w:top w:val="nil"/>
              <w:left w:val="nil"/>
              <w:bottom w:val="double" w:sz="6" w:space="0"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double" w:sz="6" w:space="0"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2" w:type="dxa"/>
            <w:tcBorders>
              <w:top w:val="nil"/>
              <w:left w:val="nil"/>
              <w:bottom w:val="double" w:sz="6" w:space="0"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3" w:type="dxa"/>
            <w:tcBorders>
              <w:top w:val="nil"/>
              <w:left w:val="nil"/>
              <w:bottom w:val="double" w:sz="6" w:space="0"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hRule="exact" w:val="135"/>
        </w:trPr>
        <w:tc>
          <w:tcPr>
            <w:tcW w:w="181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134"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2"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99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r>
    </w:tbl>
    <w:p w:rsidR="00CA4FF7" w:rsidRPr="00A27F9C" w:rsidRDefault="00CA4FF7" w:rsidP="00CA4FF7">
      <w:pPr>
        <w:pStyle w:val="ListParagraph"/>
        <w:spacing w:after="0" w:line="240" w:lineRule="auto"/>
        <w:ind w:left="0"/>
        <w:jc w:val="both"/>
        <w:rPr>
          <w:rFonts w:ascii="Times New Roman" w:hAnsi="Times New Roman"/>
          <w:sz w:val="24"/>
          <w:szCs w:val="24"/>
        </w:rPr>
      </w:pPr>
      <w:r w:rsidRPr="00A27F9C">
        <w:rPr>
          <w:rFonts w:ascii="Times New Roman" w:hAnsi="Times New Roman"/>
          <w:sz w:val="24"/>
          <w:szCs w:val="24"/>
        </w:rPr>
        <w:t>Sumber : Hasil eviews, 2019</w:t>
      </w:r>
    </w:p>
    <w:p w:rsidR="00CA4FF7" w:rsidRPr="00A27F9C" w:rsidRDefault="00CA4FF7" w:rsidP="00CA4FF7">
      <w:pPr>
        <w:pStyle w:val="ListParagraph"/>
        <w:spacing w:after="0" w:line="240" w:lineRule="auto"/>
        <w:ind w:left="0" w:firstLine="426"/>
        <w:jc w:val="both"/>
        <w:rPr>
          <w:rFonts w:ascii="Times New Roman" w:hAnsi="Times New Roman"/>
          <w:sz w:val="24"/>
          <w:szCs w:val="24"/>
        </w:rPr>
      </w:pPr>
      <w:r w:rsidRPr="00A27F9C">
        <w:rPr>
          <w:rFonts w:ascii="Times New Roman" w:hAnsi="Times New Roman"/>
          <w:sz w:val="24"/>
          <w:szCs w:val="24"/>
          <w:lang w:val="en-US"/>
        </w:rPr>
        <w:t xml:space="preserve">Hasil uji multikolinieritas dapat dilihat pada </w:t>
      </w:r>
      <w:r w:rsidRPr="00A27F9C">
        <w:rPr>
          <w:rFonts w:ascii="Times New Roman" w:hAnsi="Times New Roman"/>
          <w:sz w:val="24"/>
          <w:szCs w:val="24"/>
        </w:rPr>
        <w:t xml:space="preserve">tabel di atas yang </w:t>
      </w:r>
      <w:r w:rsidRPr="00A27F9C">
        <w:rPr>
          <w:rFonts w:ascii="Times New Roman" w:hAnsi="Times New Roman"/>
          <w:sz w:val="24"/>
          <w:szCs w:val="24"/>
          <w:lang w:val="en-US"/>
        </w:rPr>
        <w:t xml:space="preserve">menunjukkan bahwa model ini terbebas dari masalah multikolinieritas </w:t>
      </w:r>
      <w:r w:rsidRPr="00A27F9C">
        <w:rPr>
          <w:rFonts w:ascii="Times New Roman" w:hAnsi="Times New Roman"/>
          <w:sz w:val="24"/>
          <w:szCs w:val="24"/>
        </w:rPr>
        <w:t xml:space="preserve">dimana nilai </w:t>
      </w:r>
      <w:r w:rsidRPr="00A27F9C">
        <w:rPr>
          <w:rFonts w:ascii="Times New Roman" w:hAnsi="Times New Roman"/>
          <w:i/>
          <w:sz w:val="24"/>
          <w:szCs w:val="24"/>
        </w:rPr>
        <w:t xml:space="preserve">centered </w:t>
      </w:r>
      <w:r w:rsidRPr="00A27F9C">
        <w:rPr>
          <w:rFonts w:ascii="Times New Roman" w:hAnsi="Times New Roman"/>
          <w:sz w:val="24"/>
          <w:szCs w:val="24"/>
        </w:rPr>
        <w:t xml:space="preserve">VIF dari variabel </w:t>
      </w:r>
      <w:r>
        <w:rPr>
          <w:rFonts w:ascii="Times New Roman" w:hAnsi="Times New Roman"/>
          <w:sz w:val="24"/>
          <w:szCs w:val="24"/>
        </w:rPr>
        <w:t>pendapatan orang tua, pendidikan orang tua dan jumlah anggota keluarga</w:t>
      </w:r>
      <w:r w:rsidRPr="00A27F9C">
        <w:rPr>
          <w:rFonts w:ascii="Times New Roman" w:hAnsi="Times New Roman"/>
          <w:sz w:val="24"/>
          <w:szCs w:val="24"/>
        </w:rPr>
        <w:t xml:space="preserve">masing masing berada  di atas 0,10 yaitu </w:t>
      </w:r>
      <w:r>
        <w:rPr>
          <w:rFonts w:ascii="Times New Roman" w:hAnsi="Times New Roman"/>
          <w:sz w:val="24"/>
          <w:szCs w:val="24"/>
        </w:rPr>
        <w:t>pendidikan orang tuabernilai 1,02</w:t>
      </w:r>
      <w:r w:rsidRPr="00A27F9C">
        <w:rPr>
          <w:rFonts w:ascii="Times New Roman" w:hAnsi="Times New Roman"/>
          <w:sz w:val="24"/>
          <w:szCs w:val="24"/>
        </w:rPr>
        <w:t xml:space="preserve">&gt; 0,10, </w:t>
      </w:r>
      <w:r>
        <w:rPr>
          <w:rFonts w:ascii="Times New Roman" w:hAnsi="Times New Roman"/>
          <w:sz w:val="24"/>
          <w:szCs w:val="24"/>
        </w:rPr>
        <w:t>pendidikan</w:t>
      </w:r>
      <w:r w:rsidRPr="00A27F9C">
        <w:rPr>
          <w:rFonts w:ascii="Times New Roman" w:hAnsi="Times New Roman"/>
          <w:sz w:val="24"/>
          <w:szCs w:val="24"/>
        </w:rPr>
        <w:t xml:space="preserve"> bernila</w:t>
      </w:r>
      <w:r>
        <w:rPr>
          <w:rFonts w:ascii="Times New Roman" w:hAnsi="Times New Roman"/>
          <w:sz w:val="24"/>
          <w:szCs w:val="24"/>
        </w:rPr>
        <w:t>i 1,02</w:t>
      </w:r>
      <w:r w:rsidRPr="00A27F9C">
        <w:rPr>
          <w:rFonts w:ascii="Times New Roman" w:hAnsi="Times New Roman"/>
          <w:sz w:val="24"/>
          <w:szCs w:val="24"/>
        </w:rPr>
        <w:t xml:space="preserve">&gt; 0,10, </w:t>
      </w:r>
      <w:r>
        <w:rPr>
          <w:rFonts w:ascii="Times New Roman" w:hAnsi="Times New Roman"/>
          <w:sz w:val="24"/>
          <w:szCs w:val="24"/>
        </w:rPr>
        <w:t>jumlah anggota bernilai 1,02</w:t>
      </w:r>
      <w:r w:rsidRPr="00A27F9C">
        <w:rPr>
          <w:rFonts w:ascii="Times New Roman" w:hAnsi="Times New Roman"/>
          <w:sz w:val="24"/>
          <w:szCs w:val="24"/>
        </w:rPr>
        <w:t>&gt;</w:t>
      </w:r>
      <w:r>
        <w:rPr>
          <w:rFonts w:ascii="Times New Roman" w:hAnsi="Times New Roman"/>
          <w:sz w:val="24"/>
          <w:szCs w:val="24"/>
        </w:rPr>
        <w:t>0,10.</w:t>
      </w:r>
    </w:p>
    <w:p w:rsidR="00CA4FF7" w:rsidRPr="00CA4FF7" w:rsidRDefault="00CA4FF7" w:rsidP="00CA4FF7">
      <w:pPr>
        <w:widowControl w:val="0"/>
        <w:jc w:val="both"/>
        <w:textAlignment w:val="baseline"/>
        <w:outlineLvl w:val="0"/>
        <w:rPr>
          <w:b/>
          <w:color w:val="000000"/>
          <w:sz w:val="24"/>
          <w:szCs w:val="24"/>
          <w:lang w:val="en-US"/>
        </w:rPr>
      </w:pPr>
    </w:p>
    <w:p w:rsidR="00CA4FF7" w:rsidRPr="00CA4FF7" w:rsidRDefault="00CA4FF7" w:rsidP="00CA4FF7">
      <w:pPr>
        <w:pStyle w:val="ListParagraph"/>
        <w:widowControl w:val="0"/>
        <w:numPr>
          <w:ilvl w:val="0"/>
          <w:numId w:val="24"/>
        </w:numPr>
        <w:ind w:left="426" w:hanging="426"/>
        <w:jc w:val="both"/>
        <w:textAlignment w:val="baseline"/>
        <w:outlineLvl w:val="0"/>
        <w:rPr>
          <w:rFonts w:ascii="Times New Roman" w:hAnsi="Times New Roman"/>
          <w:b/>
          <w:color w:val="000000"/>
          <w:sz w:val="24"/>
          <w:szCs w:val="24"/>
          <w:lang w:val="en-US"/>
        </w:rPr>
      </w:pPr>
      <w:r>
        <w:rPr>
          <w:rFonts w:ascii="Times New Roman" w:hAnsi="Times New Roman"/>
          <w:b/>
          <w:color w:val="000000"/>
          <w:sz w:val="24"/>
          <w:szCs w:val="24"/>
          <w:lang w:val="en-US"/>
        </w:rPr>
        <w:t xml:space="preserve">Uji </w:t>
      </w:r>
      <w:r w:rsidRPr="00A27F9C">
        <w:rPr>
          <w:rFonts w:ascii="Times New Roman" w:hAnsi="Times New Roman"/>
          <w:b/>
          <w:sz w:val="24"/>
          <w:szCs w:val="24"/>
          <w:lang w:val="en-US"/>
        </w:rPr>
        <w:t>Heteroskedastisitas</w:t>
      </w:r>
    </w:p>
    <w:p w:rsidR="00CA4FF7" w:rsidRPr="00CA4FF7" w:rsidRDefault="00CA4FF7" w:rsidP="00CA4FF7">
      <w:pPr>
        <w:jc w:val="center"/>
        <w:rPr>
          <w:b/>
          <w:sz w:val="24"/>
          <w:szCs w:val="24"/>
          <w:lang w:val="en-US"/>
        </w:rPr>
      </w:pPr>
      <w:r>
        <w:rPr>
          <w:b/>
          <w:sz w:val="24"/>
          <w:szCs w:val="24"/>
        </w:rPr>
        <w:t xml:space="preserve">Tabel </w:t>
      </w:r>
      <w:r>
        <w:rPr>
          <w:b/>
          <w:sz w:val="24"/>
          <w:szCs w:val="24"/>
          <w:lang w:val="en-US"/>
        </w:rPr>
        <w:t>3</w:t>
      </w:r>
    </w:p>
    <w:p w:rsidR="00CA4FF7" w:rsidRPr="00A27F9C" w:rsidRDefault="00CA4FF7" w:rsidP="00CA4FF7">
      <w:pPr>
        <w:autoSpaceDE w:val="0"/>
        <w:autoSpaceDN w:val="0"/>
        <w:adjustRightInd w:val="0"/>
        <w:jc w:val="center"/>
        <w:rPr>
          <w:b/>
          <w:sz w:val="24"/>
          <w:szCs w:val="24"/>
          <w:lang w:val="en-US"/>
        </w:rPr>
      </w:pPr>
      <w:r w:rsidRPr="00A27F9C">
        <w:rPr>
          <w:b/>
          <w:sz w:val="24"/>
          <w:szCs w:val="24"/>
        </w:rPr>
        <w:t>Hasil Uji Heteroskedastisitas</w:t>
      </w:r>
    </w:p>
    <w:tbl>
      <w:tblPr>
        <w:tblW w:w="4932" w:type="dxa"/>
        <w:tblInd w:w="30" w:type="dxa"/>
        <w:tblLayout w:type="fixed"/>
        <w:tblCellMar>
          <w:left w:w="0" w:type="dxa"/>
          <w:right w:w="0" w:type="dxa"/>
        </w:tblCellMar>
        <w:tblLook w:val="0000"/>
      </w:tblPr>
      <w:tblGrid>
        <w:gridCol w:w="1246"/>
        <w:gridCol w:w="851"/>
        <w:gridCol w:w="1743"/>
        <w:gridCol w:w="383"/>
        <w:gridCol w:w="709"/>
      </w:tblGrid>
      <w:tr w:rsidR="00CA4FF7" w:rsidRPr="00E87635" w:rsidTr="00CA4FF7">
        <w:trPr>
          <w:trHeight w:val="225"/>
        </w:trPr>
        <w:tc>
          <w:tcPr>
            <w:tcW w:w="3840" w:type="dxa"/>
            <w:gridSpan w:val="3"/>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Heteroskedasticity Test: ARCH</w:t>
            </w:r>
          </w:p>
        </w:tc>
        <w:tc>
          <w:tcPr>
            <w:tcW w:w="38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709"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hRule="exact" w:val="90"/>
        </w:trPr>
        <w:tc>
          <w:tcPr>
            <w:tcW w:w="1246"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851"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74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38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709"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hRule="exact" w:val="135"/>
        </w:trPr>
        <w:tc>
          <w:tcPr>
            <w:tcW w:w="1246"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851"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74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383"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709" w:type="dxa"/>
            <w:tcBorders>
              <w:top w:val="nil"/>
              <w:left w:val="nil"/>
              <w:bottom w:val="nil"/>
              <w:right w:val="nil"/>
            </w:tcBorders>
            <w:vAlign w:val="bottom"/>
          </w:tcPr>
          <w:p w:rsidR="00CA4FF7" w:rsidRPr="00E87635" w:rsidRDefault="00CA4FF7" w:rsidP="000C1888">
            <w:pPr>
              <w:autoSpaceDE w:val="0"/>
              <w:autoSpaceDN w:val="0"/>
              <w:adjustRightInd w:val="0"/>
              <w:jc w:val="center"/>
              <w:rPr>
                <w:color w:val="000000"/>
                <w:sz w:val="18"/>
                <w:szCs w:val="18"/>
              </w:rPr>
            </w:pPr>
          </w:p>
        </w:tc>
      </w:tr>
      <w:tr w:rsidR="00CA4FF7" w:rsidRPr="00E87635" w:rsidTr="00CA4FF7">
        <w:trPr>
          <w:trHeight w:val="225"/>
        </w:trPr>
        <w:tc>
          <w:tcPr>
            <w:tcW w:w="1246" w:type="dxa"/>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F-statistic</w:t>
            </w:r>
          </w:p>
        </w:tc>
        <w:tc>
          <w:tcPr>
            <w:tcW w:w="851" w:type="dxa"/>
            <w:tcBorders>
              <w:top w:val="nil"/>
              <w:left w:val="nil"/>
              <w:bottom w:val="nil"/>
              <w:right w:val="nil"/>
            </w:tcBorders>
            <w:vAlign w:val="bottom"/>
          </w:tcPr>
          <w:p w:rsidR="00CA4FF7" w:rsidRPr="00E87635" w:rsidRDefault="00CA4FF7" w:rsidP="000C1888">
            <w:pPr>
              <w:autoSpaceDE w:val="0"/>
              <w:autoSpaceDN w:val="0"/>
              <w:adjustRightInd w:val="0"/>
              <w:ind w:right="10"/>
              <w:jc w:val="right"/>
              <w:rPr>
                <w:color w:val="000000"/>
                <w:sz w:val="18"/>
                <w:szCs w:val="18"/>
              </w:rPr>
            </w:pPr>
            <w:r w:rsidRPr="00E87635">
              <w:rPr>
                <w:color w:val="000000"/>
                <w:sz w:val="18"/>
                <w:szCs w:val="18"/>
              </w:rPr>
              <w:t>1.154666</w:t>
            </w:r>
          </w:p>
        </w:tc>
        <w:tc>
          <w:tcPr>
            <w:tcW w:w="2126" w:type="dxa"/>
            <w:gridSpan w:val="2"/>
            <w:tcBorders>
              <w:top w:val="nil"/>
              <w:left w:val="nil"/>
              <w:bottom w:val="nil"/>
              <w:right w:val="nil"/>
            </w:tcBorders>
            <w:vAlign w:val="bottom"/>
          </w:tcPr>
          <w:p w:rsidR="00CA4FF7" w:rsidRPr="00E87635" w:rsidRDefault="00CA4FF7" w:rsidP="000C1888">
            <w:pPr>
              <w:autoSpaceDE w:val="0"/>
              <w:autoSpaceDN w:val="0"/>
              <w:adjustRightInd w:val="0"/>
              <w:ind w:right="10"/>
              <w:rPr>
                <w:color w:val="000000"/>
                <w:sz w:val="18"/>
                <w:szCs w:val="18"/>
              </w:rPr>
            </w:pPr>
            <w:r w:rsidRPr="00E87635">
              <w:rPr>
                <w:color w:val="000000"/>
                <w:sz w:val="18"/>
                <w:szCs w:val="18"/>
              </w:rPr>
              <w:t>    Prob. F(1,66)</w:t>
            </w:r>
          </w:p>
        </w:tc>
        <w:tc>
          <w:tcPr>
            <w:tcW w:w="709" w:type="dxa"/>
            <w:tcBorders>
              <w:top w:val="nil"/>
              <w:left w:val="nil"/>
              <w:bottom w:val="nil"/>
              <w:right w:val="nil"/>
            </w:tcBorders>
            <w:vAlign w:val="bottom"/>
          </w:tcPr>
          <w:p w:rsidR="00CA4FF7" w:rsidRPr="00E87635" w:rsidRDefault="00CA4FF7" w:rsidP="000C1888">
            <w:pPr>
              <w:autoSpaceDE w:val="0"/>
              <w:autoSpaceDN w:val="0"/>
              <w:adjustRightInd w:val="0"/>
              <w:ind w:right="10"/>
              <w:jc w:val="right"/>
              <w:rPr>
                <w:color w:val="000000"/>
                <w:sz w:val="18"/>
                <w:szCs w:val="18"/>
              </w:rPr>
            </w:pPr>
            <w:r w:rsidRPr="00E87635">
              <w:rPr>
                <w:color w:val="000000"/>
                <w:sz w:val="18"/>
                <w:szCs w:val="18"/>
              </w:rPr>
              <w:t>0.2865</w:t>
            </w:r>
          </w:p>
        </w:tc>
      </w:tr>
      <w:tr w:rsidR="00CA4FF7" w:rsidRPr="00E87635" w:rsidTr="00CA4FF7">
        <w:trPr>
          <w:trHeight w:val="225"/>
        </w:trPr>
        <w:tc>
          <w:tcPr>
            <w:tcW w:w="1246" w:type="dxa"/>
            <w:tcBorders>
              <w:top w:val="nil"/>
              <w:left w:val="nil"/>
              <w:bottom w:val="nil"/>
              <w:right w:val="nil"/>
            </w:tcBorders>
            <w:vAlign w:val="bottom"/>
          </w:tcPr>
          <w:p w:rsidR="00CA4FF7" w:rsidRPr="00E87635" w:rsidRDefault="00CA4FF7" w:rsidP="000C1888">
            <w:pPr>
              <w:autoSpaceDE w:val="0"/>
              <w:autoSpaceDN w:val="0"/>
              <w:adjustRightInd w:val="0"/>
              <w:rPr>
                <w:color w:val="000000"/>
                <w:sz w:val="18"/>
                <w:szCs w:val="18"/>
              </w:rPr>
            </w:pPr>
            <w:r w:rsidRPr="00E87635">
              <w:rPr>
                <w:color w:val="000000"/>
                <w:sz w:val="18"/>
                <w:szCs w:val="18"/>
              </w:rPr>
              <w:t>Obs*R-squared</w:t>
            </w:r>
          </w:p>
        </w:tc>
        <w:tc>
          <w:tcPr>
            <w:tcW w:w="851" w:type="dxa"/>
            <w:tcBorders>
              <w:top w:val="nil"/>
              <w:left w:val="nil"/>
              <w:bottom w:val="nil"/>
              <w:right w:val="nil"/>
            </w:tcBorders>
            <w:vAlign w:val="bottom"/>
          </w:tcPr>
          <w:p w:rsidR="00CA4FF7" w:rsidRPr="00E87635" w:rsidRDefault="00CA4FF7" w:rsidP="000C1888">
            <w:pPr>
              <w:autoSpaceDE w:val="0"/>
              <w:autoSpaceDN w:val="0"/>
              <w:adjustRightInd w:val="0"/>
              <w:ind w:right="10"/>
              <w:jc w:val="right"/>
              <w:rPr>
                <w:color w:val="000000"/>
                <w:sz w:val="18"/>
                <w:szCs w:val="18"/>
              </w:rPr>
            </w:pPr>
            <w:r w:rsidRPr="00E87635">
              <w:rPr>
                <w:color w:val="000000"/>
                <w:sz w:val="18"/>
                <w:szCs w:val="18"/>
              </w:rPr>
              <w:t>1.169200</w:t>
            </w:r>
          </w:p>
        </w:tc>
        <w:tc>
          <w:tcPr>
            <w:tcW w:w="2126" w:type="dxa"/>
            <w:gridSpan w:val="2"/>
            <w:tcBorders>
              <w:top w:val="nil"/>
              <w:left w:val="nil"/>
              <w:bottom w:val="nil"/>
              <w:right w:val="nil"/>
            </w:tcBorders>
            <w:vAlign w:val="bottom"/>
          </w:tcPr>
          <w:p w:rsidR="00CA4FF7" w:rsidRPr="00E87635" w:rsidRDefault="00CA4FF7" w:rsidP="000C1888">
            <w:pPr>
              <w:autoSpaceDE w:val="0"/>
              <w:autoSpaceDN w:val="0"/>
              <w:adjustRightInd w:val="0"/>
              <w:ind w:right="10"/>
              <w:rPr>
                <w:color w:val="000000"/>
                <w:sz w:val="18"/>
                <w:szCs w:val="18"/>
              </w:rPr>
            </w:pPr>
            <w:r w:rsidRPr="00E87635">
              <w:rPr>
                <w:color w:val="000000"/>
                <w:sz w:val="18"/>
                <w:szCs w:val="18"/>
              </w:rPr>
              <w:t>    Prob. Chi-Square(1)</w:t>
            </w:r>
          </w:p>
        </w:tc>
        <w:tc>
          <w:tcPr>
            <w:tcW w:w="709" w:type="dxa"/>
            <w:tcBorders>
              <w:top w:val="nil"/>
              <w:left w:val="nil"/>
              <w:bottom w:val="nil"/>
              <w:right w:val="nil"/>
            </w:tcBorders>
            <w:vAlign w:val="bottom"/>
          </w:tcPr>
          <w:p w:rsidR="00CA4FF7" w:rsidRPr="00E87635" w:rsidRDefault="00CA4FF7" w:rsidP="000C1888">
            <w:pPr>
              <w:autoSpaceDE w:val="0"/>
              <w:autoSpaceDN w:val="0"/>
              <w:adjustRightInd w:val="0"/>
              <w:ind w:right="10"/>
              <w:jc w:val="right"/>
              <w:rPr>
                <w:color w:val="000000"/>
                <w:sz w:val="18"/>
                <w:szCs w:val="18"/>
              </w:rPr>
            </w:pPr>
            <w:r w:rsidRPr="00E87635">
              <w:rPr>
                <w:color w:val="000000"/>
                <w:sz w:val="18"/>
                <w:szCs w:val="18"/>
              </w:rPr>
              <w:t>0.2796</w:t>
            </w:r>
          </w:p>
        </w:tc>
      </w:tr>
      <w:tr w:rsidR="00CA4FF7" w:rsidRPr="00E87635" w:rsidTr="00CA4FF7">
        <w:trPr>
          <w:trHeight w:hRule="exact" w:val="90"/>
        </w:trPr>
        <w:tc>
          <w:tcPr>
            <w:tcW w:w="1246"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851"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174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383"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c>
          <w:tcPr>
            <w:tcW w:w="709" w:type="dxa"/>
            <w:tcBorders>
              <w:top w:val="nil"/>
              <w:left w:val="nil"/>
              <w:bottom w:val="double" w:sz="6" w:space="2" w:color="auto"/>
              <w:right w:val="nil"/>
            </w:tcBorders>
            <w:vAlign w:val="bottom"/>
          </w:tcPr>
          <w:p w:rsidR="00CA4FF7" w:rsidRPr="00E87635" w:rsidRDefault="00CA4FF7" w:rsidP="000C1888">
            <w:pPr>
              <w:autoSpaceDE w:val="0"/>
              <w:autoSpaceDN w:val="0"/>
              <w:adjustRightInd w:val="0"/>
              <w:jc w:val="center"/>
              <w:rPr>
                <w:color w:val="000000"/>
                <w:sz w:val="18"/>
                <w:szCs w:val="18"/>
              </w:rPr>
            </w:pPr>
          </w:p>
        </w:tc>
      </w:tr>
    </w:tbl>
    <w:p w:rsidR="00CA4FF7" w:rsidRPr="00A27F9C" w:rsidRDefault="00CA4FF7" w:rsidP="00CA4FF7">
      <w:pPr>
        <w:autoSpaceDE w:val="0"/>
        <w:autoSpaceDN w:val="0"/>
        <w:adjustRightInd w:val="0"/>
        <w:rPr>
          <w:sz w:val="24"/>
          <w:szCs w:val="24"/>
        </w:rPr>
      </w:pPr>
      <w:r w:rsidRPr="00A27F9C">
        <w:rPr>
          <w:sz w:val="24"/>
          <w:szCs w:val="24"/>
        </w:rPr>
        <w:t xml:space="preserve">Sumber : Data diolah, (2019) </w:t>
      </w:r>
    </w:p>
    <w:p w:rsidR="00CA4FF7" w:rsidRPr="00A27F9C" w:rsidRDefault="00CA4FF7" w:rsidP="00CA4FF7">
      <w:pPr>
        <w:autoSpaceDE w:val="0"/>
        <w:autoSpaceDN w:val="0"/>
        <w:adjustRightInd w:val="0"/>
        <w:rPr>
          <w:sz w:val="24"/>
          <w:szCs w:val="24"/>
        </w:rPr>
      </w:pPr>
    </w:p>
    <w:p w:rsidR="00CA4FF7" w:rsidRPr="00A27F9C" w:rsidRDefault="00CA4FF7" w:rsidP="00CA4FF7">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rPr>
        <w:t xml:space="preserve">Dari hasi tabel </w:t>
      </w:r>
      <w:r>
        <w:rPr>
          <w:rFonts w:ascii="Times New Roman" w:hAnsi="Times New Roman"/>
          <w:sz w:val="24"/>
          <w:szCs w:val="24"/>
          <w:lang w:val="en-US"/>
        </w:rPr>
        <w:t>3</w:t>
      </w:r>
      <w:r w:rsidRPr="00A27F9C">
        <w:rPr>
          <w:rFonts w:ascii="Times New Roman" w:hAnsi="Times New Roman"/>
          <w:sz w:val="24"/>
          <w:szCs w:val="24"/>
        </w:rPr>
        <w:t xml:space="preserve"> di atas dapat dilihat bahwa nilai obs* R-square untuk hasil estimasi uji </w:t>
      </w:r>
      <w:r>
        <w:rPr>
          <w:rFonts w:ascii="Times New Roman" w:hAnsi="Times New Roman"/>
          <w:sz w:val="24"/>
          <w:szCs w:val="24"/>
        </w:rPr>
        <w:t>ARCH</w:t>
      </w:r>
      <w:r w:rsidRPr="00A27F9C">
        <w:rPr>
          <w:rFonts w:ascii="Times New Roman" w:hAnsi="Times New Roman"/>
          <w:sz w:val="24"/>
          <w:szCs w:val="24"/>
        </w:rPr>
        <w:t xml:space="preserve"> adalah sebesar </w:t>
      </w:r>
      <w:r>
        <w:rPr>
          <w:rFonts w:ascii="Times New Roman" w:hAnsi="Times New Roman"/>
          <w:sz w:val="24"/>
          <w:szCs w:val="24"/>
        </w:rPr>
        <w:t>1,16</w:t>
      </w:r>
      <w:r w:rsidRPr="00A27F9C">
        <w:rPr>
          <w:rFonts w:ascii="Times New Roman" w:hAnsi="Times New Roman"/>
          <w:sz w:val="24"/>
          <w:szCs w:val="24"/>
        </w:rPr>
        <w:t xml:space="preserve"> dan nilai chi square tabel dengan derajat kepercayaan 5% dan df (5) adalah 90,53 karena nilai Obs*R-squared </w:t>
      </w:r>
      <w:r>
        <w:rPr>
          <w:rFonts w:ascii="Times New Roman" w:hAnsi="Times New Roman"/>
          <w:sz w:val="24"/>
          <w:szCs w:val="24"/>
        </w:rPr>
        <w:t>1,16</w:t>
      </w:r>
      <w:r w:rsidRPr="00A27F9C">
        <w:rPr>
          <w:rFonts w:ascii="Times New Roman" w:hAnsi="Times New Roman"/>
          <w:sz w:val="24"/>
          <w:szCs w:val="24"/>
        </w:rPr>
        <w:t>&lt; 90,53 maka dapat disimpulkan bahwa model diatas lolos dari heteroskedastisitas. Hal ini juga dapat dilihat dari probabilitas Chi-Squared sebesar 0,</w:t>
      </w:r>
      <w:r>
        <w:rPr>
          <w:rFonts w:ascii="Times New Roman" w:hAnsi="Times New Roman"/>
          <w:sz w:val="24"/>
          <w:szCs w:val="24"/>
        </w:rPr>
        <w:t>279</w:t>
      </w:r>
      <w:r w:rsidRPr="00A27F9C">
        <w:rPr>
          <w:rFonts w:ascii="Times New Roman" w:hAnsi="Times New Roman"/>
          <w:sz w:val="24"/>
          <w:szCs w:val="24"/>
        </w:rPr>
        <w:t>, nilai tersebut 0</w:t>
      </w:r>
      <w:r w:rsidRPr="00A27F9C">
        <w:rPr>
          <w:rFonts w:ascii="Times New Roman" w:hAnsi="Times New Roman"/>
          <w:sz w:val="24"/>
          <w:szCs w:val="24"/>
          <w:lang w:val="en-US"/>
        </w:rPr>
        <w:t>,</w:t>
      </w:r>
      <w:r>
        <w:rPr>
          <w:rFonts w:ascii="Times New Roman" w:hAnsi="Times New Roman"/>
          <w:sz w:val="24"/>
          <w:szCs w:val="24"/>
        </w:rPr>
        <w:t>279</w:t>
      </w:r>
      <w:r w:rsidRPr="00A27F9C">
        <w:rPr>
          <w:rFonts w:ascii="Times New Roman" w:hAnsi="Times New Roman"/>
          <w:sz w:val="24"/>
          <w:szCs w:val="24"/>
        </w:rPr>
        <w:t>&gt; 0,05.</w:t>
      </w:r>
    </w:p>
    <w:p w:rsidR="00CA4FF7" w:rsidRPr="00CA4FF7" w:rsidRDefault="00CA4FF7" w:rsidP="0004225E">
      <w:pPr>
        <w:widowControl w:val="0"/>
        <w:jc w:val="both"/>
        <w:textAlignment w:val="baseline"/>
        <w:outlineLvl w:val="0"/>
        <w:rPr>
          <w:b/>
          <w:color w:val="000000"/>
          <w:sz w:val="24"/>
          <w:szCs w:val="24"/>
          <w:lang w:val="en-US"/>
        </w:rPr>
      </w:pPr>
    </w:p>
    <w:p w:rsidR="004653CF" w:rsidRDefault="00E00D17" w:rsidP="0004225E">
      <w:pPr>
        <w:widowControl w:val="0"/>
        <w:jc w:val="both"/>
        <w:textAlignment w:val="baseline"/>
        <w:outlineLvl w:val="0"/>
        <w:rPr>
          <w:b/>
          <w:sz w:val="24"/>
          <w:szCs w:val="24"/>
          <w:lang w:val="en-US"/>
        </w:rPr>
      </w:pPr>
      <w:proofErr w:type="gramStart"/>
      <w:r>
        <w:rPr>
          <w:b/>
          <w:sz w:val="24"/>
          <w:szCs w:val="24"/>
          <w:lang w:val="en-US"/>
        </w:rPr>
        <w:lastRenderedPageBreak/>
        <w:t xml:space="preserve">4.4  </w:t>
      </w:r>
      <w:r w:rsidR="0004225E" w:rsidRPr="00A27F9C">
        <w:rPr>
          <w:b/>
          <w:sz w:val="24"/>
          <w:szCs w:val="24"/>
          <w:lang w:val="en-US"/>
        </w:rPr>
        <w:t>Pengujian</w:t>
      </w:r>
      <w:proofErr w:type="gramEnd"/>
      <w:r w:rsidR="0004225E" w:rsidRPr="00A27F9C">
        <w:rPr>
          <w:b/>
          <w:sz w:val="24"/>
          <w:szCs w:val="24"/>
          <w:lang w:val="en-US"/>
        </w:rPr>
        <w:t xml:space="preserve"> Hipotesis</w:t>
      </w:r>
    </w:p>
    <w:p w:rsidR="0004225E" w:rsidRPr="0004225E" w:rsidRDefault="0004225E" w:rsidP="0004225E">
      <w:pPr>
        <w:pStyle w:val="ListParagraph"/>
        <w:widowControl w:val="0"/>
        <w:numPr>
          <w:ilvl w:val="0"/>
          <w:numId w:val="25"/>
        </w:numPr>
        <w:spacing w:line="240" w:lineRule="auto"/>
        <w:ind w:left="426" w:hanging="426"/>
        <w:jc w:val="both"/>
        <w:textAlignment w:val="baseline"/>
        <w:outlineLvl w:val="0"/>
        <w:rPr>
          <w:rFonts w:ascii="Times New Roman" w:hAnsi="Times New Roman"/>
          <w:color w:val="000000" w:themeColor="text1"/>
          <w:sz w:val="24"/>
          <w:szCs w:val="24"/>
          <w:lang w:val="en-US"/>
        </w:rPr>
      </w:pPr>
      <w:r w:rsidRPr="0004225E">
        <w:rPr>
          <w:rFonts w:ascii="Times New Roman" w:hAnsi="Times New Roman"/>
          <w:b/>
          <w:sz w:val="24"/>
          <w:szCs w:val="24"/>
        </w:rPr>
        <w:t>Hasil</w:t>
      </w:r>
      <w:r w:rsidRPr="0004225E">
        <w:rPr>
          <w:rFonts w:ascii="Times New Roman" w:hAnsi="Times New Roman"/>
          <w:b/>
          <w:sz w:val="24"/>
          <w:szCs w:val="24"/>
          <w:lang w:val="en-US"/>
        </w:rPr>
        <w:t xml:space="preserve"> Uji t</w:t>
      </w:r>
    </w:p>
    <w:p w:rsidR="0004225E" w:rsidRPr="0004225E" w:rsidRDefault="0004225E" w:rsidP="0004225E">
      <w:pPr>
        <w:pStyle w:val="ListParagraph"/>
        <w:widowControl w:val="0"/>
        <w:spacing w:line="240" w:lineRule="auto"/>
        <w:ind w:left="0" w:firstLine="426"/>
        <w:jc w:val="both"/>
        <w:textAlignment w:val="baseline"/>
        <w:outlineLvl w:val="0"/>
        <w:rPr>
          <w:rFonts w:ascii="Times New Roman" w:hAnsi="Times New Roman"/>
          <w:color w:val="000000" w:themeColor="text1"/>
          <w:sz w:val="24"/>
          <w:szCs w:val="24"/>
          <w:lang w:val="en-US"/>
        </w:rPr>
      </w:pPr>
      <w:r w:rsidRPr="00A27F9C">
        <w:rPr>
          <w:rFonts w:ascii="Times New Roman" w:eastAsia="Times New Roman" w:hAnsi="Times New Roman"/>
          <w:sz w:val="24"/>
          <w:szCs w:val="24"/>
        </w:rPr>
        <w:t>Adapun hasil pengujian hipotesis di dalam penelitian ini adalah sebagai berikut:</w:t>
      </w:r>
    </w:p>
    <w:p w:rsidR="0004225E" w:rsidRPr="00A27F9C" w:rsidRDefault="0004225E" w:rsidP="0004225E">
      <w:pPr>
        <w:pStyle w:val="ListParagraph"/>
        <w:numPr>
          <w:ilvl w:val="0"/>
          <w:numId w:val="26"/>
        </w:numPr>
        <w:spacing w:after="0" w:line="240" w:lineRule="auto"/>
        <w:ind w:left="567" w:hanging="567"/>
        <w:jc w:val="both"/>
        <w:rPr>
          <w:rFonts w:ascii="Times New Roman" w:eastAsia="Times New Roman" w:hAnsi="Times New Roman"/>
          <w:sz w:val="24"/>
          <w:szCs w:val="24"/>
        </w:rPr>
      </w:pPr>
      <w:r w:rsidRPr="00A27F9C">
        <w:rPr>
          <w:rFonts w:ascii="Times New Roman" w:hAnsi="Times New Roman"/>
          <w:sz w:val="24"/>
          <w:szCs w:val="24"/>
        </w:rPr>
        <w:t>Secara parsial</w:t>
      </w:r>
      <w:r>
        <w:rPr>
          <w:rFonts w:ascii="Times New Roman" w:hAnsi="Times New Roman"/>
          <w:sz w:val="24"/>
          <w:szCs w:val="24"/>
        </w:rPr>
        <w:t>pendapatan orang tuaber</w:t>
      </w:r>
      <w:r w:rsidRPr="00A27F9C">
        <w:rPr>
          <w:rFonts w:ascii="Times New Roman" w:hAnsi="Times New Roman"/>
          <w:sz w:val="24"/>
          <w:szCs w:val="24"/>
        </w:rPr>
        <w:t xml:space="preserve">pengaruh </w:t>
      </w:r>
      <w:r w:rsidRPr="00A27F9C">
        <w:rPr>
          <w:rFonts w:ascii="Times New Roman" w:hAnsi="Times New Roman"/>
          <w:sz w:val="24"/>
          <w:szCs w:val="24"/>
          <w:lang w:val="en-US"/>
        </w:rPr>
        <w:t>negatif</w:t>
      </w:r>
      <w:r w:rsidRPr="00A27F9C">
        <w:rPr>
          <w:rFonts w:ascii="Times New Roman" w:hAnsi="Times New Roman"/>
          <w:sz w:val="24"/>
          <w:szCs w:val="24"/>
        </w:rPr>
        <w:t xml:space="preserve"> dan signifikan terhadap </w:t>
      </w:r>
      <w:r>
        <w:rPr>
          <w:rFonts w:ascii="Times New Roman" w:hAnsi="Times New Roman"/>
          <w:sz w:val="24"/>
          <w:szCs w:val="24"/>
        </w:rPr>
        <w:t>pekerja anak</w:t>
      </w:r>
      <w:r w:rsidRPr="00A27F9C">
        <w:rPr>
          <w:rFonts w:ascii="Times New Roman" w:hAnsi="Times New Roman"/>
          <w:sz w:val="24"/>
          <w:szCs w:val="24"/>
          <w:lang w:val="fi-FI"/>
        </w:rPr>
        <w:t xml:space="preserve">. </w:t>
      </w:r>
      <w:r w:rsidRPr="00A27F9C">
        <w:rPr>
          <w:rFonts w:ascii="Times New Roman" w:hAnsi="Times New Roman"/>
          <w:sz w:val="24"/>
          <w:szCs w:val="24"/>
        </w:rPr>
        <w:t xml:space="preserve">Hal ini ditunjukkan oleh hasil nilai t </w:t>
      </w:r>
      <w:r w:rsidRPr="00A27F9C">
        <w:rPr>
          <w:rFonts w:ascii="Times New Roman" w:hAnsi="Times New Roman"/>
          <w:sz w:val="24"/>
          <w:szCs w:val="24"/>
          <w:vertAlign w:val="subscript"/>
        </w:rPr>
        <w:t>hitung</w:t>
      </w:r>
      <w:r w:rsidRPr="00A27F9C">
        <w:rPr>
          <w:rFonts w:ascii="Times New Roman" w:hAnsi="Times New Roman"/>
          <w:sz w:val="24"/>
          <w:szCs w:val="24"/>
        </w:rPr>
        <w:t xml:space="preserve">&gt; t </w:t>
      </w:r>
      <w:r w:rsidRPr="00A27F9C">
        <w:rPr>
          <w:rFonts w:ascii="Times New Roman" w:hAnsi="Times New Roman"/>
          <w:sz w:val="24"/>
          <w:szCs w:val="24"/>
          <w:vertAlign w:val="subscript"/>
        </w:rPr>
        <w:t>tabel</w:t>
      </w:r>
      <w:r w:rsidRPr="00A27F9C">
        <w:rPr>
          <w:rFonts w:ascii="Times New Roman" w:hAnsi="Times New Roman"/>
          <w:sz w:val="24"/>
          <w:szCs w:val="24"/>
        </w:rPr>
        <w:t xml:space="preserve"> yakni </w:t>
      </w:r>
      <w:r>
        <w:rPr>
          <w:rFonts w:ascii="Times New Roman" w:hAnsi="Times New Roman"/>
          <w:sz w:val="24"/>
          <w:szCs w:val="24"/>
        </w:rPr>
        <w:t>2,126</w:t>
      </w:r>
      <w:r w:rsidRPr="00A27F9C">
        <w:rPr>
          <w:rFonts w:ascii="Times New Roman" w:hAnsi="Times New Roman"/>
          <w:sz w:val="24"/>
          <w:szCs w:val="24"/>
        </w:rPr>
        <w:t>&gt;</w:t>
      </w:r>
      <w:r w:rsidRPr="00A27F9C">
        <w:rPr>
          <w:rFonts w:ascii="Times New Roman" w:hAnsi="Times New Roman"/>
          <w:sz w:val="24"/>
          <w:szCs w:val="24"/>
          <w:lang w:val="sv-SE"/>
        </w:rPr>
        <w:t>1,669</w:t>
      </w:r>
      <w:r w:rsidRPr="00A27F9C">
        <w:rPr>
          <w:rFonts w:ascii="Times New Roman" w:hAnsi="Times New Roman"/>
          <w:sz w:val="24"/>
          <w:szCs w:val="24"/>
        </w:rPr>
        <w:t>dan nilai signifikan sebesar 0.0</w:t>
      </w:r>
      <w:r>
        <w:rPr>
          <w:rFonts w:ascii="Times New Roman" w:hAnsi="Times New Roman"/>
          <w:sz w:val="24"/>
          <w:szCs w:val="24"/>
        </w:rPr>
        <w:t>3</w:t>
      </w:r>
      <w:r w:rsidRPr="00A27F9C">
        <w:rPr>
          <w:rFonts w:ascii="Times New Roman" w:hAnsi="Times New Roman"/>
          <w:sz w:val="24"/>
          <w:szCs w:val="24"/>
        </w:rPr>
        <w:t xml:space="preserve">&lt; 0.05. </w:t>
      </w:r>
      <w:r w:rsidRPr="00A27F9C">
        <w:rPr>
          <w:rFonts w:ascii="Times New Roman" w:hAnsi="Times New Roman"/>
          <w:bCs/>
          <w:sz w:val="24"/>
          <w:szCs w:val="24"/>
          <w:lang w:val="fi-FI"/>
        </w:rPr>
        <w:t>Dengan demikian penelitian ini menerima H</w:t>
      </w:r>
      <w:r w:rsidRPr="00A27F9C">
        <w:rPr>
          <w:rFonts w:ascii="Times New Roman" w:hAnsi="Times New Roman"/>
          <w:bCs/>
          <w:sz w:val="24"/>
          <w:szCs w:val="24"/>
          <w:vertAlign w:val="subscript"/>
        </w:rPr>
        <w:t>1</w:t>
      </w:r>
      <w:r w:rsidRPr="00A27F9C">
        <w:rPr>
          <w:rFonts w:ascii="Times New Roman" w:eastAsia="Times New Roman" w:hAnsi="Times New Roman"/>
          <w:bCs/>
          <w:sz w:val="24"/>
          <w:szCs w:val="24"/>
        </w:rPr>
        <w:t>.</w:t>
      </w:r>
    </w:p>
    <w:p w:rsidR="0004225E" w:rsidRPr="00A27F9C" w:rsidRDefault="0004225E" w:rsidP="0004225E">
      <w:pPr>
        <w:pStyle w:val="ListParagraph"/>
        <w:numPr>
          <w:ilvl w:val="0"/>
          <w:numId w:val="26"/>
        </w:numPr>
        <w:spacing w:after="0" w:line="240" w:lineRule="auto"/>
        <w:ind w:left="567" w:hanging="567"/>
        <w:jc w:val="both"/>
        <w:rPr>
          <w:rFonts w:ascii="Times New Roman" w:eastAsia="Times New Roman" w:hAnsi="Times New Roman"/>
          <w:sz w:val="24"/>
          <w:szCs w:val="24"/>
        </w:rPr>
      </w:pPr>
      <w:r w:rsidRPr="00A27F9C">
        <w:rPr>
          <w:rFonts w:ascii="Times New Roman" w:hAnsi="Times New Roman"/>
          <w:sz w:val="24"/>
          <w:szCs w:val="24"/>
        </w:rPr>
        <w:t>Secara parsial</w:t>
      </w:r>
      <w:r>
        <w:rPr>
          <w:rFonts w:ascii="Times New Roman" w:hAnsi="Times New Roman"/>
          <w:sz w:val="24"/>
          <w:szCs w:val="24"/>
        </w:rPr>
        <w:t>pendidikan orang tuaber</w:t>
      </w:r>
      <w:r w:rsidRPr="00A27F9C">
        <w:rPr>
          <w:rFonts w:ascii="Times New Roman" w:hAnsi="Times New Roman"/>
          <w:sz w:val="24"/>
          <w:szCs w:val="24"/>
        </w:rPr>
        <w:t xml:space="preserve">pengaruh </w:t>
      </w:r>
      <w:r w:rsidRPr="00A27F9C">
        <w:rPr>
          <w:rFonts w:ascii="Times New Roman" w:hAnsi="Times New Roman"/>
          <w:sz w:val="24"/>
          <w:szCs w:val="24"/>
          <w:lang w:val="en-US"/>
        </w:rPr>
        <w:t>negatif</w:t>
      </w:r>
      <w:r w:rsidRPr="00A27F9C">
        <w:rPr>
          <w:rFonts w:ascii="Times New Roman" w:hAnsi="Times New Roman"/>
          <w:sz w:val="24"/>
          <w:szCs w:val="24"/>
        </w:rPr>
        <w:t xml:space="preserve"> dan signifikan terhadap </w:t>
      </w:r>
      <w:r>
        <w:rPr>
          <w:rFonts w:ascii="Times New Roman" w:hAnsi="Times New Roman"/>
          <w:sz w:val="24"/>
          <w:szCs w:val="24"/>
        </w:rPr>
        <w:t>pekerja anak</w:t>
      </w:r>
      <w:r w:rsidRPr="00A27F9C">
        <w:rPr>
          <w:rFonts w:ascii="Times New Roman" w:hAnsi="Times New Roman"/>
          <w:sz w:val="24"/>
          <w:szCs w:val="24"/>
          <w:lang w:val="fi-FI"/>
        </w:rPr>
        <w:t xml:space="preserve">. </w:t>
      </w:r>
      <w:r w:rsidRPr="00A27F9C">
        <w:rPr>
          <w:rFonts w:ascii="Times New Roman" w:hAnsi="Times New Roman"/>
          <w:sz w:val="24"/>
          <w:szCs w:val="24"/>
        </w:rPr>
        <w:t xml:space="preserve">Hal ini ditunjukkan oleh hasil nilai t </w:t>
      </w:r>
      <w:r w:rsidRPr="00A27F9C">
        <w:rPr>
          <w:rFonts w:ascii="Times New Roman" w:hAnsi="Times New Roman"/>
          <w:sz w:val="24"/>
          <w:szCs w:val="24"/>
          <w:vertAlign w:val="subscript"/>
        </w:rPr>
        <w:t>hitung</w:t>
      </w:r>
      <w:r w:rsidRPr="00A27F9C">
        <w:rPr>
          <w:rFonts w:ascii="Times New Roman" w:hAnsi="Times New Roman"/>
          <w:sz w:val="24"/>
          <w:szCs w:val="24"/>
        </w:rPr>
        <w:t xml:space="preserve">&gt; t </w:t>
      </w:r>
      <w:r w:rsidRPr="00A27F9C">
        <w:rPr>
          <w:rFonts w:ascii="Times New Roman" w:hAnsi="Times New Roman"/>
          <w:sz w:val="24"/>
          <w:szCs w:val="24"/>
          <w:vertAlign w:val="subscript"/>
        </w:rPr>
        <w:t>tabel</w:t>
      </w:r>
      <w:r w:rsidRPr="00A27F9C">
        <w:rPr>
          <w:rFonts w:ascii="Times New Roman" w:hAnsi="Times New Roman"/>
          <w:sz w:val="24"/>
          <w:szCs w:val="24"/>
        </w:rPr>
        <w:t xml:space="preserve"> yakni </w:t>
      </w:r>
      <w:r>
        <w:rPr>
          <w:rFonts w:ascii="Times New Roman" w:hAnsi="Times New Roman"/>
          <w:sz w:val="24"/>
          <w:szCs w:val="24"/>
        </w:rPr>
        <w:t>2,727</w:t>
      </w:r>
      <w:r w:rsidRPr="00A27F9C">
        <w:rPr>
          <w:rFonts w:ascii="Times New Roman" w:hAnsi="Times New Roman"/>
          <w:sz w:val="24"/>
          <w:szCs w:val="24"/>
        </w:rPr>
        <w:t>&gt;</w:t>
      </w:r>
      <w:r w:rsidRPr="00A27F9C">
        <w:rPr>
          <w:rFonts w:ascii="Times New Roman" w:hAnsi="Times New Roman"/>
          <w:sz w:val="24"/>
          <w:szCs w:val="24"/>
          <w:lang w:val="sv-SE"/>
        </w:rPr>
        <w:t>1,669</w:t>
      </w:r>
      <w:r w:rsidRPr="00A27F9C">
        <w:rPr>
          <w:rFonts w:ascii="Times New Roman" w:hAnsi="Times New Roman"/>
          <w:sz w:val="24"/>
          <w:szCs w:val="24"/>
        </w:rPr>
        <w:t>dan nilai signifikan sebesar 0.0</w:t>
      </w:r>
      <w:r>
        <w:rPr>
          <w:rFonts w:ascii="Times New Roman" w:hAnsi="Times New Roman"/>
          <w:sz w:val="24"/>
          <w:szCs w:val="24"/>
        </w:rPr>
        <w:t>0</w:t>
      </w:r>
      <w:r w:rsidRPr="00A27F9C">
        <w:rPr>
          <w:rFonts w:ascii="Times New Roman" w:hAnsi="Times New Roman"/>
          <w:sz w:val="24"/>
          <w:szCs w:val="24"/>
        </w:rPr>
        <w:t xml:space="preserve">&lt; 0.05. </w:t>
      </w:r>
      <w:r w:rsidRPr="00A27F9C">
        <w:rPr>
          <w:rFonts w:ascii="Times New Roman" w:hAnsi="Times New Roman"/>
          <w:bCs/>
          <w:sz w:val="24"/>
          <w:szCs w:val="24"/>
          <w:lang w:val="fi-FI"/>
        </w:rPr>
        <w:t>Dengan demikian penelitian ini menerima H</w:t>
      </w:r>
      <w:r>
        <w:rPr>
          <w:rFonts w:ascii="Times New Roman" w:hAnsi="Times New Roman"/>
          <w:bCs/>
          <w:sz w:val="24"/>
          <w:szCs w:val="24"/>
          <w:vertAlign w:val="subscript"/>
        </w:rPr>
        <w:t>2</w:t>
      </w:r>
      <w:r w:rsidRPr="00A27F9C">
        <w:rPr>
          <w:rFonts w:ascii="Times New Roman" w:eastAsia="Times New Roman" w:hAnsi="Times New Roman"/>
          <w:bCs/>
          <w:sz w:val="24"/>
          <w:szCs w:val="24"/>
        </w:rPr>
        <w:t>.</w:t>
      </w:r>
    </w:p>
    <w:p w:rsidR="0004225E" w:rsidRPr="00A27F9C" w:rsidRDefault="0004225E" w:rsidP="0004225E">
      <w:pPr>
        <w:pStyle w:val="ListParagraph"/>
        <w:numPr>
          <w:ilvl w:val="0"/>
          <w:numId w:val="26"/>
        </w:numPr>
        <w:spacing w:after="0" w:line="240" w:lineRule="auto"/>
        <w:ind w:left="567" w:hanging="567"/>
        <w:jc w:val="both"/>
        <w:rPr>
          <w:rFonts w:ascii="Times New Roman" w:eastAsia="Times New Roman" w:hAnsi="Times New Roman"/>
          <w:sz w:val="24"/>
          <w:szCs w:val="24"/>
        </w:rPr>
      </w:pPr>
      <w:r w:rsidRPr="00A27F9C">
        <w:rPr>
          <w:rFonts w:ascii="Times New Roman" w:hAnsi="Times New Roman"/>
          <w:sz w:val="24"/>
          <w:szCs w:val="24"/>
        </w:rPr>
        <w:t>Secara parsial</w:t>
      </w:r>
      <w:r>
        <w:rPr>
          <w:rFonts w:ascii="Times New Roman" w:hAnsi="Times New Roman"/>
          <w:sz w:val="24"/>
          <w:szCs w:val="24"/>
        </w:rPr>
        <w:t>jumlah anggota keluargaber</w:t>
      </w:r>
      <w:r w:rsidRPr="00A27F9C">
        <w:rPr>
          <w:rFonts w:ascii="Times New Roman" w:hAnsi="Times New Roman"/>
          <w:sz w:val="24"/>
          <w:szCs w:val="24"/>
        </w:rPr>
        <w:t xml:space="preserve">pengaruh </w:t>
      </w:r>
      <w:r>
        <w:rPr>
          <w:rFonts w:ascii="Times New Roman" w:hAnsi="Times New Roman"/>
          <w:sz w:val="24"/>
          <w:szCs w:val="24"/>
        </w:rPr>
        <w:t>positif</w:t>
      </w:r>
      <w:r w:rsidRPr="00A27F9C">
        <w:rPr>
          <w:rFonts w:ascii="Times New Roman" w:hAnsi="Times New Roman"/>
          <w:sz w:val="24"/>
          <w:szCs w:val="24"/>
        </w:rPr>
        <w:t xml:space="preserve"> dan signifikan terhadap </w:t>
      </w:r>
      <w:r>
        <w:rPr>
          <w:rFonts w:ascii="Times New Roman" w:hAnsi="Times New Roman"/>
          <w:sz w:val="24"/>
          <w:szCs w:val="24"/>
        </w:rPr>
        <w:t>pekerja anak</w:t>
      </w:r>
      <w:r w:rsidRPr="00A27F9C">
        <w:rPr>
          <w:rFonts w:ascii="Times New Roman" w:hAnsi="Times New Roman"/>
          <w:sz w:val="24"/>
          <w:szCs w:val="24"/>
          <w:lang w:val="fi-FI"/>
        </w:rPr>
        <w:t xml:space="preserve">. </w:t>
      </w:r>
      <w:r w:rsidRPr="00A27F9C">
        <w:rPr>
          <w:rFonts w:ascii="Times New Roman" w:hAnsi="Times New Roman"/>
          <w:sz w:val="24"/>
          <w:szCs w:val="24"/>
        </w:rPr>
        <w:t xml:space="preserve">Hal ini ditunjukkan oleh hasil nilai t </w:t>
      </w:r>
      <w:r w:rsidRPr="00A27F9C">
        <w:rPr>
          <w:rFonts w:ascii="Times New Roman" w:hAnsi="Times New Roman"/>
          <w:sz w:val="24"/>
          <w:szCs w:val="24"/>
          <w:vertAlign w:val="subscript"/>
        </w:rPr>
        <w:t>hitung</w:t>
      </w:r>
      <w:r w:rsidRPr="00A27F9C">
        <w:rPr>
          <w:rFonts w:ascii="Times New Roman" w:hAnsi="Times New Roman"/>
          <w:sz w:val="24"/>
          <w:szCs w:val="24"/>
        </w:rPr>
        <w:t xml:space="preserve">&gt; t </w:t>
      </w:r>
      <w:r w:rsidRPr="00A27F9C">
        <w:rPr>
          <w:rFonts w:ascii="Times New Roman" w:hAnsi="Times New Roman"/>
          <w:sz w:val="24"/>
          <w:szCs w:val="24"/>
          <w:vertAlign w:val="subscript"/>
        </w:rPr>
        <w:t>tabel</w:t>
      </w:r>
      <w:r w:rsidRPr="00A27F9C">
        <w:rPr>
          <w:rFonts w:ascii="Times New Roman" w:hAnsi="Times New Roman"/>
          <w:sz w:val="24"/>
          <w:szCs w:val="24"/>
        </w:rPr>
        <w:t xml:space="preserve"> yakni </w:t>
      </w:r>
      <w:r>
        <w:rPr>
          <w:rFonts w:ascii="Times New Roman" w:hAnsi="Times New Roman"/>
          <w:sz w:val="24"/>
          <w:szCs w:val="24"/>
        </w:rPr>
        <w:t>2,206</w:t>
      </w:r>
      <w:r w:rsidRPr="00A27F9C">
        <w:rPr>
          <w:rFonts w:ascii="Times New Roman" w:hAnsi="Times New Roman"/>
          <w:sz w:val="24"/>
          <w:szCs w:val="24"/>
        </w:rPr>
        <w:t>&gt;</w:t>
      </w:r>
      <w:r w:rsidRPr="00A27F9C">
        <w:rPr>
          <w:rFonts w:ascii="Times New Roman" w:hAnsi="Times New Roman"/>
          <w:sz w:val="24"/>
          <w:szCs w:val="24"/>
          <w:lang w:val="sv-SE"/>
        </w:rPr>
        <w:t>1,669</w:t>
      </w:r>
      <w:r w:rsidRPr="00A27F9C">
        <w:rPr>
          <w:rFonts w:ascii="Times New Roman" w:hAnsi="Times New Roman"/>
          <w:sz w:val="24"/>
          <w:szCs w:val="24"/>
        </w:rPr>
        <w:t>dan nilai signifikan sebesar 0.0</w:t>
      </w:r>
      <w:r>
        <w:rPr>
          <w:rFonts w:ascii="Times New Roman" w:hAnsi="Times New Roman"/>
          <w:sz w:val="24"/>
          <w:szCs w:val="24"/>
        </w:rPr>
        <w:t>3</w:t>
      </w:r>
      <w:r w:rsidRPr="00A27F9C">
        <w:rPr>
          <w:rFonts w:ascii="Times New Roman" w:hAnsi="Times New Roman"/>
          <w:sz w:val="24"/>
          <w:szCs w:val="24"/>
        </w:rPr>
        <w:t xml:space="preserve">&lt; 0.05. </w:t>
      </w:r>
      <w:r w:rsidRPr="00A27F9C">
        <w:rPr>
          <w:rFonts w:ascii="Times New Roman" w:hAnsi="Times New Roman"/>
          <w:bCs/>
          <w:sz w:val="24"/>
          <w:szCs w:val="24"/>
          <w:lang w:val="fi-FI"/>
        </w:rPr>
        <w:t>Dengan demikian penelitian ini menerima H</w:t>
      </w:r>
      <w:r>
        <w:rPr>
          <w:rFonts w:ascii="Times New Roman" w:hAnsi="Times New Roman"/>
          <w:bCs/>
          <w:sz w:val="24"/>
          <w:szCs w:val="24"/>
          <w:vertAlign w:val="subscript"/>
        </w:rPr>
        <w:t>3</w:t>
      </w:r>
      <w:r w:rsidRPr="00A27F9C">
        <w:rPr>
          <w:rFonts w:ascii="Times New Roman" w:eastAsia="Times New Roman" w:hAnsi="Times New Roman"/>
          <w:bCs/>
          <w:sz w:val="24"/>
          <w:szCs w:val="24"/>
        </w:rPr>
        <w:t>.</w:t>
      </w:r>
    </w:p>
    <w:p w:rsidR="0004225E" w:rsidRDefault="0004225E" w:rsidP="0004225E">
      <w:pPr>
        <w:widowControl w:val="0"/>
        <w:jc w:val="both"/>
        <w:textAlignment w:val="baseline"/>
        <w:outlineLvl w:val="0"/>
        <w:rPr>
          <w:color w:val="000000" w:themeColor="text1"/>
          <w:sz w:val="24"/>
          <w:szCs w:val="24"/>
          <w:lang w:val="en-US"/>
        </w:rPr>
      </w:pPr>
    </w:p>
    <w:p w:rsidR="00025205" w:rsidRPr="00025205" w:rsidRDefault="00025205" w:rsidP="00025205">
      <w:pPr>
        <w:pStyle w:val="ListParagraph"/>
        <w:widowControl w:val="0"/>
        <w:numPr>
          <w:ilvl w:val="0"/>
          <w:numId w:val="25"/>
        </w:numPr>
        <w:spacing w:line="240" w:lineRule="auto"/>
        <w:ind w:left="426" w:hanging="426"/>
        <w:jc w:val="both"/>
        <w:textAlignment w:val="baseline"/>
        <w:outlineLvl w:val="0"/>
        <w:rPr>
          <w:rFonts w:ascii="Times New Roman" w:hAnsi="Times New Roman"/>
          <w:color w:val="000000" w:themeColor="text1"/>
          <w:sz w:val="24"/>
          <w:szCs w:val="24"/>
          <w:lang w:val="en-US"/>
        </w:rPr>
      </w:pPr>
      <w:r w:rsidRPr="0004225E">
        <w:rPr>
          <w:rFonts w:ascii="Times New Roman" w:hAnsi="Times New Roman"/>
          <w:b/>
          <w:sz w:val="24"/>
          <w:szCs w:val="24"/>
        </w:rPr>
        <w:t>Hasil</w:t>
      </w:r>
      <w:r>
        <w:rPr>
          <w:rFonts w:ascii="Times New Roman" w:hAnsi="Times New Roman"/>
          <w:b/>
          <w:sz w:val="24"/>
          <w:szCs w:val="24"/>
          <w:lang w:val="en-US"/>
        </w:rPr>
        <w:t xml:space="preserve"> Uji F</w:t>
      </w:r>
    </w:p>
    <w:p w:rsidR="00025205" w:rsidRPr="00A27F9C" w:rsidRDefault="00025205" w:rsidP="00025205">
      <w:pPr>
        <w:pStyle w:val="ListParagraph"/>
        <w:spacing w:after="0" w:line="240" w:lineRule="auto"/>
        <w:ind w:left="0" w:firstLine="426"/>
        <w:jc w:val="both"/>
        <w:rPr>
          <w:rFonts w:ascii="Times New Roman" w:hAnsi="Times New Roman"/>
          <w:sz w:val="24"/>
          <w:szCs w:val="24"/>
        </w:rPr>
      </w:pPr>
      <w:r w:rsidRPr="00A27F9C">
        <w:rPr>
          <w:rFonts w:ascii="Times New Roman" w:hAnsi="Times New Roman"/>
          <w:sz w:val="24"/>
          <w:szCs w:val="24"/>
        </w:rPr>
        <w:t>Dengan ketentuan apabila nilai F</w:t>
      </w:r>
      <w:r w:rsidRPr="00A27F9C">
        <w:rPr>
          <w:rFonts w:ascii="Times New Roman" w:hAnsi="Times New Roman"/>
          <w:sz w:val="24"/>
          <w:szCs w:val="24"/>
          <w:vertAlign w:val="subscript"/>
        </w:rPr>
        <w:t xml:space="preserve">hitung </w:t>
      </w:r>
      <w:r w:rsidRPr="00A27F9C">
        <w:rPr>
          <w:rFonts w:ascii="Times New Roman" w:hAnsi="Times New Roman"/>
          <w:sz w:val="24"/>
          <w:szCs w:val="24"/>
        </w:rPr>
        <w:t>&gt; dari F</w:t>
      </w:r>
      <w:r w:rsidRPr="00A27F9C">
        <w:rPr>
          <w:rFonts w:ascii="Times New Roman" w:hAnsi="Times New Roman"/>
          <w:sz w:val="24"/>
          <w:szCs w:val="24"/>
          <w:vertAlign w:val="subscript"/>
        </w:rPr>
        <w:t xml:space="preserve">tabel </w:t>
      </w:r>
      <w:r w:rsidRPr="00A27F9C">
        <w:rPr>
          <w:rFonts w:ascii="Times New Roman" w:hAnsi="Times New Roman"/>
          <w:sz w:val="24"/>
          <w:szCs w:val="24"/>
        </w:rPr>
        <w:t>maka H</w:t>
      </w:r>
      <w:r w:rsidRPr="00A27F9C">
        <w:rPr>
          <w:rFonts w:ascii="Times New Roman" w:hAnsi="Times New Roman"/>
          <w:sz w:val="24"/>
          <w:szCs w:val="24"/>
          <w:vertAlign w:val="subscript"/>
        </w:rPr>
        <w:t>3</w:t>
      </w:r>
      <w:r w:rsidRPr="00A27F9C">
        <w:rPr>
          <w:rFonts w:ascii="Times New Roman" w:hAnsi="Times New Roman"/>
          <w:sz w:val="24"/>
          <w:szCs w:val="24"/>
        </w:rPr>
        <w:t xml:space="preserve"> diterima, jika F</w:t>
      </w:r>
      <w:r w:rsidRPr="00A27F9C">
        <w:rPr>
          <w:rFonts w:ascii="Times New Roman" w:hAnsi="Times New Roman"/>
          <w:sz w:val="24"/>
          <w:szCs w:val="24"/>
          <w:vertAlign w:val="subscript"/>
        </w:rPr>
        <w:t xml:space="preserve">hitung </w:t>
      </w:r>
      <w:r w:rsidRPr="00A27F9C">
        <w:rPr>
          <w:rFonts w:ascii="Times New Roman" w:hAnsi="Times New Roman"/>
          <w:sz w:val="24"/>
          <w:szCs w:val="24"/>
        </w:rPr>
        <w:t>&lt; F</w:t>
      </w:r>
      <w:r w:rsidRPr="00A27F9C">
        <w:rPr>
          <w:rFonts w:ascii="Times New Roman" w:hAnsi="Times New Roman"/>
          <w:sz w:val="24"/>
          <w:szCs w:val="24"/>
          <w:vertAlign w:val="subscript"/>
        </w:rPr>
        <w:t xml:space="preserve">tabel </w:t>
      </w:r>
      <w:r w:rsidRPr="00A27F9C">
        <w:rPr>
          <w:rFonts w:ascii="Times New Roman" w:hAnsi="Times New Roman"/>
          <w:sz w:val="24"/>
          <w:szCs w:val="24"/>
        </w:rPr>
        <w:t>maka H</w:t>
      </w:r>
      <w:r w:rsidRPr="00A27F9C">
        <w:rPr>
          <w:rFonts w:ascii="Times New Roman" w:hAnsi="Times New Roman"/>
          <w:sz w:val="24"/>
          <w:szCs w:val="24"/>
          <w:vertAlign w:val="subscript"/>
        </w:rPr>
        <w:t>1</w:t>
      </w:r>
      <w:r w:rsidRPr="00A27F9C">
        <w:rPr>
          <w:rFonts w:ascii="Times New Roman" w:hAnsi="Times New Roman"/>
          <w:sz w:val="24"/>
          <w:szCs w:val="24"/>
        </w:rPr>
        <w:t xml:space="preserve"> ditolak. Artinya apabila F</w:t>
      </w:r>
      <w:r w:rsidRPr="00A27F9C">
        <w:rPr>
          <w:rFonts w:ascii="Times New Roman" w:hAnsi="Times New Roman"/>
          <w:sz w:val="24"/>
          <w:szCs w:val="24"/>
          <w:vertAlign w:val="subscript"/>
        </w:rPr>
        <w:t xml:space="preserve">hitung </w:t>
      </w:r>
      <w:r w:rsidRPr="00A27F9C">
        <w:rPr>
          <w:rFonts w:ascii="Times New Roman" w:hAnsi="Times New Roman"/>
          <w:sz w:val="24"/>
          <w:szCs w:val="24"/>
        </w:rPr>
        <w:t>&gt; dari F</w:t>
      </w:r>
      <w:r w:rsidRPr="00A27F9C">
        <w:rPr>
          <w:rFonts w:ascii="Times New Roman" w:hAnsi="Times New Roman"/>
          <w:sz w:val="24"/>
          <w:szCs w:val="24"/>
          <w:vertAlign w:val="subscript"/>
        </w:rPr>
        <w:t xml:space="preserve">tabel </w:t>
      </w:r>
      <w:r w:rsidRPr="00A27F9C">
        <w:rPr>
          <w:rFonts w:ascii="Times New Roman" w:hAnsi="Times New Roman"/>
          <w:sz w:val="24"/>
          <w:szCs w:val="24"/>
        </w:rPr>
        <w:t xml:space="preserve">maka terdapat pengaruh </w:t>
      </w:r>
      <w:r>
        <w:rPr>
          <w:rFonts w:ascii="Times New Roman" w:hAnsi="Times New Roman"/>
          <w:sz w:val="24"/>
          <w:szCs w:val="24"/>
        </w:rPr>
        <w:t>pendapatan orang tua, pendidikan dan jumlah anggota keluarga</w:t>
      </w:r>
      <w:r w:rsidRPr="00A27F9C">
        <w:rPr>
          <w:rFonts w:ascii="Times New Roman" w:hAnsi="Times New Roman"/>
          <w:sz w:val="24"/>
          <w:szCs w:val="24"/>
        </w:rPr>
        <w:t xml:space="preserve"> terhadap </w:t>
      </w:r>
      <w:r>
        <w:rPr>
          <w:rFonts w:ascii="Times New Roman" w:hAnsi="Times New Roman"/>
          <w:sz w:val="24"/>
          <w:szCs w:val="24"/>
        </w:rPr>
        <w:t>pekerja anak</w:t>
      </w:r>
      <w:r w:rsidRPr="00A27F9C">
        <w:rPr>
          <w:rFonts w:ascii="Times New Roman" w:hAnsi="Times New Roman"/>
          <w:sz w:val="24"/>
          <w:szCs w:val="24"/>
          <w:lang w:val="en-US"/>
        </w:rPr>
        <w:t xml:space="preserve">. </w:t>
      </w:r>
      <w:r w:rsidRPr="00A27F9C">
        <w:rPr>
          <w:rFonts w:ascii="Times New Roman" w:hAnsi="Times New Roman"/>
          <w:sz w:val="24"/>
          <w:szCs w:val="24"/>
        </w:rPr>
        <w:t xml:space="preserve">Secara simultan </w:t>
      </w:r>
      <w:r>
        <w:rPr>
          <w:rFonts w:ascii="Times New Roman" w:hAnsi="Times New Roman"/>
          <w:sz w:val="24"/>
          <w:szCs w:val="24"/>
        </w:rPr>
        <w:t>pendapatan orang tua, pendidikan dan jumlah anggota keluarga</w:t>
      </w:r>
      <w:r w:rsidRPr="00A27F9C">
        <w:rPr>
          <w:rFonts w:ascii="Times New Roman" w:hAnsi="Times New Roman"/>
          <w:sz w:val="24"/>
          <w:szCs w:val="24"/>
        </w:rPr>
        <w:t>berpengaruh terhadap keputusan berkunjung dimana F</w:t>
      </w:r>
      <w:r w:rsidRPr="00A27F9C">
        <w:rPr>
          <w:rFonts w:ascii="Times New Roman" w:hAnsi="Times New Roman"/>
          <w:sz w:val="24"/>
          <w:szCs w:val="24"/>
          <w:vertAlign w:val="subscript"/>
        </w:rPr>
        <w:t xml:space="preserve">hitung </w:t>
      </w:r>
      <w:r w:rsidRPr="00A27F9C">
        <w:rPr>
          <w:rFonts w:ascii="Times New Roman" w:hAnsi="Times New Roman"/>
          <w:sz w:val="24"/>
          <w:szCs w:val="24"/>
        </w:rPr>
        <w:t>&gt; F</w:t>
      </w:r>
      <w:r w:rsidRPr="00A27F9C">
        <w:rPr>
          <w:rFonts w:ascii="Times New Roman" w:hAnsi="Times New Roman"/>
          <w:sz w:val="24"/>
          <w:szCs w:val="24"/>
          <w:vertAlign w:val="subscript"/>
        </w:rPr>
        <w:t xml:space="preserve">tabel </w:t>
      </w:r>
      <w:r w:rsidRPr="00A27F9C">
        <w:rPr>
          <w:rFonts w:ascii="Times New Roman" w:hAnsi="Times New Roman"/>
          <w:sz w:val="24"/>
          <w:szCs w:val="24"/>
        </w:rPr>
        <w:t xml:space="preserve">yaitu </w:t>
      </w:r>
      <w:r>
        <w:rPr>
          <w:rFonts w:ascii="Times New Roman" w:hAnsi="Times New Roman"/>
          <w:sz w:val="24"/>
          <w:szCs w:val="24"/>
        </w:rPr>
        <w:t>7.089</w:t>
      </w:r>
      <w:r w:rsidRPr="00A27F9C">
        <w:rPr>
          <w:rFonts w:ascii="Times New Roman" w:hAnsi="Times New Roman"/>
          <w:sz w:val="24"/>
          <w:szCs w:val="24"/>
        </w:rPr>
        <w:t>&gt;</w:t>
      </w:r>
      <w:r w:rsidRPr="00A27F9C">
        <w:rPr>
          <w:rFonts w:ascii="Times New Roman" w:hAnsi="Times New Roman"/>
          <w:sz w:val="24"/>
          <w:szCs w:val="24"/>
          <w:lang w:val="en-US"/>
        </w:rPr>
        <w:t xml:space="preserve"> 2.520</w:t>
      </w:r>
      <w:r w:rsidRPr="00A27F9C">
        <w:rPr>
          <w:rFonts w:ascii="Times New Roman" w:hAnsi="Times New Roman"/>
          <w:sz w:val="24"/>
          <w:szCs w:val="24"/>
        </w:rPr>
        <w:t xml:space="preserve"> dan nilai signifikan sebesar 0.00</w:t>
      </w:r>
      <w:r w:rsidRPr="00A27F9C">
        <w:rPr>
          <w:rFonts w:ascii="Times New Roman" w:hAnsi="Times New Roman"/>
          <w:sz w:val="24"/>
          <w:szCs w:val="24"/>
          <w:lang w:val="en-US"/>
        </w:rPr>
        <w:t>0</w:t>
      </w:r>
      <w:r w:rsidRPr="00A27F9C">
        <w:rPr>
          <w:rFonts w:ascii="Times New Roman" w:hAnsi="Times New Roman"/>
          <w:sz w:val="24"/>
          <w:szCs w:val="24"/>
        </w:rPr>
        <w:t xml:space="preserve">&lt; 0.05. </w:t>
      </w:r>
    </w:p>
    <w:p w:rsidR="00025205" w:rsidRPr="00025205" w:rsidRDefault="00025205" w:rsidP="00025205">
      <w:pPr>
        <w:widowControl w:val="0"/>
        <w:jc w:val="both"/>
        <w:textAlignment w:val="baseline"/>
        <w:outlineLvl w:val="0"/>
        <w:rPr>
          <w:color w:val="000000" w:themeColor="text1"/>
          <w:sz w:val="24"/>
          <w:szCs w:val="24"/>
          <w:lang w:val="en-US"/>
        </w:rPr>
      </w:pPr>
    </w:p>
    <w:p w:rsidR="00025205" w:rsidRDefault="00E00D17" w:rsidP="0004225E">
      <w:pPr>
        <w:widowControl w:val="0"/>
        <w:jc w:val="both"/>
        <w:textAlignment w:val="baseline"/>
        <w:outlineLvl w:val="0"/>
        <w:rPr>
          <w:b/>
          <w:bCs/>
          <w:sz w:val="24"/>
          <w:szCs w:val="24"/>
          <w:lang w:val="en-US"/>
        </w:rPr>
      </w:pPr>
      <w:proofErr w:type="gramStart"/>
      <w:r>
        <w:rPr>
          <w:b/>
          <w:bCs/>
          <w:sz w:val="24"/>
          <w:szCs w:val="24"/>
          <w:lang w:val="en-US"/>
        </w:rPr>
        <w:t xml:space="preserve">4.5  </w:t>
      </w:r>
      <w:r w:rsidR="00025205" w:rsidRPr="00A27F9C">
        <w:rPr>
          <w:b/>
          <w:bCs/>
          <w:sz w:val="24"/>
          <w:szCs w:val="24"/>
        </w:rPr>
        <w:t>Koefisien</w:t>
      </w:r>
      <w:proofErr w:type="gramEnd"/>
      <w:r w:rsidR="00025205" w:rsidRPr="00A27F9C">
        <w:rPr>
          <w:b/>
          <w:bCs/>
          <w:sz w:val="24"/>
          <w:szCs w:val="24"/>
        </w:rPr>
        <w:t xml:space="preserve"> Determinasi (R</w:t>
      </w:r>
      <w:r w:rsidR="00025205" w:rsidRPr="00A27F9C">
        <w:rPr>
          <w:b/>
          <w:bCs/>
          <w:sz w:val="24"/>
          <w:szCs w:val="24"/>
          <w:vertAlign w:val="superscript"/>
        </w:rPr>
        <w:t>2</w:t>
      </w:r>
      <w:r w:rsidR="00025205" w:rsidRPr="00A27F9C">
        <w:rPr>
          <w:b/>
          <w:bCs/>
          <w:sz w:val="24"/>
          <w:szCs w:val="24"/>
        </w:rPr>
        <w:t>)</w:t>
      </w:r>
    </w:p>
    <w:p w:rsidR="00025205" w:rsidRPr="00A27F9C" w:rsidRDefault="00025205" w:rsidP="00025205">
      <w:pPr>
        <w:ind w:firstLine="426"/>
        <w:jc w:val="both"/>
        <w:rPr>
          <w:sz w:val="24"/>
          <w:szCs w:val="24"/>
        </w:rPr>
      </w:pPr>
      <w:r>
        <w:rPr>
          <w:sz w:val="24"/>
          <w:szCs w:val="24"/>
          <w:lang w:val="en-US"/>
        </w:rPr>
        <w:t>H</w:t>
      </w:r>
      <w:r w:rsidRPr="00A27F9C">
        <w:rPr>
          <w:sz w:val="24"/>
          <w:szCs w:val="24"/>
        </w:rPr>
        <w:t>asil uji Koefisen determinasi R</w:t>
      </w:r>
      <w:r w:rsidRPr="00A27F9C">
        <w:rPr>
          <w:sz w:val="24"/>
          <w:szCs w:val="24"/>
          <w:vertAlign w:val="superscript"/>
        </w:rPr>
        <w:t>2</w:t>
      </w:r>
      <w:r w:rsidRPr="00A27F9C">
        <w:rPr>
          <w:sz w:val="24"/>
          <w:szCs w:val="24"/>
        </w:rPr>
        <w:t xml:space="preserve"> dengan regresi linier berganda, maka yang di lihat dari </w:t>
      </w:r>
      <w:r w:rsidRPr="00A27F9C">
        <w:rPr>
          <w:i/>
          <w:sz w:val="24"/>
          <w:szCs w:val="24"/>
        </w:rPr>
        <w:t>Ajudted R Square</w:t>
      </w:r>
      <w:r w:rsidRPr="00A27F9C">
        <w:rPr>
          <w:sz w:val="24"/>
          <w:szCs w:val="24"/>
        </w:rPr>
        <w:t xml:space="preserve"> yaitu sebesar 0,</w:t>
      </w:r>
      <w:r>
        <w:rPr>
          <w:sz w:val="24"/>
          <w:szCs w:val="24"/>
        </w:rPr>
        <w:t>2465</w:t>
      </w:r>
      <w:r w:rsidRPr="00A27F9C">
        <w:rPr>
          <w:sz w:val="24"/>
          <w:szCs w:val="24"/>
        </w:rPr>
        <w:t xml:space="preserve"> atau </w:t>
      </w:r>
      <w:r>
        <w:rPr>
          <w:sz w:val="24"/>
          <w:szCs w:val="24"/>
        </w:rPr>
        <w:t>25,65</w:t>
      </w:r>
      <w:r w:rsidRPr="00A27F9C">
        <w:rPr>
          <w:sz w:val="24"/>
          <w:szCs w:val="24"/>
        </w:rPr>
        <w:t xml:space="preserve">%. Hasil ini berarti </w:t>
      </w:r>
      <w:r w:rsidRPr="00A27F9C">
        <w:rPr>
          <w:sz w:val="24"/>
          <w:szCs w:val="24"/>
          <w:lang w:val="en-US"/>
        </w:rPr>
        <w:t>biaya perjalanan, umur pendapatan dan jarak tempuh</w:t>
      </w:r>
      <w:r w:rsidRPr="00A27F9C">
        <w:rPr>
          <w:sz w:val="24"/>
          <w:szCs w:val="24"/>
        </w:rPr>
        <w:t xml:space="preserve"> terhadap keputusan berkunjung sebesar </w:t>
      </w:r>
      <w:r>
        <w:rPr>
          <w:sz w:val="24"/>
          <w:szCs w:val="24"/>
        </w:rPr>
        <w:t>24,65</w:t>
      </w:r>
      <w:r w:rsidRPr="00A27F9C">
        <w:rPr>
          <w:sz w:val="24"/>
          <w:szCs w:val="24"/>
        </w:rPr>
        <w:t>%. Sedangkan sisanya  di pengaruhi oleh faktor-faktor lain di luar model.</w:t>
      </w:r>
    </w:p>
    <w:p w:rsidR="00025205" w:rsidRPr="00025205" w:rsidRDefault="00025205" w:rsidP="0004225E">
      <w:pPr>
        <w:widowControl w:val="0"/>
        <w:jc w:val="both"/>
        <w:textAlignment w:val="baseline"/>
        <w:outlineLvl w:val="0"/>
        <w:rPr>
          <w:color w:val="000000" w:themeColor="text1"/>
          <w:sz w:val="24"/>
          <w:szCs w:val="24"/>
          <w:lang w:val="en-US"/>
        </w:rPr>
      </w:pPr>
    </w:p>
    <w:p w:rsidR="00C23FEB" w:rsidRPr="00A27F9C" w:rsidRDefault="00E00D17" w:rsidP="00C23FEB">
      <w:pPr>
        <w:jc w:val="both"/>
        <w:rPr>
          <w:b/>
          <w:sz w:val="24"/>
          <w:szCs w:val="24"/>
        </w:rPr>
      </w:pPr>
      <w:proofErr w:type="gramStart"/>
      <w:r>
        <w:rPr>
          <w:b/>
          <w:sz w:val="24"/>
          <w:szCs w:val="24"/>
          <w:lang w:val="en-US"/>
        </w:rPr>
        <w:t xml:space="preserve">4.6  </w:t>
      </w:r>
      <w:r w:rsidR="00C23FEB" w:rsidRPr="00A27F9C">
        <w:rPr>
          <w:b/>
          <w:sz w:val="24"/>
          <w:szCs w:val="24"/>
        </w:rPr>
        <w:t>Koefisien</w:t>
      </w:r>
      <w:proofErr w:type="gramEnd"/>
      <w:r w:rsidR="00C23FEB" w:rsidRPr="00A27F9C">
        <w:rPr>
          <w:b/>
          <w:sz w:val="24"/>
          <w:szCs w:val="24"/>
        </w:rPr>
        <w:t xml:space="preserve"> Korelasi (R)</w:t>
      </w:r>
    </w:p>
    <w:p w:rsidR="00C23FEB" w:rsidRPr="00A27F9C" w:rsidRDefault="00C23FEB" w:rsidP="00C23FEB">
      <w:pPr>
        <w:ind w:firstLine="426"/>
        <w:jc w:val="both"/>
        <w:rPr>
          <w:sz w:val="24"/>
          <w:szCs w:val="24"/>
          <w:lang w:val="en-US"/>
        </w:rPr>
      </w:pPr>
      <w:r w:rsidRPr="00A27F9C">
        <w:rPr>
          <w:sz w:val="24"/>
          <w:szCs w:val="24"/>
        </w:rPr>
        <w:t>Koefisien Korelasi (R) adalah untuk melihat pengaruh variabel independen terhadap variabel dependen berpengaruh kuat secara positif atau berpengaruh kuat secara negatif. R terletak antara (-1 &lt; R &lt; 1). Hasil yang diperoleh berdasarkan Tabel 4.7 untuk koefisien determinasi (R</w:t>
      </w:r>
      <w:r w:rsidRPr="00A27F9C">
        <w:rPr>
          <w:sz w:val="24"/>
          <w:szCs w:val="24"/>
          <w:vertAlign w:val="superscript"/>
        </w:rPr>
        <w:t>2</w:t>
      </w:r>
      <w:r w:rsidRPr="00A27F9C">
        <w:rPr>
          <w:sz w:val="24"/>
          <w:szCs w:val="24"/>
        </w:rPr>
        <w:t>) adalah sebesar 0,</w:t>
      </w:r>
      <w:r>
        <w:rPr>
          <w:sz w:val="24"/>
          <w:szCs w:val="24"/>
        </w:rPr>
        <w:t>2465</w:t>
      </w:r>
      <w:r w:rsidRPr="00A27F9C">
        <w:rPr>
          <w:sz w:val="24"/>
          <w:szCs w:val="24"/>
        </w:rPr>
        <w:t xml:space="preserve"> maka koefisien korelasi (R) </w:t>
      </w:r>
      <w:r w:rsidRPr="00A27F9C">
        <w:rPr>
          <w:sz w:val="24"/>
          <w:szCs w:val="24"/>
        </w:rPr>
        <w:lastRenderedPageBreak/>
        <w:t xml:space="preserve">adalah sebesar </w:t>
      </w:r>
      <m:oMath>
        <m:rad>
          <m:radPr>
            <m:degHide m:val="on"/>
            <m:ctrlPr>
              <w:rPr>
                <w:rFonts w:ascii="Cambria Math" w:hAnsi="Cambria Math"/>
                <w:i/>
                <w:sz w:val="24"/>
                <w:szCs w:val="24"/>
              </w:rPr>
            </m:ctrlPr>
          </m:radPr>
          <m:deg/>
          <m:e>
            <m:sSup>
              <m:sSupPr>
                <m:ctrlPr>
                  <w:rPr>
                    <w:rFonts w:ascii="Cambria Math" w:hAnsi="Cambria Math"/>
                    <w:i/>
                    <w:sz w:val="24"/>
                    <w:szCs w:val="24"/>
                  </w:rPr>
                </m:ctrlPr>
              </m:sSupPr>
              <m:e>
                <m:r>
                  <w:rPr>
                    <w:rFonts w:ascii="Cambria Math" w:hAnsi="Cambria Math"/>
                    <w:sz w:val="24"/>
                    <w:szCs w:val="24"/>
                  </w:rPr>
                  <m:t>R</m:t>
                </m:r>
              </m:e>
              <m:sup>
                <m:r>
                  <w:rPr>
                    <w:rFonts w:ascii="Cambria Math"/>
                    <w:sz w:val="24"/>
                    <w:szCs w:val="24"/>
                  </w:rPr>
                  <m:t>2</m:t>
                </m:r>
              </m:sup>
            </m:sSup>
          </m:e>
        </m:rad>
      </m:oMath>
      <w:r w:rsidRPr="00A27F9C">
        <w:rPr>
          <w:sz w:val="24"/>
          <w:szCs w:val="24"/>
        </w:rPr>
        <w:t xml:space="preserve">  = </w:t>
      </w:r>
      <w:r w:rsidR="00AC2810" w:rsidRPr="00A27F9C">
        <w:rPr>
          <w:sz w:val="24"/>
          <w:szCs w:val="24"/>
        </w:rPr>
        <w:fldChar w:fldCharType="begin"/>
      </w:r>
      <w:r w:rsidRPr="00A27F9C">
        <w:rPr>
          <w:sz w:val="24"/>
          <w:szCs w:val="24"/>
        </w:rPr>
        <w:instrText xml:space="preserve"> QUOTE </w:instrText>
      </w:r>
      <m:oMath>
        <m:rad>
          <m:radPr>
            <m:degHide m:val="on"/>
            <m:ctrlPr>
              <w:rPr>
                <w:rFonts w:ascii="Cambria Math" w:hAnsi="Cambria Math"/>
                <w:i/>
                <w:sz w:val="24"/>
                <w:szCs w:val="24"/>
              </w:rPr>
            </m:ctrlPr>
          </m:radPr>
          <m:deg/>
          <m:e>
            <m:r>
              <m:rPr>
                <m:sty m:val="p"/>
              </m:rPr>
              <w:rPr>
                <w:rFonts w:ascii="Cambria Math"/>
                <w:sz w:val="24"/>
                <w:szCs w:val="24"/>
              </w:rPr>
              <m:t>0,5567</m:t>
            </m:r>
          </m:e>
        </m:rad>
      </m:oMath>
      <w:r w:rsidR="00AC2810" w:rsidRPr="00A27F9C">
        <w:rPr>
          <w:sz w:val="24"/>
          <w:szCs w:val="24"/>
        </w:rPr>
        <w:fldChar w:fldCharType="end"/>
      </w:r>
      <w:r>
        <w:rPr>
          <w:sz w:val="24"/>
          <w:szCs w:val="24"/>
        </w:rPr>
        <w:t>yaitu 49,648</w:t>
      </w:r>
      <w:r w:rsidRPr="00A27F9C">
        <w:rPr>
          <w:sz w:val="24"/>
          <w:szCs w:val="24"/>
        </w:rPr>
        <w:t xml:space="preserve">. Hasil ini berhubungan kuat  secara positif, karena nilai R mendekati positif (+ 1).     </w:t>
      </w:r>
    </w:p>
    <w:p w:rsidR="00CA4FF7" w:rsidRDefault="00CA4FF7" w:rsidP="00CA4FF7">
      <w:pPr>
        <w:widowControl w:val="0"/>
        <w:jc w:val="both"/>
        <w:textAlignment w:val="baseline"/>
        <w:outlineLvl w:val="0"/>
        <w:rPr>
          <w:color w:val="000000" w:themeColor="text1"/>
          <w:sz w:val="24"/>
          <w:szCs w:val="24"/>
          <w:lang w:val="en-US"/>
        </w:rPr>
      </w:pPr>
    </w:p>
    <w:p w:rsidR="00F5620D" w:rsidRDefault="00F5620D" w:rsidP="00CA4FF7">
      <w:pPr>
        <w:widowControl w:val="0"/>
        <w:jc w:val="both"/>
        <w:textAlignment w:val="baseline"/>
        <w:outlineLvl w:val="0"/>
        <w:rPr>
          <w:color w:val="000000" w:themeColor="text1"/>
          <w:sz w:val="24"/>
          <w:szCs w:val="24"/>
          <w:lang w:val="en-US"/>
        </w:rPr>
      </w:pPr>
      <w:bookmarkStart w:id="1" w:name="_GoBack"/>
      <w:bookmarkEnd w:id="1"/>
    </w:p>
    <w:p w:rsidR="0023104F" w:rsidRPr="0023104F" w:rsidRDefault="0023104F" w:rsidP="00B30BEF">
      <w:pPr>
        <w:pStyle w:val="ListParagraph"/>
        <w:widowControl w:val="0"/>
        <w:numPr>
          <w:ilvl w:val="1"/>
          <w:numId w:val="28"/>
        </w:numPr>
        <w:ind w:left="426" w:hanging="426"/>
        <w:jc w:val="both"/>
        <w:textAlignment w:val="baseline"/>
        <w:outlineLvl w:val="0"/>
        <w:rPr>
          <w:rFonts w:ascii="Times New Roman" w:hAnsi="Times New Roman"/>
          <w:b/>
          <w:color w:val="000000" w:themeColor="text1"/>
          <w:sz w:val="24"/>
          <w:szCs w:val="24"/>
          <w:lang w:val="en-US"/>
        </w:rPr>
      </w:pPr>
      <w:r>
        <w:rPr>
          <w:rFonts w:ascii="Times New Roman" w:hAnsi="Times New Roman"/>
          <w:b/>
          <w:sz w:val="24"/>
          <w:szCs w:val="24"/>
          <w:lang w:val="en-US"/>
        </w:rPr>
        <w:t xml:space="preserve">Hubungan </w:t>
      </w:r>
      <w:r>
        <w:rPr>
          <w:rFonts w:ascii="Times New Roman" w:hAnsi="Times New Roman"/>
          <w:b/>
          <w:sz w:val="24"/>
          <w:szCs w:val="24"/>
        </w:rPr>
        <w:t>Pendapatan orang tua</w:t>
      </w:r>
      <w:r w:rsidRPr="00A27F9C">
        <w:rPr>
          <w:rFonts w:ascii="Times New Roman" w:hAnsi="Times New Roman"/>
          <w:b/>
          <w:sz w:val="24"/>
          <w:szCs w:val="24"/>
        </w:rPr>
        <w:t xml:space="preserve">Terhadap </w:t>
      </w:r>
      <w:r>
        <w:rPr>
          <w:rFonts w:ascii="Times New Roman" w:hAnsi="Times New Roman"/>
          <w:b/>
          <w:sz w:val="24"/>
          <w:szCs w:val="24"/>
        </w:rPr>
        <w:t>Pekerja anak</w:t>
      </w:r>
    </w:p>
    <w:p w:rsidR="0023104F" w:rsidRPr="00873945" w:rsidRDefault="0023104F" w:rsidP="0023104F">
      <w:pPr>
        <w:pStyle w:val="ListParagraph"/>
        <w:spacing w:line="240" w:lineRule="auto"/>
        <w:ind w:left="0" w:firstLine="426"/>
        <w:jc w:val="both"/>
        <w:rPr>
          <w:rFonts w:ascii="Times New Roman" w:hAnsi="Times New Roman"/>
          <w:sz w:val="24"/>
          <w:szCs w:val="24"/>
        </w:rPr>
      </w:pPr>
      <w:r>
        <w:rPr>
          <w:rFonts w:ascii="Times New Roman" w:hAnsi="Times New Roman"/>
          <w:sz w:val="24"/>
          <w:szCs w:val="24"/>
        </w:rPr>
        <w:t xml:space="preserve">Pendapatan orang tua berpengaruh negatif terhadap pekerja anak artinya semakin meningkat pendidikan orang tua maka akan semakin rendah tingkat pekerja anak. </w:t>
      </w:r>
      <w:r w:rsidRPr="00873945">
        <w:rPr>
          <w:rFonts w:ascii="Times New Roman" w:hAnsi="Times New Roman"/>
          <w:sz w:val="24"/>
          <w:szCs w:val="24"/>
        </w:rPr>
        <w:t xml:space="preserve">Pendapatan merupakan Jumlah penghasilan yang diterima seseorang dalam sehari atau sebulan. Pendapatan seseorang dalam kehidupan akan mempengaruhi jumlah pengeluaran berupa sejumlah kebutuhan yang akan di konsumsikan dalam suatu periode. Rendahnya pendapatan yang diterima orang tua cenderung menyebabkan anak untuk bekerja demi pemenuhan kehidupannya. </w:t>
      </w:r>
    </w:p>
    <w:p w:rsidR="0023104F" w:rsidRDefault="0023104F" w:rsidP="0023104F">
      <w:pPr>
        <w:pStyle w:val="ListParagraph"/>
        <w:spacing w:line="240" w:lineRule="auto"/>
        <w:ind w:left="0" w:firstLine="426"/>
        <w:jc w:val="both"/>
        <w:rPr>
          <w:rFonts w:ascii="Times New Roman" w:hAnsi="Times New Roman"/>
          <w:sz w:val="24"/>
          <w:szCs w:val="24"/>
          <w:lang w:val="en-US"/>
        </w:rPr>
      </w:pPr>
      <w:r>
        <w:rPr>
          <w:rFonts w:ascii="Times New Roman" w:hAnsi="Times New Roman"/>
          <w:sz w:val="24"/>
          <w:szCs w:val="24"/>
        </w:rPr>
        <w:t xml:space="preserve">Menurut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(Sahu, 2013)</w:t>
      </w:r>
      <w:r w:rsidR="00AC2810">
        <w:rPr>
          <w:sz w:val="24"/>
          <w:szCs w:val="24"/>
        </w:rPr>
        <w:fldChar w:fldCharType="end"/>
      </w:r>
      <w:r w:rsidR="00415F7A">
        <w:rPr>
          <w:sz w:val="24"/>
          <w:szCs w:val="24"/>
        </w:rPr>
        <w:t xml:space="preserve"> </w:t>
      </w:r>
      <w:r w:rsidRPr="00873945">
        <w:rPr>
          <w:rFonts w:ascii="Times New Roman" w:hAnsi="Times New Roman"/>
          <w:sz w:val="24"/>
          <w:szCs w:val="24"/>
        </w:rPr>
        <w:t>Pendapatan rumah tangga atau pendapatan keluarga yang rendah menjadikan keluarga akan mengerahkan seluruh anggota keluarga untuk bekerja agar mencukupi kebutuhan sehari-hari, termasuk mengerahkan anak dibawah usia kerja. Semakin rendah pendapatan rumah tangga maka curahan waktu kerja pekerja anak juga akan semakin tinggi.</w:t>
      </w:r>
    </w:p>
    <w:p w:rsidR="0023104F" w:rsidRPr="0023104F" w:rsidRDefault="0023104F" w:rsidP="0023104F">
      <w:pPr>
        <w:pStyle w:val="ListParagraph"/>
        <w:spacing w:line="240" w:lineRule="auto"/>
        <w:ind w:left="0" w:firstLine="426"/>
        <w:jc w:val="both"/>
        <w:rPr>
          <w:rFonts w:ascii="Times New Roman" w:hAnsi="Times New Roman"/>
          <w:sz w:val="24"/>
          <w:szCs w:val="24"/>
          <w:lang w:val="en-US"/>
        </w:rPr>
      </w:pPr>
    </w:p>
    <w:p w:rsidR="0023104F" w:rsidRPr="0023104F" w:rsidRDefault="0023104F" w:rsidP="00B30BEF">
      <w:pPr>
        <w:pStyle w:val="ListParagraph"/>
        <w:widowControl w:val="0"/>
        <w:numPr>
          <w:ilvl w:val="1"/>
          <w:numId w:val="28"/>
        </w:numPr>
        <w:spacing w:after="0"/>
        <w:ind w:left="426" w:hanging="426"/>
        <w:jc w:val="both"/>
        <w:textAlignment w:val="baseline"/>
        <w:outlineLvl w:val="0"/>
        <w:rPr>
          <w:rFonts w:ascii="Times New Roman" w:hAnsi="Times New Roman"/>
          <w:b/>
          <w:color w:val="000000" w:themeColor="text1"/>
          <w:sz w:val="24"/>
          <w:szCs w:val="24"/>
          <w:lang w:val="en-US"/>
        </w:rPr>
      </w:pPr>
      <w:r>
        <w:rPr>
          <w:rFonts w:ascii="Times New Roman" w:hAnsi="Times New Roman"/>
          <w:b/>
          <w:sz w:val="24"/>
          <w:szCs w:val="24"/>
          <w:lang w:val="en-US"/>
        </w:rPr>
        <w:t xml:space="preserve">Hubungan </w:t>
      </w:r>
      <w:r>
        <w:rPr>
          <w:rFonts w:ascii="Times New Roman" w:hAnsi="Times New Roman"/>
          <w:b/>
          <w:sz w:val="24"/>
          <w:szCs w:val="24"/>
        </w:rPr>
        <w:t>Pendidikan orang tua</w:t>
      </w:r>
      <w:r w:rsidRPr="00A27F9C">
        <w:rPr>
          <w:rFonts w:ascii="Times New Roman" w:hAnsi="Times New Roman"/>
          <w:b/>
          <w:sz w:val="24"/>
          <w:szCs w:val="24"/>
        </w:rPr>
        <w:t xml:space="preserve">Terhadap </w:t>
      </w:r>
      <w:r>
        <w:rPr>
          <w:rFonts w:ascii="Times New Roman" w:hAnsi="Times New Roman"/>
          <w:b/>
          <w:sz w:val="24"/>
          <w:szCs w:val="24"/>
        </w:rPr>
        <w:t>Pekerja anak</w:t>
      </w:r>
    </w:p>
    <w:p w:rsidR="0023104F" w:rsidRPr="00A30E07" w:rsidRDefault="0023104F" w:rsidP="0023104F">
      <w:pPr>
        <w:pStyle w:val="Default"/>
        <w:ind w:firstLine="426"/>
        <w:jc w:val="both"/>
      </w:pPr>
      <w:r>
        <w:t xml:space="preserve">Pendidikan orang tua berpengaruh negatif terhadap pekerja anak artinya semakin meningkat pendidikan orang tua maka </w:t>
      </w:r>
      <w:proofErr w:type="gramStart"/>
      <w:r>
        <w:t>akan</w:t>
      </w:r>
      <w:proofErr w:type="gramEnd"/>
      <w:r>
        <w:t xml:space="preserve"> semakin rendah tingkat pekerja anak. P</w:t>
      </w:r>
      <w:r w:rsidRPr="00873945">
        <w:t xml:space="preserve">endidikan kepala rumah tangga juga menjadi </w:t>
      </w:r>
      <w:proofErr w:type="gramStart"/>
      <w:r w:rsidRPr="00873945">
        <w:t>pemicu  timbulnya</w:t>
      </w:r>
      <w:proofErr w:type="gramEnd"/>
      <w:r w:rsidRPr="00873945">
        <w:t xml:space="preserve"> pekerja anak. </w:t>
      </w:r>
    </w:p>
    <w:p w:rsidR="0023104F" w:rsidRDefault="0023104F" w:rsidP="0023104F">
      <w:pPr>
        <w:pStyle w:val="Default"/>
        <w:ind w:firstLine="426"/>
        <w:jc w:val="both"/>
      </w:pPr>
      <w:r>
        <w:t xml:space="preserve">Menurut hasil penelitian </w:t>
      </w:r>
      <w:r w:rsidR="00415F7A">
        <w:rPr>
          <w:lang w:val="id-ID"/>
        </w:rPr>
        <w:t xml:space="preserve"> </w:t>
      </w:r>
      <w:r w:rsidR="00AC2810">
        <w:fldChar w:fldCharType="begin" w:fldLock="1"/>
      </w:r>
      <w:r w:rsidR="00415F7A">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fldChar w:fldCharType="separate"/>
      </w:r>
      <w:r w:rsidR="00415F7A">
        <w:rPr>
          <w:noProof/>
        </w:rPr>
        <w:t>(</w:t>
      </w:r>
      <w:r w:rsidR="00415F7A">
        <w:rPr>
          <w:noProof/>
          <w:lang w:val="id-ID"/>
        </w:rPr>
        <w:t>Bachtiar</w:t>
      </w:r>
      <w:r w:rsidR="00415F7A">
        <w:rPr>
          <w:noProof/>
        </w:rPr>
        <w:t>, 20</w:t>
      </w:r>
      <w:r w:rsidR="00415F7A">
        <w:rPr>
          <w:noProof/>
          <w:lang w:val="id-ID"/>
        </w:rPr>
        <w:t>15</w:t>
      </w:r>
      <w:r w:rsidR="00415F7A">
        <w:rPr>
          <w:noProof/>
        </w:rPr>
        <w:t>)</w:t>
      </w:r>
      <w:r w:rsidR="00AC2810">
        <w:fldChar w:fldCharType="end"/>
      </w:r>
      <w:r w:rsidR="00415F7A">
        <w:t xml:space="preserve"> </w:t>
      </w:r>
      <w:r w:rsidRPr="00873945">
        <w:t xml:space="preserve">Pendidikan kepala rumah tangga berpengaruh negatif terhadap pekerja anak.Semakin rendah pendidikan maka semakin tinggi terjadinya pekerja anak, </w:t>
      </w:r>
      <w:r w:rsidR="00AC2810">
        <w:fldChar w:fldCharType="begin" w:fldLock="1"/>
      </w:r>
      <w:r w:rsidR="00415F7A">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fldChar w:fldCharType="separate"/>
      </w:r>
      <w:r w:rsidR="00415F7A">
        <w:rPr>
          <w:noProof/>
        </w:rPr>
        <w:t>(</w:t>
      </w:r>
      <w:r w:rsidR="00415F7A">
        <w:rPr>
          <w:noProof/>
          <w:lang w:val="id-ID"/>
        </w:rPr>
        <w:t>Bachtiar</w:t>
      </w:r>
      <w:r w:rsidR="00415F7A">
        <w:rPr>
          <w:noProof/>
        </w:rPr>
        <w:t>, 20</w:t>
      </w:r>
      <w:r w:rsidR="00415F7A">
        <w:rPr>
          <w:noProof/>
          <w:lang w:val="id-ID"/>
        </w:rPr>
        <w:t>15</w:t>
      </w:r>
      <w:r w:rsidR="00415F7A">
        <w:rPr>
          <w:noProof/>
        </w:rPr>
        <w:t>)</w:t>
      </w:r>
      <w:r w:rsidR="00AC2810">
        <w:fldChar w:fldCharType="end"/>
      </w:r>
      <w:r w:rsidRPr="00873945">
        <w:t>.</w:t>
      </w:r>
    </w:p>
    <w:p w:rsidR="0023104F" w:rsidRPr="0023104F" w:rsidRDefault="0023104F" w:rsidP="0023104F">
      <w:pPr>
        <w:widowControl w:val="0"/>
        <w:jc w:val="both"/>
        <w:textAlignment w:val="baseline"/>
        <w:outlineLvl w:val="0"/>
        <w:rPr>
          <w:b/>
          <w:color w:val="000000" w:themeColor="text1"/>
          <w:sz w:val="24"/>
          <w:szCs w:val="24"/>
          <w:lang w:val="en-US"/>
        </w:rPr>
      </w:pPr>
    </w:p>
    <w:p w:rsidR="002431EA" w:rsidRPr="002431EA" w:rsidRDefault="002431EA" w:rsidP="00B30BEF">
      <w:pPr>
        <w:pStyle w:val="ListParagraph"/>
        <w:widowControl w:val="0"/>
        <w:numPr>
          <w:ilvl w:val="1"/>
          <w:numId w:val="28"/>
        </w:numPr>
        <w:spacing w:after="0"/>
        <w:ind w:left="426" w:hanging="426"/>
        <w:jc w:val="both"/>
        <w:textAlignment w:val="baseline"/>
        <w:outlineLvl w:val="0"/>
        <w:rPr>
          <w:rFonts w:ascii="Times New Roman" w:hAnsi="Times New Roman"/>
          <w:b/>
          <w:color w:val="000000" w:themeColor="text1"/>
          <w:sz w:val="24"/>
          <w:szCs w:val="24"/>
          <w:lang w:val="en-US"/>
        </w:rPr>
      </w:pPr>
      <w:r>
        <w:rPr>
          <w:rFonts w:ascii="Times New Roman" w:hAnsi="Times New Roman"/>
          <w:b/>
          <w:sz w:val="24"/>
          <w:szCs w:val="24"/>
          <w:lang w:val="en-US"/>
        </w:rPr>
        <w:t xml:space="preserve">Hubungan </w:t>
      </w:r>
      <w:r>
        <w:rPr>
          <w:rFonts w:ascii="Times New Roman" w:hAnsi="Times New Roman"/>
          <w:b/>
          <w:sz w:val="24"/>
          <w:szCs w:val="24"/>
        </w:rPr>
        <w:t>Jumlah Anggota Keuarga</w:t>
      </w:r>
      <w:r w:rsidRPr="00A27F9C">
        <w:rPr>
          <w:rFonts w:ascii="Times New Roman" w:hAnsi="Times New Roman"/>
          <w:b/>
          <w:sz w:val="24"/>
          <w:szCs w:val="24"/>
        </w:rPr>
        <w:t xml:space="preserve">Terhadap </w:t>
      </w:r>
      <w:r>
        <w:rPr>
          <w:rFonts w:ascii="Times New Roman" w:hAnsi="Times New Roman"/>
          <w:b/>
          <w:sz w:val="24"/>
          <w:szCs w:val="24"/>
        </w:rPr>
        <w:t>Pekerja anak</w:t>
      </w:r>
    </w:p>
    <w:p w:rsidR="00011EED" w:rsidRDefault="002431EA" w:rsidP="002431EA">
      <w:pPr>
        <w:pStyle w:val="ListParagraph"/>
        <w:spacing w:line="240" w:lineRule="auto"/>
        <w:ind w:left="0" w:firstLine="426"/>
        <w:jc w:val="both"/>
        <w:rPr>
          <w:rFonts w:ascii="Times New Roman" w:hAnsi="Times New Roman"/>
          <w:sz w:val="24"/>
          <w:szCs w:val="24"/>
          <w:lang w:val="en-US"/>
        </w:rPr>
      </w:pPr>
      <w:r w:rsidRPr="00934ED6">
        <w:rPr>
          <w:rFonts w:ascii="Times New Roman" w:hAnsi="Times New Roman"/>
          <w:sz w:val="24"/>
          <w:szCs w:val="24"/>
        </w:rPr>
        <w:t xml:space="preserve">Jumlah Anggota Keluarga berpengaruh positif terhadap pekerja anak artinya semakin meningkat Jumlah Anggota Keluarga maka akan semakin tinggi tingkat pekerja anak. Menurut </w:t>
      </w:r>
      <w:r w:rsidR="00415F7A">
        <w:rPr>
          <w:rFonts w:ascii="Times New Roman" w:hAnsi="Times New Roman"/>
          <w:sz w:val="24"/>
          <w:szCs w:val="24"/>
        </w:rPr>
        <w:t xml:space="preserve">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w:t>
      </w:r>
      <w:r w:rsidR="00415F7A">
        <w:rPr>
          <w:noProof/>
        </w:rPr>
        <w:t>Mantra, 2003</w:t>
      </w:r>
      <w:r w:rsidR="00415F7A">
        <w:rPr>
          <w:noProof/>
          <w:sz w:val="24"/>
          <w:szCs w:val="24"/>
        </w:rPr>
        <w:t>)</w:t>
      </w:r>
      <w:r w:rsidR="00AC2810">
        <w:rPr>
          <w:sz w:val="24"/>
          <w:szCs w:val="24"/>
        </w:rPr>
        <w:fldChar w:fldCharType="end"/>
      </w:r>
      <w:r w:rsidRPr="00934ED6">
        <w:rPr>
          <w:rFonts w:ascii="Times New Roman" w:hAnsi="Times New Roman"/>
          <w:sz w:val="24"/>
          <w:szCs w:val="24"/>
        </w:rPr>
        <w:t xml:space="preserve"> jumlah anggota keluarga merupakan  seluruh manusia yang tinggal  dan makan di bawah satu atap.  Menurut </w:t>
      </w:r>
      <w:r w:rsidR="00415F7A">
        <w:rPr>
          <w:rFonts w:ascii="Times New Roman" w:hAnsi="Times New Roman"/>
          <w:sz w:val="24"/>
          <w:szCs w:val="24"/>
        </w:rPr>
        <w:t xml:space="preserve"> </w:t>
      </w:r>
      <w:r w:rsidR="00AC2810">
        <w:rPr>
          <w:sz w:val="24"/>
          <w:szCs w:val="24"/>
        </w:rPr>
        <w:fldChar w:fldCharType="begin" w:fldLock="1"/>
      </w:r>
      <w:r w:rsidR="00415F7A">
        <w:rPr>
          <w:sz w:val="24"/>
          <w:szCs w:val="24"/>
        </w:rPr>
        <w:instrText>ADDIN CSL_CITATION { "citationItems" : [ { "id" : "ITEM-1", "itemData" : { "DOI" : "10.18343/jipi.20.3.208", "author" : [ { "dropping-particle" : "", "family" : "Santoso", "given" : "Agung Budi", "non-dropping-particle" : "", "parse-names" : false, "suffix" : "" } ], "id" : "ITEM-1", "issue" : "3", "issued" : { "date-parts" : [ [ "2017" ] ] }, "page" : "208-212", "title" : "Pengaruh Luas Lahan dan Pupuk Bersubsidi Terhadap Produksi Padi Nasional ( Effect of Land Use and Subsidized Fertilizer for National Rice Production )", "type" : "article-journal", "volume" : "20" }, "uris" : [ "http://www.mendeley.com/documents/?uuid=9657ffa1-142c-48c7-b44b-9a63c32163b1" ] } ], "mendeley" : { "formattedCitation" : "(Santoso, 2017)", "plainTextFormattedCitation" : "(Santoso, 2017)", "previouslyFormattedCitation" : "(Santoso, 2017)" }, "properties" : { "noteIndex" : 0 }, "schema" : "https://github.com/citation-style-language/schema/raw/master/csl-citation.json" }</w:instrText>
      </w:r>
      <w:r w:rsidR="00AC2810">
        <w:rPr>
          <w:sz w:val="24"/>
          <w:szCs w:val="24"/>
        </w:rPr>
        <w:fldChar w:fldCharType="separate"/>
      </w:r>
      <w:r w:rsidR="00415F7A">
        <w:rPr>
          <w:noProof/>
          <w:sz w:val="24"/>
          <w:szCs w:val="24"/>
        </w:rPr>
        <w:t>(</w:t>
      </w:r>
      <w:r w:rsidR="00415F7A" w:rsidRPr="00415F7A">
        <w:rPr>
          <w:rFonts w:ascii="Times New Roman" w:hAnsi="Times New Roman"/>
          <w:sz w:val="24"/>
          <w:szCs w:val="24"/>
        </w:rPr>
        <w:t xml:space="preserve"> </w:t>
      </w:r>
      <w:r w:rsidR="00415F7A" w:rsidRPr="00934ED6">
        <w:rPr>
          <w:rFonts w:ascii="Times New Roman" w:hAnsi="Times New Roman"/>
          <w:sz w:val="24"/>
          <w:szCs w:val="24"/>
        </w:rPr>
        <w:t>Adiana dan Karmini</w:t>
      </w:r>
      <w:r w:rsidR="00415F7A">
        <w:rPr>
          <w:noProof/>
        </w:rPr>
        <w:t>, 2014</w:t>
      </w:r>
      <w:r w:rsidR="00415F7A">
        <w:rPr>
          <w:noProof/>
          <w:sz w:val="24"/>
          <w:szCs w:val="24"/>
        </w:rPr>
        <w:t>)</w:t>
      </w:r>
      <w:r w:rsidR="00AC2810">
        <w:rPr>
          <w:sz w:val="24"/>
          <w:szCs w:val="24"/>
        </w:rPr>
        <w:fldChar w:fldCharType="end"/>
      </w:r>
      <w:r w:rsidR="00415F7A">
        <w:t xml:space="preserve"> </w:t>
      </w:r>
      <w:r w:rsidRPr="00934ED6">
        <w:rPr>
          <w:rFonts w:ascii="Times New Roman" w:hAnsi="Times New Roman"/>
          <w:sz w:val="24"/>
          <w:szCs w:val="24"/>
        </w:rPr>
        <w:t xml:space="preserve">Jumlah tanggungan dalam keluarga adalah suatu unsur yang dapat meningkatkan jumlah konsumsi rumah tangga. Hal ini menandakan bahwa apabila terdapat </w:t>
      </w:r>
      <w:r w:rsidRPr="00934ED6">
        <w:rPr>
          <w:rFonts w:ascii="Times New Roman" w:hAnsi="Times New Roman"/>
          <w:sz w:val="24"/>
          <w:szCs w:val="24"/>
        </w:rPr>
        <w:lastRenderedPageBreak/>
        <w:t>jumlah anggota keluarga yang banyak maka jumlah barang yang dikonsumsikan juga semakin beragan tergantung pada permintaan masing-masing individu sehingga biaya yang dibutuhkan tidak terpenuhi dan menyebabkan anak bekerja.</w:t>
      </w:r>
    </w:p>
    <w:p w:rsidR="002431EA" w:rsidRPr="002431EA" w:rsidRDefault="002431EA" w:rsidP="002431EA">
      <w:pPr>
        <w:pStyle w:val="ListParagraph"/>
        <w:spacing w:line="240" w:lineRule="auto"/>
        <w:ind w:left="0" w:firstLine="426"/>
        <w:jc w:val="both"/>
        <w:rPr>
          <w:rFonts w:ascii="Times New Roman" w:hAnsi="Times New Roman"/>
          <w:sz w:val="24"/>
          <w:szCs w:val="24"/>
          <w:lang w:val="en-US"/>
        </w:rPr>
      </w:pPr>
    </w:p>
    <w:p w:rsidR="00613562" w:rsidRDefault="00613562" w:rsidP="00687D26">
      <w:pPr>
        <w:pStyle w:val="ListParagraph"/>
        <w:numPr>
          <w:ilvl w:val="0"/>
          <w:numId w:val="5"/>
        </w:numPr>
        <w:tabs>
          <w:tab w:val="left" w:pos="0"/>
        </w:tabs>
        <w:spacing w:after="0" w:line="240" w:lineRule="auto"/>
        <w:ind w:left="567" w:hanging="567"/>
        <w:rPr>
          <w:rFonts w:ascii="Times New Roman" w:hAnsi="Times New Roman"/>
          <w:b/>
          <w:sz w:val="24"/>
          <w:szCs w:val="24"/>
        </w:rPr>
      </w:pPr>
      <w:r w:rsidRPr="00A275AB">
        <w:rPr>
          <w:rFonts w:ascii="Times New Roman" w:hAnsi="Times New Roman"/>
          <w:b/>
          <w:sz w:val="24"/>
          <w:szCs w:val="24"/>
        </w:rPr>
        <w:t>KESIMPULAN</w:t>
      </w:r>
      <w:r w:rsidR="00DD58E1">
        <w:rPr>
          <w:rFonts w:ascii="Times New Roman" w:hAnsi="Times New Roman"/>
          <w:b/>
          <w:sz w:val="24"/>
          <w:szCs w:val="24"/>
        </w:rPr>
        <w:t xml:space="preserve"> DAN SARAN</w:t>
      </w:r>
    </w:p>
    <w:p w:rsidR="00C677D0" w:rsidRPr="00C677D0" w:rsidRDefault="00DD58E1" w:rsidP="00DD58E1">
      <w:pPr>
        <w:tabs>
          <w:tab w:val="left" w:pos="0"/>
          <w:tab w:val="left" w:pos="567"/>
        </w:tabs>
        <w:rPr>
          <w:b/>
          <w:sz w:val="24"/>
          <w:szCs w:val="24"/>
          <w:lang w:val="en-US"/>
        </w:rPr>
      </w:pPr>
      <w:r>
        <w:rPr>
          <w:b/>
          <w:sz w:val="24"/>
          <w:szCs w:val="24"/>
        </w:rPr>
        <w:t>5.1</w:t>
      </w:r>
      <w:r>
        <w:rPr>
          <w:b/>
          <w:sz w:val="24"/>
          <w:szCs w:val="24"/>
        </w:rPr>
        <w:tab/>
        <w:t>Kesimpulan</w:t>
      </w:r>
    </w:p>
    <w:p w:rsidR="00C677D0" w:rsidRDefault="00C677D0" w:rsidP="00C677D0">
      <w:pPr>
        <w:widowControl w:val="0"/>
        <w:ind w:firstLine="567"/>
        <w:jc w:val="both"/>
        <w:textAlignment w:val="baseline"/>
        <w:rPr>
          <w:b/>
          <w:sz w:val="24"/>
          <w:szCs w:val="24"/>
          <w:lang w:val="es-ES"/>
        </w:rPr>
      </w:pPr>
      <w:r>
        <w:rPr>
          <w:sz w:val="24"/>
          <w:szCs w:val="24"/>
          <w:lang w:val="es-ES"/>
        </w:rPr>
        <w:t xml:space="preserve">Berdasarkan hasil penelitian yang telah dilakukan maka dapat disimpulkan beberapa kesimpulan diantaranya adalah sebagai berikut: </w:t>
      </w:r>
    </w:p>
    <w:p w:rsidR="00C677D0" w:rsidRDefault="00C677D0" w:rsidP="00687D26">
      <w:pPr>
        <w:pStyle w:val="ListParagraph"/>
        <w:widowControl w:val="0"/>
        <w:numPr>
          <w:ilvl w:val="0"/>
          <w:numId w:val="9"/>
        </w:numPr>
        <w:spacing w:after="0" w:line="240" w:lineRule="auto"/>
        <w:jc w:val="both"/>
        <w:textAlignment w:val="baseline"/>
        <w:rPr>
          <w:rFonts w:ascii="Times New Roman" w:hAnsi="Times New Roman"/>
          <w:sz w:val="24"/>
          <w:szCs w:val="24"/>
          <w:lang w:val="es-ES"/>
        </w:rPr>
      </w:pPr>
      <w:r>
        <w:rPr>
          <w:rFonts w:ascii="Times New Roman" w:hAnsi="Times New Roman"/>
          <w:sz w:val="24"/>
          <w:szCs w:val="24"/>
          <w:lang w:val="es-ES"/>
        </w:rPr>
        <w:t>Jumlah uang beredar berpengaruh poitif dan signifikan terhadap pendapatan nacional. Kemudian dengan análisis inpulse respon jumlah uang beredar membutuhkan waktu satu tahun untuk kembali stabil akibat guncangan yang disebabkan oleh variabel lain dalam penelitian.</w:t>
      </w:r>
    </w:p>
    <w:p w:rsidR="00C677D0" w:rsidRDefault="00C677D0" w:rsidP="00687D26">
      <w:pPr>
        <w:pStyle w:val="ListParagraph"/>
        <w:widowControl w:val="0"/>
        <w:numPr>
          <w:ilvl w:val="0"/>
          <w:numId w:val="9"/>
        </w:numPr>
        <w:spacing w:after="0" w:line="240" w:lineRule="auto"/>
        <w:jc w:val="both"/>
        <w:textAlignment w:val="baseline"/>
        <w:rPr>
          <w:rFonts w:ascii="Times New Roman" w:hAnsi="Times New Roman"/>
          <w:sz w:val="24"/>
          <w:szCs w:val="24"/>
          <w:lang w:val="es-ES"/>
        </w:rPr>
      </w:pPr>
      <w:r>
        <w:rPr>
          <w:rFonts w:ascii="Times New Roman" w:hAnsi="Times New Roman"/>
          <w:sz w:val="24"/>
          <w:szCs w:val="24"/>
          <w:lang w:val="es-ES"/>
        </w:rPr>
        <w:t xml:space="preserve">Inflasi berpengaruh positif dan tidak signifikan terhadap pendapatan nasional selama periode penelitian. Kemudian berdasarkan análisis inpulse respon inflasi butuh waktu empat tahun untuk kembali stabil setelah terjadinya shcok. </w:t>
      </w:r>
    </w:p>
    <w:p w:rsidR="00C677D0" w:rsidRDefault="00C677D0" w:rsidP="00687D26">
      <w:pPr>
        <w:pStyle w:val="ListParagraph"/>
        <w:widowControl w:val="0"/>
        <w:numPr>
          <w:ilvl w:val="0"/>
          <w:numId w:val="9"/>
        </w:numPr>
        <w:spacing w:after="0" w:line="240" w:lineRule="auto"/>
        <w:jc w:val="both"/>
        <w:textAlignment w:val="baseline"/>
        <w:rPr>
          <w:rFonts w:ascii="Times New Roman" w:hAnsi="Times New Roman"/>
          <w:sz w:val="24"/>
          <w:szCs w:val="24"/>
          <w:lang w:val="es-ES"/>
        </w:rPr>
      </w:pPr>
      <w:r>
        <w:rPr>
          <w:rFonts w:ascii="Times New Roman" w:hAnsi="Times New Roman"/>
          <w:sz w:val="24"/>
          <w:szCs w:val="24"/>
          <w:lang w:val="es-ES"/>
        </w:rPr>
        <w:t>Kurs berpengaruh negatif dan tidak signifikan terhadap pendapatan nasional. Kemudian berdasarkan análisis inpulse kurs butuh waktu tiga tahun untuk dapat kembali stabil setelah terjadinya shock.</w:t>
      </w:r>
    </w:p>
    <w:p w:rsidR="00C677D0" w:rsidRDefault="00C677D0" w:rsidP="00DD58E1">
      <w:pPr>
        <w:tabs>
          <w:tab w:val="left" w:pos="0"/>
          <w:tab w:val="left" w:pos="567"/>
        </w:tabs>
        <w:rPr>
          <w:sz w:val="24"/>
          <w:szCs w:val="24"/>
          <w:lang w:val="es-ES"/>
        </w:rPr>
      </w:pPr>
    </w:p>
    <w:p w:rsidR="00E6289D" w:rsidRPr="00C677D0" w:rsidRDefault="00DD58E1" w:rsidP="00C677D0">
      <w:pPr>
        <w:tabs>
          <w:tab w:val="left" w:pos="0"/>
          <w:tab w:val="left" w:pos="567"/>
        </w:tabs>
        <w:rPr>
          <w:b/>
          <w:sz w:val="24"/>
          <w:szCs w:val="24"/>
          <w:lang w:val="en-US"/>
        </w:rPr>
      </w:pPr>
      <w:r>
        <w:rPr>
          <w:b/>
          <w:sz w:val="24"/>
          <w:szCs w:val="24"/>
        </w:rPr>
        <w:t>5.2</w:t>
      </w:r>
      <w:r>
        <w:rPr>
          <w:b/>
          <w:sz w:val="24"/>
          <w:szCs w:val="24"/>
        </w:rPr>
        <w:tab/>
        <w:t>Saran</w:t>
      </w:r>
    </w:p>
    <w:p w:rsidR="00C677D0" w:rsidRDefault="00C677D0" w:rsidP="00C677D0">
      <w:pPr>
        <w:widowControl w:val="0"/>
        <w:ind w:firstLine="567"/>
        <w:jc w:val="both"/>
        <w:textAlignment w:val="baseline"/>
        <w:rPr>
          <w:sz w:val="24"/>
          <w:szCs w:val="24"/>
          <w:lang w:val="es-ES"/>
        </w:rPr>
      </w:pPr>
      <w:r>
        <w:rPr>
          <w:sz w:val="24"/>
          <w:szCs w:val="24"/>
          <w:lang w:val="es-ES"/>
        </w:rPr>
        <w:t>Berdasarkan kkesimpulan yang telah dikemukakan di atas maka yang menjadi saran dalam penelitian ini adalah:</w:t>
      </w:r>
    </w:p>
    <w:p w:rsidR="00C677D0" w:rsidRPr="00C677D0" w:rsidRDefault="00C677D0" w:rsidP="00687D26">
      <w:pPr>
        <w:pStyle w:val="ListParagraph"/>
        <w:numPr>
          <w:ilvl w:val="0"/>
          <w:numId w:val="10"/>
        </w:numPr>
        <w:ind w:left="426" w:hanging="284"/>
        <w:jc w:val="both"/>
        <w:rPr>
          <w:rFonts w:ascii="Times New Roman" w:hAnsi="Times New Roman"/>
          <w:sz w:val="24"/>
          <w:szCs w:val="24"/>
          <w:lang w:val="en-US"/>
        </w:rPr>
      </w:pPr>
      <w:r w:rsidRPr="00C677D0">
        <w:rPr>
          <w:rFonts w:ascii="Times New Roman" w:hAnsi="Times New Roman"/>
          <w:sz w:val="24"/>
          <w:szCs w:val="24"/>
          <w:lang w:val="es-ES"/>
        </w:rPr>
        <w:t>Pemerintah Indonesia diharapkan masyarakat untuk bijak dalam membelanjakan uangnya pada pos-pos produktif seperti</w:t>
      </w:r>
      <w:r>
        <w:rPr>
          <w:rFonts w:ascii="Times New Roman" w:hAnsi="Times New Roman"/>
          <w:sz w:val="24"/>
          <w:szCs w:val="24"/>
          <w:lang w:val="es-ES"/>
        </w:rPr>
        <w:t xml:space="preserve"> investasi dan deposito, sehingga uang itu tidak beredarpada tempat yang konsunti.</w:t>
      </w:r>
    </w:p>
    <w:p w:rsidR="00C677D0" w:rsidRPr="00C677D0" w:rsidRDefault="00C677D0" w:rsidP="00687D26">
      <w:pPr>
        <w:pStyle w:val="ListParagraph"/>
        <w:numPr>
          <w:ilvl w:val="0"/>
          <w:numId w:val="10"/>
        </w:numPr>
        <w:ind w:left="426" w:hanging="284"/>
        <w:jc w:val="both"/>
        <w:rPr>
          <w:rFonts w:ascii="Times New Roman" w:hAnsi="Times New Roman"/>
          <w:sz w:val="24"/>
          <w:szCs w:val="24"/>
          <w:lang w:val="en-US"/>
        </w:rPr>
      </w:pPr>
      <w:r w:rsidRPr="00C677D0">
        <w:rPr>
          <w:rFonts w:ascii="Times New Roman" w:hAnsi="Times New Roman"/>
          <w:sz w:val="24"/>
          <w:szCs w:val="24"/>
          <w:lang w:val="es-ES"/>
        </w:rPr>
        <w:t xml:space="preserve">Pemerintah Indonesia diharapkan dapat membuat kebijakan yang dapat menekan tingkat inflasi sehingga tidak sampai hiperinflasi melalui kebijakan fiscal dan kebijakan moneter. </w:t>
      </w:r>
    </w:p>
    <w:p w:rsidR="00C677D0" w:rsidRPr="00C677D0" w:rsidRDefault="00C677D0" w:rsidP="00687D26">
      <w:pPr>
        <w:pStyle w:val="ListParagraph"/>
        <w:numPr>
          <w:ilvl w:val="0"/>
          <w:numId w:val="10"/>
        </w:numPr>
        <w:ind w:left="426" w:hanging="284"/>
        <w:jc w:val="both"/>
        <w:rPr>
          <w:rFonts w:ascii="Times New Roman" w:hAnsi="Times New Roman"/>
          <w:sz w:val="24"/>
          <w:szCs w:val="24"/>
          <w:lang w:val="en-US"/>
        </w:rPr>
      </w:pPr>
      <w:r w:rsidRPr="00C677D0">
        <w:rPr>
          <w:rFonts w:ascii="Times New Roman" w:hAnsi="Times New Roman"/>
          <w:sz w:val="24"/>
          <w:szCs w:val="24"/>
          <w:lang w:val="es-ES"/>
        </w:rPr>
        <w:t>Pemerintah Indonesia melalui berbagai kebijakannya hendaknya dapat menjaga kestabilan harga yang diproduksi serta berupaya selalu meningkatkan kualitas serta kuantitas agar dapat meningkatkan pendapatan nasional di Indonesia.</w:t>
      </w:r>
    </w:p>
    <w:p w:rsidR="00C677D0" w:rsidRPr="00C677D0" w:rsidRDefault="00C677D0" w:rsidP="00687D26">
      <w:pPr>
        <w:pStyle w:val="ListParagraph"/>
        <w:numPr>
          <w:ilvl w:val="0"/>
          <w:numId w:val="10"/>
        </w:numPr>
        <w:ind w:left="426" w:hanging="284"/>
        <w:jc w:val="both"/>
        <w:rPr>
          <w:rFonts w:ascii="Times New Roman" w:hAnsi="Times New Roman"/>
          <w:sz w:val="24"/>
          <w:szCs w:val="24"/>
          <w:lang w:val="en-US"/>
        </w:rPr>
      </w:pPr>
      <w:r w:rsidRPr="00C677D0">
        <w:rPr>
          <w:rFonts w:ascii="Times New Roman" w:hAnsi="Times New Roman"/>
          <w:sz w:val="24"/>
          <w:szCs w:val="24"/>
          <w:lang w:val="es-ES"/>
        </w:rPr>
        <w:t xml:space="preserve">Untuk Peneliti yang melakukan penelitian sejenis, penulis menyarankan agar </w:t>
      </w:r>
      <w:r w:rsidRPr="00C677D0">
        <w:rPr>
          <w:rFonts w:ascii="Times New Roman" w:hAnsi="Times New Roman"/>
          <w:sz w:val="24"/>
          <w:szCs w:val="24"/>
          <w:lang w:val="es-ES"/>
        </w:rPr>
        <w:lastRenderedPageBreak/>
        <w:t>menambah variabel lain yang mempengaruhi pendapatan nasional dan menggunakan metode penelitian lain dalam menganalisis data.</w:t>
      </w:r>
    </w:p>
    <w:p w:rsidR="006A36DB" w:rsidRDefault="006A36DB" w:rsidP="0029255A">
      <w:pPr>
        <w:jc w:val="both"/>
        <w:rPr>
          <w:sz w:val="24"/>
          <w:szCs w:val="24"/>
          <w:lang w:val="en-US"/>
        </w:rPr>
      </w:pPr>
    </w:p>
    <w:p w:rsidR="00415F7A" w:rsidRPr="00267B42" w:rsidRDefault="007D7C5B" w:rsidP="00415F7A">
      <w:pPr>
        <w:jc w:val="center"/>
        <w:rPr>
          <w:b/>
          <w:sz w:val="24"/>
          <w:szCs w:val="24"/>
        </w:rPr>
      </w:pPr>
      <w:r>
        <w:rPr>
          <w:b/>
          <w:sz w:val="24"/>
          <w:szCs w:val="24"/>
        </w:rPr>
        <w:t>DAFTAR PUSTAKA</w:t>
      </w:r>
      <w:r w:rsidR="00AC2810" w:rsidRPr="002156FF">
        <w:rPr>
          <w:sz w:val="24"/>
          <w:szCs w:val="24"/>
        </w:rPr>
        <w:fldChar w:fldCharType="begin" w:fldLock="1"/>
      </w:r>
      <w:r w:rsidR="00415F7A" w:rsidRPr="002156FF">
        <w:rPr>
          <w:sz w:val="24"/>
          <w:szCs w:val="24"/>
        </w:rPr>
        <w:instrText xml:space="preserve">ADDIN Mendeley Bibliography CSL_BIBLIOGRAPHY </w:instrText>
      </w:r>
      <w:r w:rsidR="00AC2810" w:rsidRPr="002156FF">
        <w:rPr>
          <w:sz w:val="24"/>
          <w:szCs w:val="24"/>
        </w:rPr>
        <w:fldChar w:fldCharType="separate"/>
      </w:r>
      <w:r w:rsidR="00AC2810" w:rsidRPr="002156FF">
        <w:rPr>
          <w:sz w:val="24"/>
          <w:szCs w:val="24"/>
        </w:rPr>
        <w:fldChar w:fldCharType="begin" w:fldLock="1"/>
      </w:r>
      <w:r w:rsidR="00415F7A" w:rsidRPr="002156FF">
        <w:rPr>
          <w:sz w:val="24"/>
          <w:szCs w:val="24"/>
        </w:rPr>
        <w:instrText xml:space="preserve">ADDIN Mendeley Bibliography CSL_BIBLIOGRAPHY </w:instrText>
      </w:r>
      <w:r w:rsidR="00AC2810" w:rsidRPr="002156FF">
        <w:rPr>
          <w:sz w:val="24"/>
          <w:szCs w:val="24"/>
        </w:rPr>
        <w:fldChar w:fldCharType="separate"/>
      </w:r>
    </w:p>
    <w:p w:rsidR="00415F7A" w:rsidRPr="00A268AB" w:rsidRDefault="00415F7A" w:rsidP="00415F7A">
      <w:pPr>
        <w:pStyle w:val="ListParagraph"/>
        <w:tabs>
          <w:tab w:val="left" w:pos="567"/>
        </w:tabs>
        <w:ind w:left="567" w:hanging="567"/>
        <w:jc w:val="both"/>
        <w:rPr>
          <w:rFonts w:ascii="Times New Roman" w:eastAsiaTheme="minorEastAsia" w:hAnsi="Times New Roman"/>
          <w:sz w:val="24"/>
          <w:szCs w:val="24"/>
        </w:rPr>
      </w:pPr>
    </w:p>
    <w:p w:rsidR="00415F7A" w:rsidRDefault="00415F7A" w:rsidP="00415F7A">
      <w:pPr>
        <w:ind w:left="1134" w:hanging="1134"/>
        <w:rPr>
          <w:rStyle w:val="st"/>
          <w:sz w:val="24"/>
          <w:szCs w:val="24"/>
        </w:rPr>
      </w:pPr>
    </w:p>
    <w:p w:rsidR="00415F7A" w:rsidRPr="00415F7A" w:rsidRDefault="00415F7A" w:rsidP="00415F7A">
      <w:pPr>
        <w:spacing w:after="240"/>
        <w:ind w:left="426" w:hanging="426"/>
        <w:jc w:val="both"/>
        <w:rPr>
          <w:sz w:val="24"/>
          <w:szCs w:val="24"/>
        </w:rPr>
      </w:pPr>
      <w:r w:rsidRPr="00A268AB">
        <w:rPr>
          <w:sz w:val="24"/>
          <w:szCs w:val="24"/>
        </w:rPr>
        <w:t xml:space="preserve">Arikunto, S. (2002), </w:t>
      </w:r>
      <w:r w:rsidRPr="00A268AB">
        <w:rPr>
          <w:iCs/>
          <w:sz w:val="24"/>
          <w:szCs w:val="24"/>
        </w:rPr>
        <w:t>Prosedur Penelitian</w:t>
      </w:r>
      <w:r>
        <w:rPr>
          <w:sz w:val="24"/>
          <w:szCs w:val="24"/>
        </w:rPr>
        <w:t>, Rineka</w:t>
      </w:r>
      <w:r w:rsidRPr="00A268AB">
        <w:rPr>
          <w:sz w:val="24"/>
          <w:szCs w:val="24"/>
        </w:rPr>
        <w:t>Cipta: Jakarta.</w:t>
      </w:r>
    </w:p>
    <w:p w:rsidR="00415F7A" w:rsidRPr="009B24EB" w:rsidRDefault="00415F7A" w:rsidP="00415F7A">
      <w:pPr>
        <w:pStyle w:val="ListParagraph"/>
        <w:tabs>
          <w:tab w:val="left" w:pos="284"/>
        </w:tabs>
        <w:spacing w:line="240" w:lineRule="auto"/>
        <w:ind w:left="426" w:hanging="426"/>
        <w:jc w:val="both"/>
        <w:rPr>
          <w:rFonts w:ascii="Times New Roman" w:eastAsia="Times New Roman" w:hAnsi="Times New Roman"/>
          <w:bCs/>
          <w:sz w:val="24"/>
          <w:szCs w:val="24"/>
          <w:lang w:val="en-US"/>
        </w:rPr>
      </w:pPr>
      <w:r w:rsidRPr="00A268AB">
        <w:rPr>
          <w:rFonts w:ascii="Times New Roman" w:hAnsi="Times New Roman"/>
          <w:sz w:val="24"/>
          <w:szCs w:val="24"/>
        </w:rPr>
        <w:t xml:space="preserve">Adiana dan Karmini (2014), </w:t>
      </w:r>
      <w:r w:rsidRPr="00A268AB">
        <w:rPr>
          <w:rFonts w:ascii="Times New Roman" w:hAnsi="Times New Roman"/>
          <w:bCs/>
          <w:sz w:val="24"/>
          <w:szCs w:val="24"/>
        </w:rPr>
        <w:t xml:space="preserve">pengaruh pendapatan, jumlah anggota keluarga,dan pendidikan terhadap pola konsumsi rumah tangga miskin di kecamatan Gianyar. </w:t>
      </w:r>
      <w:r w:rsidRPr="00A268AB">
        <w:rPr>
          <w:rFonts w:ascii="Times New Roman" w:hAnsi="Times New Roman"/>
          <w:sz w:val="24"/>
          <w:szCs w:val="24"/>
        </w:rPr>
        <w:t>Jurusan Ekonomi Pembangunan Fakultas Ekonomi Universitas Udayana</w:t>
      </w:r>
      <w:r>
        <w:rPr>
          <w:rFonts w:ascii="Times New Roman" w:hAnsi="Times New Roman"/>
          <w:sz w:val="24"/>
          <w:szCs w:val="24"/>
          <w:lang w:val="en-US"/>
        </w:rPr>
        <w:t>.</w:t>
      </w:r>
    </w:p>
    <w:p w:rsidR="00415F7A" w:rsidRPr="009B24EB" w:rsidRDefault="00415F7A" w:rsidP="00415F7A">
      <w:pPr>
        <w:ind w:left="426" w:hanging="426"/>
        <w:jc w:val="both"/>
        <w:rPr>
          <w:iCs/>
          <w:sz w:val="24"/>
          <w:szCs w:val="24"/>
          <w:lang w:val="en-US"/>
        </w:rPr>
      </w:pPr>
      <w:r w:rsidRPr="00A268AB">
        <w:rPr>
          <w:sz w:val="24"/>
          <w:szCs w:val="24"/>
        </w:rPr>
        <w:t xml:space="preserve">Afrida , BR. (2008), </w:t>
      </w:r>
      <w:r>
        <w:rPr>
          <w:iCs/>
          <w:sz w:val="24"/>
          <w:szCs w:val="24"/>
        </w:rPr>
        <w:t>Ekonomi Sumber Daya</w:t>
      </w:r>
      <w:r w:rsidRPr="00A268AB">
        <w:rPr>
          <w:iCs/>
          <w:sz w:val="24"/>
          <w:szCs w:val="24"/>
        </w:rPr>
        <w:t>Manusia,</w:t>
      </w:r>
      <w:r w:rsidRPr="00A268AB">
        <w:rPr>
          <w:sz w:val="24"/>
          <w:szCs w:val="24"/>
        </w:rPr>
        <w:t xml:space="preserve"> Ghalia Indonesia:Jakarta</w:t>
      </w:r>
      <w:r>
        <w:rPr>
          <w:sz w:val="24"/>
          <w:szCs w:val="24"/>
          <w:lang w:val="en-US"/>
        </w:rPr>
        <w:t>.</w:t>
      </w:r>
    </w:p>
    <w:p w:rsidR="00415F7A" w:rsidRPr="009B24EB" w:rsidRDefault="00415F7A" w:rsidP="00415F7A">
      <w:pPr>
        <w:autoSpaceDE w:val="0"/>
        <w:autoSpaceDN w:val="0"/>
        <w:adjustRightInd w:val="0"/>
        <w:rPr>
          <w:sz w:val="24"/>
          <w:szCs w:val="24"/>
          <w:lang w:val="en-US"/>
        </w:rPr>
      </w:pPr>
    </w:p>
    <w:p w:rsidR="00415F7A" w:rsidRPr="00A268AB" w:rsidRDefault="00415F7A" w:rsidP="00415F7A">
      <w:pPr>
        <w:ind w:left="426" w:hanging="426"/>
        <w:jc w:val="both"/>
        <w:rPr>
          <w:sz w:val="24"/>
          <w:szCs w:val="24"/>
        </w:rPr>
      </w:pPr>
      <w:r w:rsidRPr="00A268AB">
        <w:rPr>
          <w:sz w:val="24"/>
          <w:szCs w:val="24"/>
        </w:rPr>
        <w:t xml:space="preserve">Arsyad, Lincolin. (2004). </w:t>
      </w:r>
      <w:r w:rsidRPr="00A268AB">
        <w:rPr>
          <w:iCs/>
          <w:sz w:val="24"/>
          <w:szCs w:val="24"/>
        </w:rPr>
        <w:t>EkonomiPembangunan</w:t>
      </w:r>
      <w:r w:rsidRPr="00A268AB">
        <w:rPr>
          <w:sz w:val="24"/>
          <w:szCs w:val="24"/>
        </w:rPr>
        <w:t>. Yogyakarta : BPFE Yogyakarta</w:t>
      </w:r>
    </w:p>
    <w:p w:rsidR="00415F7A" w:rsidRPr="00A268AB" w:rsidRDefault="00415F7A" w:rsidP="00415F7A">
      <w:pPr>
        <w:ind w:left="1134" w:hanging="1134"/>
        <w:rPr>
          <w:sz w:val="24"/>
          <w:szCs w:val="24"/>
        </w:rPr>
      </w:pPr>
    </w:p>
    <w:p w:rsidR="00415F7A" w:rsidRPr="000575D8" w:rsidRDefault="00415F7A" w:rsidP="00415F7A">
      <w:pPr>
        <w:autoSpaceDE w:val="0"/>
        <w:autoSpaceDN w:val="0"/>
        <w:adjustRightInd w:val="0"/>
        <w:spacing w:after="240"/>
        <w:ind w:left="426" w:hanging="426"/>
        <w:jc w:val="both"/>
        <w:rPr>
          <w:sz w:val="24"/>
          <w:szCs w:val="24"/>
        </w:rPr>
      </w:pPr>
      <w:r w:rsidRPr="00A268AB">
        <w:rPr>
          <w:sz w:val="24"/>
          <w:szCs w:val="24"/>
        </w:rPr>
        <w:t>Brigham Eugene F. dan Houston Joel F, (2010), Manajemen Keuangan, Edisi kesepuluh, Buku Satu, (Terjemahan Ali Akbar Yulianto). Erlangga : Jakarta.</w:t>
      </w:r>
    </w:p>
    <w:p w:rsidR="00415F7A" w:rsidRDefault="00415F7A" w:rsidP="00415F7A">
      <w:pPr>
        <w:ind w:left="426" w:hanging="426"/>
        <w:jc w:val="both"/>
        <w:rPr>
          <w:sz w:val="24"/>
          <w:szCs w:val="24"/>
          <w:lang w:val="en-US"/>
        </w:rPr>
      </w:pPr>
      <w:r w:rsidRPr="00A268AB">
        <w:rPr>
          <w:sz w:val="24"/>
          <w:szCs w:val="24"/>
        </w:rPr>
        <w:t>Dyckman, R.Thomas, Roland E, Dukes And Charles J. Davis, (2002), Akuntansi Intermediate (Terjemahan Herman Wibow). Erlangga, Jakarta.</w:t>
      </w:r>
    </w:p>
    <w:p w:rsidR="00415F7A" w:rsidRPr="009B24EB" w:rsidRDefault="00415F7A" w:rsidP="00415F7A">
      <w:pPr>
        <w:ind w:left="426" w:hanging="426"/>
        <w:jc w:val="both"/>
        <w:rPr>
          <w:sz w:val="24"/>
          <w:szCs w:val="24"/>
          <w:lang w:val="en-US"/>
        </w:rPr>
      </w:pPr>
    </w:p>
    <w:p w:rsidR="00415F7A" w:rsidRPr="00B328D2" w:rsidRDefault="00415F7A" w:rsidP="00415F7A">
      <w:pPr>
        <w:spacing w:after="240"/>
        <w:ind w:left="426" w:hanging="426"/>
        <w:jc w:val="both"/>
        <w:rPr>
          <w:sz w:val="24"/>
          <w:szCs w:val="24"/>
          <w:lang w:val="en-US"/>
        </w:rPr>
      </w:pPr>
      <w:r w:rsidRPr="00A268AB">
        <w:rPr>
          <w:sz w:val="24"/>
          <w:szCs w:val="24"/>
        </w:rPr>
        <w:t xml:space="preserve">Ghozali, Imam. (2005). </w:t>
      </w:r>
      <w:r w:rsidRPr="00A268AB">
        <w:rPr>
          <w:iCs/>
          <w:sz w:val="24"/>
          <w:szCs w:val="24"/>
        </w:rPr>
        <w:t>Aplikasi Analisis Multivariate Dengan Program SPSS</w:t>
      </w:r>
      <w:r w:rsidRPr="00A268AB">
        <w:rPr>
          <w:sz w:val="24"/>
          <w:szCs w:val="24"/>
        </w:rPr>
        <w:t>.Semarang : UNDIP.</w:t>
      </w:r>
    </w:p>
    <w:p w:rsidR="00415F7A" w:rsidRPr="00B328D2" w:rsidRDefault="00415F7A" w:rsidP="00415F7A">
      <w:pPr>
        <w:pStyle w:val="ListParagraph"/>
        <w:spacing w:line="240" w:lineRule="auto"/>
        <w:ind w:left="426" w:hanging="426"/>
        <w:jc w:val="both"/>
        <w:rPr>
          <w:rFonts w:ascii="Times New Roman" w:hAnsi="Times New Roman"/>
          <w:sz w:val="24"/>
          <w:szCs w:val="24"/>
          <w:lang w:val="en-US"/>
        </w:rPr>
      </w:pPr>
      <w:r w:rsidRPr="00A268AB">
        <w:rPr>
          <w:rFonts w:ascii="Times New Roman" w:hAnsi="Times New Roman"/>
          <w:sz w:val="24"/>
          <w:szCs w:val="24"/>
        </w:rPr>
        <w:t>Harahap, Sofyan Safri, (2007), Teori Akuntansi: Laporan keuangan, PT.Bumi Aksara, Jakarta.</w:t>
      </w:r>
    </w:p>
    <w:p w:rsidR="00415F7A" w:rsidRPr="00A268AB" w:rsidRDefault="00415F7A" w:rsidP="00415F7A">
      <w:pPr>
        <w:ind w:left="426" w:hanging="426"/>
        <w:rPr>
          <w:color w:val="000000"/>
          <w:sz w:val="24"/>
          <w:szCs w:val="24"/>
        </w:rPr>
      </w:pPr>
      <w:r w:rsidRPr="00A268AB">
        <w:rPr>
          <w:color w:val="000000"/>
          <w:sz w:val="24"/>
          <w:szCs w:val="24"/>
          <w:lang w:val="sv-SE"/>
        </w:rPr>
        <w:t>Hariandja, Marihot Tua Efendi, (2006), Manajemen Sumber Daya Manusia, PT. Grasindo. Jakarta.</w:t>
      </w:r>
    </w:p>
    <w:p w:rsidR="00415F7A" w:rsidRPr="00A268AB" w:rsidRDefault="00415F7A" w:rsidP="00415F7A">
      <w:pPr>
        <w:ind w:left="567" w:hanging="567"/>
        <w:rPr>
          <w:color w:val="000000"/>
          <w:sz w:val="24"/>
          <w:szCs w:val="24"/>
        </w:rPr>
      </w:pPr>
    </w:p>
    <w:p w:rsidR="00415F7A" w:rsidRPr="00B328D2" w:rsidRDefault="00415F7A" w:rsidP="00415F7A">
      <w:pPr>
        <w:ind w:left="426" w:hanging="426"/>
        <w:jc w:val="both"/>
        <w:rPr>
          <w:bCs/>
          <w:sz w:val="24"/>
          <w:szCs w:val="24"/>
          <w:lang w:val="en-US"/>
        </w:rPr>
      </w:pPr>
      <w:r w:rsidRPr="00A268AB">
        <w:rPr>
          <w:sz w:val="24"/>
          <w:szCs w:val="24"/>
        </w:rPr>
        <w:t xml:space="preserve">Hartati N &amp; Gunarsih T. (2008). </w:t>
      </w:r>
      <w:r w:rsidRPr="00A268AB">
        <w:rPr>
          <w:bCs/>
          <w:sz w:val="24"/>
          <w:szCs w:val="24"/>
        </w:rPr>
        <w:t xml:space="preserve">Analisis Pengaruh Pendidikan, Kompensasi, Prosi dan Konflik dalam Organisasi terhadap Motivasi Kerja di Dinas Pendidikan dan Kebudayaan kabupaten Karanganyar. Dalam </w:t>
      </w:r>
      <w:r w:rsidRPr="00A268AB">
        <w:rPr>
          <w:bCs/>
          <w:i/>
          <w:iCs/>
          <w:sz w:val="24"/>
          <w:szCs w:val="24"/>
        </w:rPr>
        <w:t>Jurnal Daya Saing</w:t>
      </w:r>
      <w:r>
        <w:rPr>
          <w:bCs/>
          <w:i/>
          <w:iCs/>
          <w:sz w:val="24"/>
          <w:szCs w:val="24"/>
          <w:lang w:val="en-US"/>
        </w:rPr>
        <w:t>.</w:t>
      </w:r>
    </w:p>
    <w:p w:rsidR="00415F7A" w:rsidRPr="00B328D2" w:rsidRDefault="00415F7A" w:rsidP="00415F7A">
      <w:pPr>
        <w:ind w:left="426" w:hanging="426"/>
        <w:jc w:val="both"/>
        <w:rPr>
          <w:bCs/>
          <w:iCs/>
          <w:sz w:val="24"/>
          <w:szCs w:val="24"/>
          <w:lang w:val="en-US"/>
        </w:rPr>
      </w:pPr>
      <w:r w:rsidRPr="00A268AB">
        <w:rPr>
          <w:bCs/>
          <w:iCs/>
          <w:sz w:val="24"/>
          <w:szCs w:val="24"/>
        </w:rPr>
        <w:t>Hartono, (2007), Manajemen keuangan. Universitas Merdeka Malang.</w:t>
      </w:r>
    </w:p>
    <w:p w:rsidR="00415F7A" w:rsidRPr="00B328D2" w:rsidRDefault="00415F7A" w:rsidP="00415F7A">
      <w:pPr>
        <w:ind w:left="426" w:hanging="426"/>
        <w:jc w:val="both"/>
        <w:rPr>
          <w:sz w:val="24"/>
          <w:szCs w:val="24"/>
          <w:lang w:val="en-US"/>
        </w:rPr>
      </w:pPr>
      <w:r w:rsidRPr="00A268AB">
        <w:rPr>
          <w:sz w:val="24"/>
          <w:szCs w:val="24"/>
        </w:rPr>
        <w:t xml:space="preserve">Irawan &amp; Suparmoko, (2007), </w:t>
      </w:r>
      <w:r w:rsidRPr="00A268AB">
        <w:rPr>
          <w:iCs/>
          <w:sz w:val="24"/>
          <w:szCs w:val="24"/>
        </w:rPr>
        <w:t>Ekonomika Pembangunan</w:t>
      </w:r>
      <w:r w:rsidRPr="00A268AB">
        <w:rPr>
          <w:sz w:val="24"/>
          <w:szCs w:val="24"/>
        </w:rPr>
        <w:t>, BPFE – Yogyakarta, Yogyakarta.</w:t>
      </w:r>
    </w:p>
    <w:p w:rsidR="00415F7A" w:rsidRPr="00B328D2" w:rsidRDefault="00415F7A" w:rsidP="00415F7A">
      <w:pPr>
        <w:autoSpaceDE w:val="0"/>
        <w:autoSpaceDN w:val="0"/>
        <w:adjustRightInd w:val="0"/>
        <w:ind w:left="426" w:hanging="426"/>
        <w:jc w:val="both"/>
        <w:rPr>
          <w:sz w:val="24"/>
          <w:szCs w:val="24"/>
          <w:lang w:val="en-US"/>
        </w:rPr>
      </w:pPr>
      <w:r w:rsidRPr="00A268AB">
        <w:rPr>
          <w:sz w:val="24"/>
          <w:szCs w:val="24"/>
        </w:rPr>
        <w:lastRenderedPageBreak/>
        <w:t xml:space="preserve">Kuncoro, Mudrajat, (2004), </w:t>
      </w:r>
      <w:r w:rsidRPr="00A268AB">
        <w:rPr>
          <w:iCs/>
          <w:sz w:val="24"/>
          <w:szCs w:val="24"/>
        </w:rPr>
        <w:t>Metode Riset untuk Bisnis &amp; Ekonomi, Bagaimana Meneliti &amp; Menulis Tesis</w:t>
      </w:r>
      <w:r>
        <w:rPr>
          <w:sz w:val="24"/>
          <w:szCs w:val="24"/>
        </w:rPr>
        <w:t>, Erlangga, Jakarta.</w:t>
      </w:r>
    </w:p>
    <w:p w:rsidR="00415F7A" w:rsidRPr="00B328D2" w:rsidRDefault="00415F7A" w:rsidP="00415F7A">
      <w:pPr>
        <w:autoSpaceDE w:val="0"/>
        <w:autoSpaceDN w:val="0"/>
        <w:adjustRightInd w:val="0"/>
        <w:ind w:left="426" w:hanging="426"/>
        <w:jc w:val="both"/>
        <w:rPr>
          <w:sz w:val="24"/>
          <w:szCs w:val="24"/>
          <w:lang w:val="en-US"/>
        </w:rPr>
      </w:pPr>
      <w:r w:rsidRPr="00A268AB">
        <w:rPr>
          <w:sz w:val="24"/>
          <w:szCs w:val="24"/>
        </w:rPr>
        <w:t>Moekijat, (2007), Manajemen Tena</w:t>
      </w:r>
      <w:r>
        <w:rPr>
          <w:sz w:val="24"/>
          <w:szCs w:val="24"/>
        </w:rPr>
        <w:t>ga Kerja, Pionir Jaya: Bandung.</w:t>
      </w:r>
    </w:p>
    <w:p w:rsidR="00415F7A" w:rsidRPr="00B328D2" w:rsidRDefault="00415F7A" w:rsidP="00415F7A">
      <w:pPr>
        <w:pStyle w:val="ListParagraph"/>
        <w:tabs>
          <w:tab w:val="left" w:pos="567"/>
        </w:tabs>
        <w:spacing w:line="240" w:lineRule="auto"/>
        <w:ind w:left="426" w:hanging="426"/>
        <w:jc w:val="both"/>
        <w:rPr>
          <w:rFonts w:ascii="Times New Roman" w:hAnsi="Times New Roman"/>
          <w:sz w:val="24"/>
          <w:szCs w:val="24"/>
          <w:lang w:val="en-US"/>
        </w:rPr>
      </w:pPr>
      <w:r w:rsidRPr="00A268AB">
        <w:rPr>
          <w:rFonts w:ascii="Times New Roman" w:hAnsi="Times New Roman"/>
          <w:sz w:val="24"/>
          <w:szCs w:val="24"/>
        </w:rPr>
        <w:t xml:space="preserve">Mankiw, N.Gregory. (2006). </w:t>
      </w:r>
      <w:r w:rsidRPr="00A268AB">
        <w:rPr>
          <w:rFonts w:ascii="Times New Roman" w:hAnsi="Times New Roman"/>
          <w:iCs/>
          <w:sz w:val="24"/>
          <w:szCs w:val="24"/>
        </w:rPr>
        <w:t>Teori Makroekonomi</w:t>
      </w:r>
      <w:r>
        <w:rPr>
          <w:rFonts w:ascii="Times New Roman" w:hAnsi="Times New Roman"/>
          <w:sz w:val="24"/>
          <w:szCs w:val="24"/>
        </w:rPr>
        <w:t>. Erlangga : Jakarta.</w:t>
      </w:r>
    </w:p>
    <w:p w:rsidR="00415F7A" w:rsidRPr="00B328D2" w:rsidRDefault="00415F7A" w:rsidP="00415F7A">
      <w:pPr>
        <w:pStyle w:val="ListParagraph"/>
        <w:spacing w:line="240" w:lineRule="auto"/>
        <w:ind w:left="426" w:hanging="426"/>
        <w:jc w:val="both"/>
        <w:rPr>
          <w:rFonts w:ascii="Times New Roman" w:eastAsia="Times New Roman" w:hAnsi="Times New Roman"/>
          <w:sz w:val="24"/>
          <w:szCs w:val="24"/>
          <w:lang w:val="en-US"/>
        </w:rPr>
      </w:pPr>
      <w:r w:rsidRPr="00A268AB">
        <w:rPr>
          <w:rFonts w:ascii="Times New Roman" w:hAnsi="Times New Roman"/>
          <w:sz w:val="24"/>
          <w:szCs w:val="24"/>
        </w:rPr>
        <w:t xml:space="preserve">Mantra, Ida Bagus. (2003). </w:t>
      </w:r>
      <w:r w:rsidRPr="00A268AB">
        <w:rPr>
          <w:rFonts w:ascii="Times New Roman" w:hAnsi="Times New Roman"/>
          <w:bCs/>
          <w:sz w:val="24"/>
          <w:szCs w:val="24"/>
        </w:rPr>
        <w:t>Demografi Umum</w:t>
      </w:r>
      <w:r w:rsidRPr="00A268AB">
        <w:rPr>
          <w:rFonts w:ascii="Times New Roman" w:hAnsi="Times New Roman"/>
          <w:i/>
          <w:iCs/>
          <w:sz w:val="24"/>
          <w:szCs w:val="24"/>
        </w:rPr>
        <w:t xml:space="preserve"> . </w:t>
      </w:r>
      <w:r w:rsidRPr="00A268AB">
        <w:rPr>
          <w:rFonts w:ascii="Times New Roman" w:hAnsi="Times New Roman"/>
          <w:sz w:val="24"/>
          <w:szCs w:val="24"/>
        </w:rPr>
        <w:t>Jakarta : Pustaka Raja</w:t>
      </w:r>
    </w:p>
    <w:p w:rsidR="00415F7A" w:rsidRPr="00B328D2" w:rsidRDefault="00415F7A" w:rsidP="00415F7A">
      <w:pPr>
        <w:ind w:left="426" w:hanging="426"/>
        <w:jc w:val="both"/>
        <w:rPr>
          <w:rFonts w:eastAsia="Times New Roman"/>
          <w:sz w:val="24"/>
          <w:szCs w:val="24"/>
          <w:lang w:val="en-US"/>
        </w:rPr>
      </w:pPr>
      <w:r w:rsidRPr="00B328D2">
        <w:rPr>
          <w:rFonts w:eastAsia="Times New Roman"/>
          <w:sz w:val="24"/>
          <w:szCs w:val="24"/>
        </w:rPr>
        <w:t>Nanga, Muana. (2001).</w:t>
      </w:r>
      <w:r w:rsidRPr="00B328D2">
        <w:rPr>
          <w:rFonts w:eastAsia="Times New Roman"/>
          <w:bCs/>
          <w:iCs/>
          <w:sz w:val="24"/>
          <w:szCs w:val="24"/>
        </w:rPr>
        <w:t>Makro Ekonomi Teori Masalah dan Kebijakan</w:t>
      </w:r>
      <w:r w:rsidRPr="00B328D2">
        <w:rPr>
          <w:rFonts w:eastAsia="Times New Roman"/>
          <w:i/>
          <w:sz w:val="24"/>
          <w:szCs w:val="24"/>
        </w:rPr>
        <w:t>.</w:t>
      </w:r>
      <w:r w:rsidRPr="00B328D2">
        <w:rPr>
          <w:rFonts w:eastAsia="Times New Roman"/>
          <w:sz w:val="24"/>
          <w:szCs w:val="24"/>
        </w:rPr>
        <w:t xml:space="preserve"> PT Raja Grafindo Persada. Jakarta.</w:t>
      </w:r>
    </w:p>
    <w:p w:rsidR="00415F7A" w:rsidRPr="00B328D2" w:rsidRDefault="00415F7A" w:rsidP="00415F7A">
      <w:pPr>
        <w:ind w:left="426" w:hanging="426"/>
        <w:jc w:val="both"/>
        <w:rPr>
          <w:sz w:val="24"/>
          <w:szCs w:val="24"/>
          <w:lang w:val="en-US"/>
        </w:rPr>
      </w:pPr>
      <w:r w:rsidRPr="00A268AB">
        <w:rPr>
          <w:sz w:val="24"/>
          <w:szCs w:val="24"/>
        </w:rPr>
        <w:t>Niswonger, C.Rollin, PhilipE.Fess and Carl S.Warren. (2000). Accounting Principles. Ahli Bahasa Oleh Herman Wibowo. Prinsip-Prinsip Akuntansi.Jakarta</w:t>
      </w:r>
    </w:p>
    <w:p w:rsidR="00415F7A" w:rsidRPr="000575D8" w:rsidRDefault="00415F7A" w:rsidP="00415F7A">
      <w:pPr>
        <w:pStyle w:val="ListParagraph"/>
        <w:spacing w:line="240" w:lineRule="auto"/>
        <w:ind w:left="426" w:hanging="426"/>
        <w:jc w:val="both"/>
        <w:rPr>
          <w:rFonts w:ascii="Times New Roman" w:hAnsi="Times New Roman"/>
          <w:sz w:val="24"/>
          <w:szCs w:val="24"/>
          <w:lang w:val="en-US"/>
        </w:rPr>
      </w:pPr>
      <w:r w:rsidRPr="00A268AB">
        <w:rPr>
          <w:rFonts w:ascii="Times New Roman" w:eastAsia="Times New Roman" w:hAnsi="Times New Roman"/>
          <w:sz w:val="24"/>
          <w:szCs w:val="24"/>
        </w:rPr>
        <w:t>Poerwadarminta, W.J.S. (2007), Pertumbuhan Ekonomi. Balai Pustaka: Jakarta</w:t>
      </w:r>
      <w:r>
        <w:rPr>
          <w:rFonts w:ascii="Times New Roman" w:hAnsi="Times New Roman"/>
          <w:sz w:val="24"/>
          <w:szCs w:val="24"/>
          <w:lang w:val="en-US"/>
        </w:rPr>
        <w:t>.</w:t>
      </w:r>
    </w:p>
    <w:p w:rsidR="00415F7A" w:rsidRDefault="00415F7A" w:rsidP="00415F7A">
      <w:pPr>
        <w:ind w:left="426" w:hanging="426"/>
        <w:jc w:val="both"/>
        <w:rPr>
          <w:sz w:val="24"/>
          <w:szCs w:val="24"/>
          <w:lang w:val="en-US"/>
        </w:rPr>
      </w:pPr>
      <w:r w:rsidRPr="00A268AB">
        <w:rPr>
          <w:sz w:val="24"/>
          <w:szCs w:val="24"/>
        </w:rPr>
        <w:t xml:space="preserve">Prasetyoningrum, Rahayu dan Marwanti (2016) </w:t>
      </w:r>
      <w:r w:rsidRPr="00A268AB">
        <w:rPr>
          <w:bCs/>
          <w:sz w:val="24"/>
          <w:szCs w:val="24"/>
        </w:rPr>
        <w:t>Analisis Pola Konsumsi Rumah Tangga Petani Jagung Di Kabupaten Grobogan.</w:t>
      </w:r>
    </w:p>
    <w:p w:rsidR="00415F7A" w:rsidRDefault="00415F7A" w:rsidP="00415F7A">
      <w:pPr>
        <w:ind w:left="426" w:hanging="426"/>
        <w:jc w:val="both"/>
        <w:rPr>
          <w:sz w:val="24"/>
          <w:szCs w:val="24"/>
          <w:lang w:val="en-US"/>
        </w:rPr>
      </w:pPr>
      <w:r w:rsidRPr="00B328D2">
        <w:rPr>
          <w:sz w:val="24"/>
          <w:szCs w:val="24"/>
        </w:rPr>
        <w:t xml:space="preserve">Raharja, Pratama dan Mandala Manurung. (2005). </w:t>
      </w:r>
      <w:r w:rsidRPr="00B328D2">
        <w:rPr>
          <w:bCs/>
          <w:sz w:val="24"/>
          <w:szCs w:val="24"/>
        </w:rPr>
        <w:t>Teori Ekonomi Makro</w:t>
      </w:r>
      <w:r w:rsidRPr="00B328D2">
        <w:rPr>
          <w:sz w:val="24"/>
          <w:szCs w:val="24"/>
        </w:rPr>
        <w:t>. Jakarta: Fakultas Ekonomi Universitas Indonesia.</w:t>
      </w:r>
    </w:p>
    <w:p w:rsidR="00415F7A" w:rsidRDefault="00415F7A" w:rsidP="00415F7A">
      <w:pPr>
        <w:ind w:left="426" w:hanging="426"/>
        <w:jc w:val="both"/>
        <w:rPr>
          <w:sz w:val="24"/>
          <w:szCs w:val="24"/>
          <w:lang w:val="en-US"/>
        </w:rPr>
      </w:pPr>
      <w:r w:rsidRPr="00A268AB">
        <w:rPr>
          <w:sz w:val="24"/>
          <w:szCs w:val="24"/>
        </w:rPr>
        <w:t xml:space="preserve">Ranupandojo (2006), </w:t>
      </w:r>
      <w:r w:rsidRPr="00A268AB">
        <w:rPr>
          <w:bCs/>
          <w:sz w:val="24"/>
          <w:szCs w:val="24"/>
        </w:rPr>
        <w:t>Tingkat Kemiskinan</w:t>
      </w:r>
      <w:r w:rsidRPr="00A268AB">
        <w:rPr>
          <w:sz w:val="24"/>
          <w:szCs w:val="24"/>
        </w:rPr>
        <w:t>, Jakarta: Fakultas Ekono</w:t>
      </w:r>
      <w:r>
        <w:rPr>
          <w:sz w:val="24"/>
          <w:szCs w:val="24"/>
        </w:rPr>
        <w:t>mi Universitas Indonesia.</w:t>
      </w:r>
    </w:p>
    <w:p w:rsidR="00415F7A" w:rsidRDefault="00415F7A" w:rsidP="00415F7A">
      <w:pPr>
        <w:ind w:left="426" w:hanging="426"/>
        <w:jc w:val="both"/>
        <w:rPr>
          <w:sz w:val="24"/>
          <w:szCs w:val="24"/>
          <w:lang w:val="en-US"/>
        </w:rPr>
      </w:pPr>
      <w:r w:rsidRPr="00A268AB">
        <w:rPr>
          <w:sz w:val="24"/>
          <w:szCs w:val="24"/>
        </w:rPr>
        <w:t xml:space="preserve">Saduloh, (2006) </w:t>
      </w:r>
      <w:r w:rsidRPr="00A268AB">
        <w:rPr>
          <w:bCs/>
          <w:sz w:val="24"/>
          <w:szCs w:val="24"/>
        </w:rPr>
        <w:t>Faktor yang mempengaruhi kemiskinan</w:t>
      </w:r>
      <w:r>
        <w:rPr>
          <w:sz w:val="24"/>
          <w:szCs w:val="24"/>
        </w:rPr>
        <w:t>, Fakultas Ekonomi UI: Jakarta.</w:t>
      </w:r>
    </w:p>
    <w:p w:rsidR="00415F7A" w:rsidRDefault="00415F7A" w:rsidP="00415F7A">
      <w:pPr>
        <w:ind w:left="426" w:hanging="426"/>
        <w:jc w:val="both"/>
        <w:rPr>
          <w:sz w:val="24"/>
          <w:szCs w:val="24"/>
          <w:lang w:val="en-US"/>
        </w:rPr>
      </w:pPr>
      <w:r w:rsidRPr="00A268AB">
        <w:rPr>
          <w:sz w:val="24"/>
          <w:szCs w:val="24"/>
        </w:rPr>
        <w:t xml:space="preserve">Simamora, Hendri. (2010). </w:t>
      </w:r>
      <w:r w:rsidRPr="00A268AB">
        <w:rPr>
          <w:iCs/>
          <w:sz w:val="24"/>
          <w:szCs w:val="24"/>
        </w:rPr>
        <w:t>ManajemenPemasaranInternasional.</w:t>
      </w:r>
      <w:r>
        <w:rPr>
          <w:sz w:val="24"/>
          <w:szCs w:val="24"/>
        </w:rPr>
        <w:t xml:space="preserve"> Salemba Jakarta : Jakarta.</w:t>
      </w:r>
    </w:p>
    <w:p w:rsidR="00415F7A" w:rsidRDefault="00415F7A" w:rsidP="00415F7A">
      <w:pPr>
        <w:ind w:left="426" w:hanging="426"/>
        <w:jc w:val="both"/>
        <w:rPr>
          <w:bCs/>
          <w:sz w:val="24"/>
          <w:szCs w:val="24"/>
          <w:lang w:val="en-US"/>
        </w:rPr>
      </w:pPr>
      <w:r w:rsidRPr="00A268AB">
        <w:rPr>
          <w:sz w:val="24"/>
          <w:szCs w:val="24"/>
        </w:rPr>
        <w:t xml:space="preserve">Sitanggang (2014) </w:t>
      </w:r>
      <w:r w:rsidRPr="00A268AB">
        <w:rPr>
          <w:bCs/>
          <w:sz w:val="24"/>
          <w:szCs w:val="24"/>
        </w:rPr>
        <w:t>analisis faktor-faktor yang mempengaruhi konsumsi di provinsi sumatera utara</w:t>
      </w:r>
      <w:r>
        <w:rPr>
          <w:bCs/>
          <w:sz w:val="24"/>
          <w:szCs w:val="24"/>
          <w:lang w:val="en-US"/>
        </w:rPr>
        <w:t>.</w:t>
      </w:r>
    </w:p>
    <w:p w:rsidR="00415F7A" w:rsidRDefault="00415F7A" w:rsidP="00415F7A">
      <w:pPr>
        <w:ind w:left="426" w:hanging="426"/>
        <w:jc w:val="both"/>
        <w:rPr>
          <w:bCs/>
          <w:lang w:val="en-US"/>
        </w:rPr>
      </w:pPr>
      <w:r w:rsidRPr="00B328D2">
        <w:t xml:space="preserve">Suzana, Premi Widya. (2007) </w:t>
      </w:r>
      <w:r w:rsidRPr="00B328D2">
        <w:rPr>
          <w:iCs/>
        </w:rPr>
        <w:t>Faktor-faktor YangMempengaruhiTingkat Pendapatan Petani Padi Sawah di Kecamatan BatangKapas Kabupaten Pesisir Selatan</w:t>
      </w:r>
      <w:r w:rsidRPr="00B328D2">
        <w:rPr>
          <w:i/>
          <w:iCs/>
        </w:rPr>
        <w:t xml:space="preserve">. </w:t>
      </w:r>
      <w:r w:rsidRPr="00B328D2">
        <w:t>UNP :Padang</w:t>
      </w:r>
      <w:r>
        <w:rPr>
          <w:bCs/>
          <w:lang w:val="en-US"/>
        </w:rPr>
        <w:t>.</w:t>
      </w:r>
    </w:p>
    <w:p w:rsidR="00415F7A" w:rsidRDefault="00415F7A" w:rsidP="00415F7A">
      <w:pPr>
        <w:ind w:left="426" w:hanging="426"/>
        <w:jc w:val="both"/>
        <w:rPr>
          <w:sz w:val="24"/>
          <w:szCs w:val="24"/>
          <w:lang w:val="en-US"/>
        </w:rPr>
      </w:pPr>
      <w:r w:rsidRPr="00B328D2">
        <w:rPr>
          <w:sz w:val="24"/>
          <w:szCs w:val="24"/>
        </w:rPr>
        <w:t xml:space="preserve">Sumarwan. (2003). </w:t>
      </w:r>
      <w:r w:rsidRPr="00B328D2">
        <w:rPr>
          <w:bCs/>
          <w:sz w:val="24"/>
          <w:szCs w:val="24"/>
        </w:rPr>
        <w:t>Keluarga Masa Depan dan Perubahan Pola Konsumsi</w:t>
      </w:r>
      <w:r w:rsidRPr="00B328D2">
        <w:rPr>
          <w:sz w:val="24"/>
          <w:szCs w:val="24"/>
        </w:rPr>
        <w:t>. Warta Demografi. Jakarta:LD.FEUI</w:t>
      </w:r>
      <w:r>
        <w:rPr>
          <w:sz w:val="24"/>
          <w:szCs w:val="24"/>
          <w:lang w:val="en-US"/>
        </w:rPr>
        <w:t>.</w:t>
      </w:r>
    </w:p>
    <w:p w:rsidR="00415F7A" w:rsidRDefault="00415F7A" w:rsidP="00415F7A">
      <w:pPr>
        <w:ind w:left="426" w:hanging="426"/>
        <w:jc w:val="both"/>
        <w:rPr>
          <w:sz w:val="24"/>
          <w:szCs w:val="24"/>
          <w:lang w:val="en-US"/>
        </w:rPr>
      </w:pPr>
      <w:r w:rsidRPr="00A268AB">
        <w:rPr>
          <w:sz w:val="24"/>
          <w:szCs w:val="24"/>
        </w:rPr>
        <w:t xml:space="preserve">Sukirno, Sadono, (2006), </w:t>
      </w:r>
      <w:r w:rsidRPr="00A268AB">
        <w:rPr>
          <w:iCs/>
          <w:sz w:val="24"/>
          <w:szCs w:val="24"/>
        </w:rPr>
        <w:t>Ekonomi Pembangunan (Proses, Masalah, dan Dasar Kebijaksanaan)</w:t>
      </w:r>
      <w:r>
        <w:rPr>
          <w:sz w:val="24"/>
          <w:szCs w:val="24"/>
        </w:rPr>
        <w:t>. Fakultas Ekonomi UI: Jakarta.</w:t>
      </w:r>
    </w:p>
    <w:p w:rsidR="00415F7A" w:rsidRDefault="00415F7A" w:rsidP="00415F7A">
      <w:pPr>
        <w:ind w:left="426" w:hanging="426"/>
        <w:jc w:val="both"/>
        <w:rPr>
          <w:sz w:val="24"/>
          <w:szCs w:val="24"/>
          <w:lang w:val="en-US"/>
        </w:rPr>
      </w:pPr>
      <w:r w:rsidRPr="00A268AB">
        <w:rPr>
          <w:sz w:val="24"/>
          <w:szCs w:val="24"/>
        </w:rPr>
        <w:t xml:space="preserve">Sumarsono, Sonny, (2009), </w:t>
      </w:r>
      <w:r w:rsidRPr="00A268AB">
        <w:rPr>
          <w:iCs/>
          <w:sz w:val="24"/>
          <w:szCs w:val="24"/>
        </w:rPr>
        <w:t>Ekonomi Sumber Daya Manusia Teori dan Kebijakan Publik</w:t>
      </w:r>
      <w:r w:rsidRPr="00A268AB">
        <w:rPr>
          <w:sz w:val="24"/>
          <w:szCs w:val="24"/>
        </w:rPr>
        <w:t>. Grah</w:t>
      </w:r>
      <w:r>
        <w:rPr>
          <w:sz w:val="24"/>
          <w:szCs w:val="24"/>
        </w:rPr>
        <w:t>a Ilmu: Jogyakarta.</w:t>
      </w:r>
    </w:p>
    <w:p w:rsidR="00415F7A" w:rsidRDefault="00415F7A" w:rsidP="00415F7A">
      <w:pPr>
        <w:ind w:left="426" w:hanging="426"/>
        <w:jc w:val="both"/>
        <w:rPr>
          <w:sz w:val="24"/>
          <w:szCs w:val="24"/>
          <w:lang w:val="en-US"/>
        </w:rPr>
      </w:pPr>
      <w:r w:rsidRPr="00A268AB">
        <w:rPr>
          <w:sz w:val="24"/>
          <w:szCs w:val="24"/>
        </w:rPr>
        <w:t>Suryawati, C (2005), M</w:t>
      </w:r>
      <w:r w:rsidRPr="00A268AB">
        <w:rPr>
          <w:iCs/>
          <w:sz w:val="24"/>
          <w:szCs w:val="24"/>
        </w:rPr>
        <w:t xml:space="preserve">emahami Kemiskinan secara Multidimensional. </w:t>
      </w:r>
      <w:r w:rsidRPr="00A268AB">
        <w:rPr>
          <w:sz w:val="24"/>
          <w:szCs w:val="24"/>
        </w:rPr>
        <w:t>JMP</w:t>
      </w:r>
      <w:r>
        <w:rPr>
          <w:sz w:val="24"/>
          <w:szCs w:val="24"/>
        </w:rPr>
        <w:t>K Vol. 08/No.03/September/2005.</w:t>
      </w:r>
    </w:p>
    <w:p w:rsidR="00415F7A" w:rsidRPr="000575D8" w:rsidRDefault="00415F7A" w:rsidP="00415F7A">
      <w:pPr>
        <w:ind w:left="426" w:hanging="426"/>
        <w:jc w:val="both"/>
        <w:rPr>
          <w:sz w:val="24"/>
          <w:szCs w:val="24"/>
          <w:lang w:val="en-US"/>
        </w:rPr>
      </w:pPr>
      <w:r w:rsidRPr="000575D8">
        <w:rPr>
          <w:bCs/>
        </w:rPr>
        <w:t>Sunaryanto, (2005), Manajemen Keuangan, Teori dan Aplikasi, Yogyakarta : BPFE</w:t>
      </w:r>
      <w:r w:rsidRPr="000575D8">
        <w:rPr>
          <w:sz w:val="24"/>
          <w:szCs w:val="24"/>
          <w:lang w:val="en-US"/>
        </w:rPr>
        <w:t>.</w:t>
      </w:r>
    </w:p>
    <w:p w:rsidR="00415F7A" w:rsidRDefault="00415F7A" w:rsidP="00415F7A">
      <w:pPr>
        <w:ind w:left="426" w:hanging="426"/>
        <w:jc w:val="both"/>
        <w:rPr>
          <w:sz w:val="24"/>
          <w:szCs w:val="24"/>
          <w:lang w:val="en-US"/>
        </w:rPr>
      </w:pPr>
      <w:r w:rsidRPr="00A268AB">
        <w:rPr>
          <w:sz w:val="24"/>
          <w:szCs w:val="24"/>
        </w:rPr>
        <w:lastRenderedPageBreak/>
        <w:t xml:space="preserve">Stice, Earl K., James D. Stice, dan Fred Skousen, (2004). </w:t>
      </w:r>
      <w:r w:rsidRPr="00A268AB">
        <w:rPr>
          <w:iCs/>
          <w:sz w:val="24"/>
          <w:szCs w:val="24"/>
        </w:rPr>
        <w:t>Akuntansi Keuangan Menengah</w:t>
      </w:r>
      <w:r w:rsidRPr="00A268AB">
        <w:rPr>
          <w:sz w:val="24"/>
          <w:szCs w:val="24"/>
        </w:rPr>
        <w:t xml:space="preserve">, Edisi </w:t>
      </w:r>
      <w:r>
        <w:rPr>
          <w:sz w:val="24"/>
          <w:szCs w:val="24"/>
        </w:rPr>
        <w:t xml:space="preserve">Kedua, Salemba Empat, Jakarta. </w:t>
      </w:r>
    </w:p>
    <w:p w:rsidR="00415F7A" w:rsidRDefault="00415F7A" w:rsidP="00415F7A">
      <w:pPr>
        <w:ind w:left="426" w:hanging="426"/>
        <w:jc w:val="both"/>
        <w:rPr>
          <w:sz w:val="24"/>
          <w:szCs w:val="24"/>
          <w:lang w:val="en-US"/>
        </w:rPr>
      </w:pPr>
      <w:r w:rsidRPr="00A268AB">
        <w:rPr>
          <w:sz w:val="24"/>
          <w:szCs w:val="24"/>
        </w:rPr>
        <w:t xml:space="preserve">Todaro, Michel, p, steyhen, (2004). </w:t>
      </w:r>
      <w:r w:rsidRPr="00A268AB">
        <w:rPr>
          <w:bCs/>
          <w:sz w:val="24"/>
          <w:szCs w:val="24"/>
        </w:rPr>
        <w:t>Ekonomi dalam Pandangan Modern</w:t>
      </w:r>
      <w:r w:rsidRPr="00A268AB">
        <w:rPr>
          <w:sz w:val="24"/>
          <w:szCs w:val="24"/>
        </w:rPr>
        <w:t xml:space="preserve">(Terjemahan), Jakarta Aksara. </w:t>
      </w:r>
    </w:p>
    <w:p w:rsidR="00415F7A" w:rsidRDefault="00415F7A" w:rsidP="00415F7A">
      <w:pPr>
        <w:ind w:left="426" w:hanging="426"/>
        <w:jc w:val="both"/>
        <w:rPr>
          <w:sz w:val="24"/>
          <w:szCs w:val="24"/>
          <w:lang w:val="en-US"/>
        </w:rPr>
      </w:pPr>
      <w:r w:rsidRPr="00A268AB">
        <w:rPr>
          <w:sz w:val="24"/>
          <w:szCs w:val="24"/>
        </w:rPr>
        <w:t xml:space="preserve">Umar, Husen, (2003), </w:t>
      </w:r>
      <w:r w:rsidRPr="00A268AB">
        <w:rPr>
          <w:bCs/>
          <w:sz w:val="24"/>
          <w:szCs w:val="24"/>
        </w:rPr>
        <w:t>Metode Penelitian Kuantitatif,</w:t>
      </w:r>
      <w:r>
        <w:rPr>
          <w:sz w:val="24"/>
          <w:szCs w:val="24"/>
        </w:rPr>
        <w:t xml:space="preserve"> Alfabeta, Jakarta</w:t>
      </w:r>
      <w:r>
        <w:rPr>
          <w:sz w:val="24"/>
          <w:szCs w:val="24"/>
          <w:lang w:val="en-US"/>
        </w:rPr>
        <w:t>.</w:t>
      </w:r>
    </w:p>
    <w:p w:rsidR="00415F7A" w:rsidRPr="00A268AB" w:rsidRDefault="00415F7A" w:rsidP="00415F7A">
      <w:pPr>
        <w:ind w:left="1134" w:hanging="1134"/>
        <w:rPr>
          <w:rStyle w:val="st"/>
          <w:sz w:val="24"/>
          <w:szCs w:val="24"/>
        </w:rPr>
      </w:pPr>
    </w:p>
    <w:p w:rsidR="00415F7A" w:rsidRPr="00846519" w:rsidRDefault="00415F7A" w:rsidP="00415F7A">
      <w:pPr>
        <w:autoSpaceDE w:val="0"/>
        <w:autoSpaceDN w:val="0"/>
        <w:adjustRightInd w:val="0"/>
        <w:ind w:left="720" w:hanging="720"/>
        <w:rPr>
          <w:sz w:val="24"/>
          <w:szCs w:val="24"/>
        </w:rPr>
      </w:pPr>
    </w:p>
    <w:p w:rsidR="00415F7A" w:rsidRPr="00267B42" w:rsidRDefault="00415F7A" w:rsidP="00415F7A">
      <w:pPr>
        <w:tabs>
          <w:tab w:val="left" w:pos="709"/>
        </w:tabs>
        <w:ind w:left="709" w:hanging="709"/>
        <w:rPr>
          <w:sz w:val="24"/>
          <w:szCs w:val="24"/>
        </w:rPr>
      </w:pPr>
    </w:p>
    <w:p w:rsidR="00415F7A" w:rsidRPr="002156FF" w:rsidRDefault="00415F7A" w:rsidP="00415F7A">
      <w:pPr>
        <w:tabs>
          <w:tab w:val="left" w:pos="709"/>
        </w:tabs>
        <w:ind w:left="709" w:hanging="709"/>
        <w:rPr>
          <w:sz w:val="24"/>
          <w:szCs w:val="24"/>
        </w:rPr>
      </w:pPr>
    </w:p>
    <w:p w:rsidR="00415F7A" w:rsidRPr="002156FF" w:rsidRDefault="00415F7A" w:rsidP="00415F7A">
      <w:pPr>
        <w:tabs>
          <w:tab w:val="left" w:pos="709"/>
        </w:tabs>
        <w:rPr>
          <w:sz w:val="24"/>
          <w:szCs w:val="24"/>
        </w:rPr>
      </w:pPr>
    </w:p>
    <w:p w:rsidR="00415F7A" w:rsidRPr="002156FF" w:rsidRDefault="00415F7A" w:rsidP="00415F7A">
      <w:pPr>
        <w:widowControl w:val="0"/>
        <w:tabs>
          <w:tab w:val="left" w:pos="709"/>
        </w:tabs>
        <w:autoSpaceDE w:val="0"/>
        <w:autoSpaceDN w:val="0"/>
        <w:adjustRightInd w:val="0"/>
        <w:ind w:left="709" w:hanging="709"/>
        <w:rPr>
          <w:sz w:val="24"/>
          <w:szCs w:val="24"/>
          <w:shd w:val="clear" w:color="auto" w:fill="FFFFFF"/>
        </w:rPr>
      </w:pPr>
    </w:p>
    <w:p w:rsidR="00415F7A" w:rsidRPr="002156FF" w:rsidRDefault="00415F7A" w:rsidP="00415F7A">
      <w:pPr>
        <w:widowControl w:val="0"/>
        <w:tabs>
          <w:tab w:val="left" w:pos="709"/>
        </w:tabs>
        <w:autoSpaceDE w:val="0"/>
        <w:autoSpaceDN w:val="0"/>
        <w:adjustRightInd w:val="0"/>
        <w:ind w:left="709" w:hanging="709"/>
        <w:rPr>
          <w:sz w:val="24"/>
          <w:szCs w:val="24"/>
        </w:rPr>
      </w:pPr>
    </w:p>
    <w:p w:rsidR="00415F7A" w:rsidRPr="002156FF" w:rsidRDefault="00415F7A" w:rsidP="00415F7A">
      <w:pPr>
        <w:widowControl w:val="0"/>
        <w:tabs>
          <w:tab w:val="left" w:pos="709"/>
        </w:tabs>
        <w:autoSpaceDE w:val="0"/>
        <w:autoSpaceDN w:val="0"/>
        <w:adjustRightInd w:val="0"/>
        <w:ind w:left="709" w:hanging="709"/>
        <w:rPr>
          <w:noProof/>
          <w:sz w:val="24"/>
          <w:szCs w:val="24"/>
        </w:rPr>
      </w:pPr>
    </w:p>
    <w:p w:rsidR="00415F7A" w:rsidRPr="002156FF" w:rsidRDefault="00AC2810" w:rsidP="00415F7A">
      <w:pPr>
        <w:widowControl w:val="0"/>
        <w:tabs>
          <w:tab w:val="left" w:pos="709"/>
        </w:tabs>
        <w:autoSpaceDE w:val="0"/>
        <w:autoSpaceDN w:val="0"/>
        <w:adjustRightInd w:val="0"/>
        <w:ind w:left="709" w:hanging="709"/>
        <w:rPr>
          <w:noProof/>
          <w:sz w:val="24"/>
          <w:szCs w:val="24"/>
        </w:rPr>
      </w:pPr>
      <w:r w:rsidRPr="002156FF">
        <w:rPr>
          <w:sz w:val="24"/>
          <w:szCs w:val="24"/>
        </w:rPr>
        <w:fldChar w:fldCharType="end"/>
      </w:r>
    </w:p>
    <w:p w:rsidR="00415F7A" w:rsidRPr="002156FF" w:rsidRDefault="00AC2810" w:rsidP="00415F7A">
      <w:pPr>
        <w:widowControl w:val="0"/>
        <w:tabs>
          <w:tab w:val="left" w:pos="709"/>
        </w:tabs>
        <w:autoSpaceDE w:val="0"/>
        <w:autoSpaceDN w:val="0"/>
        <w:adjustRightInd w:val="0"/>
        <w:rPr>
          <w:noProof/>
          <w:sz w:val="24"/>
          <w:szCs w:val="24"/>
        </w:rPr>
      </w:pPr>
      <w:r w:rsidRPr="002156FF">
        <w:rPr>
          <w:sz w:val="24"/>
          <w:szCs w:val="24"/>
        </w:rPr>
        <w:fldChar w:fldCharType="end"/>
      </w:r>
    </w:p>
    <w:p w:rsidR="0019739D" w:rsidRPr="000252EA" w:rsidRDefault="0019739D" w:rsidP="00415F7A">
      <w:pPr>
        <w:spacing w:after="240"/>
        <w:ind w:left="426" w:hanging="426"/>
        <w:jc w:val="both"/>
        <w:rPr>
          <w:sz w:val="24"/>
          <w:lang w:val="en-US"/>
        </w:rPr>
      </w:pPr>
    </w:p>
    <w:sectPr w:rsidR="0019739D" w:rsidRPr="000252EA" w:rsidSect="00EB45A9">
      <w:type w:val="continuous"/>
      <w:pgSz w:w="11900" w:h="16838"/>
      <w:pgMar w:top="700" w:right="766" w:bottom="748" w:left="760" w:header="0" w:footer="0" w:gutter="0"/>
      <w:cols w:num="2" w:space="720" w:equalWidth="0">
        <w:col w:w="4810" w:space="560"/>
        <w:col w:w="5010"/>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C7D" w:rsidRDefault="000C3C7D">
      <w:r>
        <w:separator/>
      </w:r>
    </w:p>
  </w:endnote>
  <w:endnote w:type="continuationSeparator" w:id="1">
    <w:p w:rsidR="000C3C7D" w:rsidRDefault="000C3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A" w:rsidRDefault="002C07DA">
    <w:pPr>
      <w:pStyle w:val="Footer"/>
    </w:pPr>
  </w:p>
  <w:p w:rsidR="002C07DA" w:rsidRDefault="002C07DA">
    <w:pPr>
      <w:pStyle w:val="Footer"/>
    </w:pPr>
  </w:p>
  <w:p w:rsidR="002C07DA" w:rsidRDefault="002C07DA">
    <w:pPr>
      <w:pStyle w:val="Footer"/>
    </w:pPr>
  </w:p>
  <w:p w:rsidR="002C07DA" w:rsidRDefault="002C07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117"/>
      <w:docPartObj>
        <w:docPartGallery w:val="Page Numbers (Bottom of Page)"/>
        <w:docPartUnique/>
      </w:docPartObj>
    </w:sdtPr>
    <w:sdtContent>
      <w:p w:rsidR="002C07DA" w:rsidRDefault="002C07DA" w:rsidP="00EB45A9">
        <w:pPr>
          <w:ind w:right="100"/>
          <w:jc w:val="center"/>
          <w:rPr>
            <w:sz w:val="20"/>
            <w:szCs w:val="20"/>
          </w:rPr>
        </w:pPr>
      </w:p>
      <w:p w:rsidR="002C07DA" w:rsidRDefault="00AC2810">
        <w:pPr>
          <w:pStyle w:val="Footer"/>
          <w:jc w:val="center"/>
        </w:pPr>
      </w:p>
    </w:sdtContent>
  </w:sdt>
  <w:p w:rsidR="002C07DA" w:rsidRDefault="002C07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A" w:rsidRDefault="002C07DA">
    <w:pPr>
      <w:pStyle w:val="Footer"/>
    </w:pPr>
  </w:p>
  <w:p w:rsidR="002C07DA" w:rsidRDefault="002C07DA">
    <w:pPr>
      <w:pStyle w:val="Footer"/>
    </w:pPr>
  </w:p>
  <w:p w:rsidR="002C07DA" w:rsidRDefault="002C07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C7D" w:rsidRDefault="000C3C7D">
      <w:r>
        <w:separator/>
      </w:r>
    </w:p>
  </w:footnote>
  <w:footnote w:type="continuationSeparator" w:id="1">
    <w:p w:rsidR="000C3C7D" w:rsidRDefault="000C3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DA" w:rsidRDefault="002C07DA">
    <w:pPr>
      <w:pStyle w:val="Header"/>
    </w:pPr>
  </w:p>
  <w:p w:rsidR="002C07DA" w:rsidRDefault="002C07DA">
    <w:pPr>
      <w:pStyle w:val="Header"/>
    </w:pPr>
  </w:p>
  <w:p w:rsidR="002C07DA" w:rsidRDefault="002C07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4687"/>
      <w:docPartObj>
        <w:docPartGallery w:val="Page Numbers (Top of Page)"/>
        <w:docPartUnique/>
      </w:docPartObj>
    </w:sdtPr>
    <w:sdtContent>
      <w:p w:rsidR="002C07DA" w:rsidRDefault="002C07DA">
        <w:pPr>
          <w:pStyle w:val="Header"/>
          <w:jc w:val="right"/>
        </w:pPr>
      </w:p>
      <w:p w:rsidR="002C07DA" w:rsidRDefault="00AC2810">
        <w:pPr>
          <w:pStyle w:val="Header"/>
          <w:jc w:val="right"/>
        </w:pPr>
      </w:p>
    </w:sdtContent>
  </w:sdt>
  <w:p w:rsidR="002C07DA" w:rsidRDefault="002C07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4675"/>
      <w:docPartObj>
        <w:docPartGallery w:val="Page Numbers (Top of Page)"/>
        <w:docPartUnique/>
      </w:docPartObj>
    </w:sdtPr>
    <w:sdtContent>
      <w:p w:rsidR="002C07DA" w:rsidRDefault="002C07DA">
        <w:pPr>
          <w:pStyle w:val="Header"/>
          <w:jc w:val="right"/>
        </w:pPr>
        <w:r>
          <w:t>30</w:t>
        </w:r>
      </w:p>
    </w:sdtContent>
  </w:sdt>
  <w:p w:rsidR="002C07DA" w:rsidRDefault="002C07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A462D9E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3284AEC"/>
    <w:multiLevelType w:val="hybridMultilevel"/>
    <w:tmpl w:val="3E803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6B6E"/>
    <w:multiLevelType w:val="multilevel"/>
    <w:tmpl w:val="652603EA"/>
    <w:lvl w:ilvl="0">
      <w:start w:val="1"/>
      <w:numFmt w:val="decimal"/>
      <w:lvlText w:val="%1."/>
      <w:lvlJc w:val="left"/>
      <w:pPr>
        <w:ind w:left="786" w:hanging="360"/>
      </w:pPr>
      <w:rPr>
        <w:rFonts w:hint="default"/>
      </w:rPr>
    </w:lvl>
    <w:lvl w:ilvl="1">
      <w:start w:val="5"/>
      <w:numFmt w:val="decimal"/>
      <w:isLgl/>
      <w:lvlText w:val="%1.%2"/>
      <w:lvlJc w:val="left"/>
      <w:pPr>
        <w:ind w:left="786" w:hanging="360"/>
      </w:pPr>
      <w:rPr>
        <w:rFonts w:hint="default"/>
        <w:color w:val="000000" w:themeColor="text1"/>
      </w:rPr>
    </w:lvl>
    <w:lvl w:ilvl="2">
      <w:start w:val="1"/>
      <w:numFmt w:val="decimal"/>
      <w:isLgl/>
      <w:lvlText w:val="%1.%2.%3"/>
      <w:lvlJc w:val="left"/>
      <w:pPr>
        <w:ind w:left="1146" w:hanging="720"/>
      </w:pPr>
      <w:rPr>
        <w:rFonts w:hint="default"/>
        <w:color w:val="000000" w:themeColor="text1"/>
      </w:rPr>
    </w:lvl>
    <w:lvl w:ilvl="3">
      <w:start w:val="1"/>
      <w:numFmt w:val="decimal"/>
      <w:isLgl/>
      <w:lvlText w:val="%1.%2.%3.%4"/>
      <w:lvlJc w:val="left"/>
      <w:pPr>
        <w:ind w:left="1146" w:hanging="720"/>
      </w:pPr>
      <w:rPr>
        <w:rFonts w:hint="default"/>
        <w:color w:val="000000" w:themeColor="text1"/>
      </w:rPr>
    </w:lvl>
    <w:lvl w:ilvl="4">
      <w:start w:val="1"/>
      <w:numFmt w:val="decimal"/>
      <w:isLgl/>
      <w:lvlText w:val="%1.%2.%3.%4.%5"/>
      <w:lvlJc w:val="left"/>
      <w:pPr>
        <w:ind w:left="1506" w:hanging="1080"/>
      </w:pPr>
      <w:rPr>
        <w:rFonts w:hint="default"/>
        <w:color w:val="000000" w:themeColor="text1"/>
      </w:rPr>
    </w:lvl>
    <w:lvl w:ilvl="5">
      <w:start w:val="1"/>
      <w:numFmt w:val="decimal"/>
      <w:isLgl/>
      <w:lvlText w:val="%1.%2.%3.%4.%5.%6"/>
      <w:lvlJc w:val="left"/>
      <w:pPr>
        <w:ind w:left="1506" w:hanging="1080"/>
      </w:pPr>
      <w:rPr>
        <w:rFonts w:hint="default"/>
        <w:color w:val="000000" w:themeColor="text1"/>
      </w:rPr>
    </w:lvl>
    <w:lvl w:ilvl="6">
      <w:start w:val="1"/>
      <w:numFmt w:val="decimal"/>
      <w:isLgl/>
      <w:lvlText w:val="%1.%2.%3.%4.%5.%6.%7"/>
      <w:lvlJc w:val="left"/>
      <w:pPr>
        <w:ind w:left="1866" w:hanging="1440"/>
      </w:pPr>
      <w:rPr>
        <w:rFonts w:hint="default"/>
        <w:color w:val="000000" w:themeColor="text1"/>
      </w:rPr>
    </w:lvl>
    <w:lvl w:ilvl="7">
      <w:start w:val="1"/>
      <w:numFmt w:val="decimal"/>
      <w:isLgl/>
      <w:lvlText w:val="%1.%2.%3.%4.%5.%6.%7.%8"/>
      <w:lvlJc w:val="left"/>
      <w:pPr>
        <w:ind w:left="1866" w:hanging="1440"/>
      </w:pPr>
      <w:rPr>
        <w:rFonts w:hint="default"/>
        <w:color w:val="000000" w:themeColor="text1"/>
      </w:rPr>
    </w:lvl>
    <w:lvl w:ilvl="8">
      <w:start w:val="1"/>
      <w:numFmt w:val="decimal"/>
      <w:isLgl/>
      <w:lvlText w:val="%1.%2.%3.%4.%5.%6.%7.%8.%9"/>
      <w:lvlJc w:val="left"/>
      <w:pPr>
        <w:ind w:left="2226" w:hanging="1800"/>
      </w:pPr>
      <w:rPr>
        <w:rFonts w:hint="default"/>
        <w:color w:val="000000" w:themeColor="text1"/>
      </w:rPr>
    </w:lvl>
  </w:abstractNum>
  <w:abstractNum w:abstractNumId="3">
    <w:nsid w:val="07B4386F"/>
    <w:multiLevelType w:val="hybridMultilevel"/>
    <w:tmpl w:val="A73AE6EC"/>
    <w:lvl w:ilvl="0" w:tplc="E46489F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08751075"/>
    <w:multiLevelType w:val="hybridMultilevel"/>
    <w:tmpl w:val="8F2056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760EA"/>
    <w:multiLevelType w:val="multilevel"/>
    <w:tmpl w:val="908CEAE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097D3DD1"/>
    <w:multiLevelType w:val="hybridMultilevel"/>
    <w:tmpl w:val="60982DD4"/>
    <w:lvl w:ilvl="0" w:tplc="364A13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CCF002B"/>
    <w:multiLevelType w:val="multilevel"/>
    <w:tmpl w:val="A7561B9A"/>
    <w:lvl w:ilvl="0">
      <w:start w:val="1"/>
      <w:numFmt w:val="decimal"/>
      <w:lvlText w:val="%1."/>
      <w:lvlJc w:val="left"/>
      <w:pPr>
        <w:ind w:left="720" w:hanging="360"/>
      </w:pPr>
      <w:rPr>
        <w:rFonts w:hint="default"/>
      </w:rPr>
    </w:lvl>
    <w:lvl w:ilvl="1">
      <w:start w:val="10"/>
      <w:numFmt w:val="decimal"/>
      <w:isLgl/>
      <w:lvlText w:val="%1.%2."/>
      <w:lvlJc w:val="left"/>
      <w:pPr>
        <w:ind w:left="1020" w:hanging="66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0FE62393"/>
    <w:multiLevelType w:val="multilevel"/>
    <w:tmpl w:val="FE8036B2"/>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2197E6D"/>
    <w:multiLevelType w:val="hybridMultilevel"/>
    <w:tmpl w:val="88FE0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87641"/>
    <w:multiLevelType w:val="multilevel"/>
    <w:tmpl w:val="44E80BCE"/>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18786A3C"/>
    <w:multiLevelType w:val="multilevel"/>
    <w:tmpl w:val="B308A6BC"/>
    <w:lvl w:ilvl="0">
      <w:start w:val="4"/>
      <w:numFmt w:val="decimal"/>
      <w:lvlText w:val="%1"/>
      <w:lvlJc w:val="left"/>
      <w:pPr>
        <w:ind w:left="360" w:hanging="360"/>
      </w:pPr>
      <w:rPr>
        <w:rFonts w:hint="default"/>
        <w:color w:val="auto"/>
      </w:rPr>
    </w:lvl>
    <w:lvl w:ilvl="1">
      <w:start w:val="7"/>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2">
    <w:nsid w:val="1B000539"/>
    <w:multiLevelType w:val="multilevel"/>
    <w:tmpl w:val="F158708E"/>
    <w:lvl w:ilvl="0">
      <w:start w:val="1"/>
      <w:numFmt w:val="decimal"/>
      <w:lvlText w:val="%1."/>
      <w:lvlJc w:val="left"/>
      <w:pPr>
        <w:ind w:left="720" w:hanging="360"/>
      </w:pPr>
      <w:rPr>
        <w:rFonts w:hint="default"/>
      </w:rPr>
    </w:lvl>
    <w:lvl w:ilvl="1">
      <w:start w:val="1"/>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4">
    <w:nsid w:val="2F8072B8"/>
    <w:multiLevelType w:val="multilevel"/>
    <w:tmpl w:val="88E2CF72"/>
    <w:lvl w:ilvl="0">
      <w:start w:val="3"/>
      <w:numFmt w:val="decimal"/>
      <w:lvlText w:val="%1"/>
      <w:lvlJc w:val="left"/>
      <w:pPr>
        <w:ind w:left="360" w:hanging="36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5">
    <w:nsid w:val="30114427"/>
    <w:multiLevelType w:val="hybridMultilevel"/>
    <w:tmpl w:val="CEB0B3DC"/>
    <w:lvl w:ilvl="0" w:tplc="B5089FA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164DD"/>
    <w:multiLevelType w:val="multilevel"/>
    <w:tmpl w:val="BA94709A"/>
    <w:lvl w:ilvl="0">
      <w:start w:val="1"/>
      <w:numFmt w:val="decimal"/>
      <w:lvlText w:val="%1."/>
      <w:lvlJc w:val="left"/>
      <w:pPr>
        <w:ind w:left="720" w:hanging="360"/>
      </w:pPr>
    </w:lvl>
    <w:lvl w:ilvl="1">
      <w:start w:val="8"/>
      <w:numFmt w:val="decimal"/>
      <w:isLgl/>
      <w:lvlText w:val="%1.%2"/>
      <w:lvlJc w:val="left"/>
      <w:pPr>
        <w:ind w:left="840" w:hanging="480"/>
      </w:pPr>
    </w:lvl>
    <w:lvl w:ilvl="2">
      <w:start w:val="2"/>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3D1C0F28"/>
    <w:multiLevelType w:val="multilevel"/>
    <w:tmpl w:val="41027AF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E87CCD"/>
    <w:multiLevelType w:val="hybridMultilevel"/>
    <w:tmpl w:val="00A65BCE"/>
    <w:lvl w:ilvl="0" w:tplc="5F48B414">
      <w:start w:val="1"/>
      <w:numFmt w:val="decimal"/>
      <w:lvlText w:val="%1."/>
      <w:lvlJc w:val="left"/>
      <w:rPr>
        <w:b/>
      </w:rPr>
    </w:lvl>
    <w:lvl w:ilvl="1" w:tplc="FDF06744">
      <w:numFmt w:val="decimal"/>
      <w:lvlText w:val=""/>
      <w:lvlJc w:val="left"/>
    </w:lvl>
    <w:lvl w:ilvl="2" w:tplc="2A3CBD6C">
      <w:numFmt w:val="decimal"/>
      <w:lvlText w:val=""/>
      <w:lvlJc w:val="left"/>
    </w:lvl>
    <w:lvl w:ilvl="3" w:tplc="6B60E3F6">
      <w:numFmt w:val="decimal"/>
      <w:lvlText w:val=""/>
      <w:lvlJc w:val="left"/>
    </w:lvl>
    <w:lvl w:ilvl="4" w:tplc="14F8EA60">
      <w:numFmt w:val="decimal"/>
      <w:lvlText w:val=""/>
      <w:lvlJc w:val="left"/>
    </w:lvl>
    <w:lvl w:ilvl="5" w:tplc="28163604">
      <w:numFmt w:val="decimal"/>
      <w:lvlText w:val=""/>
      <w:lvlJc w:val="left"/>
    </w:lvl>
    <w:lvl w:ilvl="6" w:tplc="BFD0485C">
      <w:numFmt w:val="decimal"/>
      <w:lvlText w:val=""/>
      <w:lvlJc w:val="left"/>
    </w:lvl>
    <w:lvl w:ilvl="7" w:tplc="62A484A8">
      <w:numFmt w:val="decimal"/>
      <w:lvlText w:val=""/>
      <w:lvlJc w:val="left"/>
    </w:lvl>
    <w:lvl w:ilvl="8" w:tplc="AE8A77DA">
      <w:numFmt w:val="decimal"/>
      <w:lvlText w:val=""/>
      <w:lvlJc w:val="left"/>
    </w:lvl>
  </w:abstractNum>
  <w:abstractNum w:abstractNumId="19">
    <w:nsid w:val="4852461A"/>
    <w:multiLevelType w:val="hybridMultilevel"/>
    <w:tmpl w:val="E872E7EA"/>
    <w:lvl w:ilvl="0" w:tplc="7C86C122">
      <w:start w:val="1"/>
      <w:numFmt w:val="lowerLetter"/>
      <w:lvlText w:val="%1."/>
      <w:lvlJc w:val="left"/>
      <w:pPr>
        <w:ind w:left="720" w:hanging="360"/>
      </w:pPr>
      <w:rPr>
        <w:rFonts w:ascii="Times New Roman" w:eastAsia="Calibr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ED4284"/>
    <w:multiLevelType w:val="hybridMultilevel"/>
    <w:tmpl w:val="1E146F7A"/>
    <w:lvl w:ilvl="0" w:tplc="05F8416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EA371E"/>
    <w:multiLevelType w:val="hybridMultilevel"/>
    <w:tmpl w:val="65F00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E6E08"/>
    <w:multiLevelType w:val="multilevel"/>
    <w:tmpl w:val="362CC766"/>
    <w:lvl w:ilvl="0">
      <w:start w:val="1"/>
      <w:numFmt w:val="decimal"/>
      <w:lvlText w:val="%1."/>
      <w:lvlJc w:val="left"/>
      <w:pPr>
        <w:ind w:left="720" w:hanging="360"/>
      </w:pPr>
    </w:lvl>
    <w:lvl w:ilvl="1">
      <w:start w:val="6"/>
      <w:numFmt w:val="decimal"/>
      <w:isLgl/>
      <w:lvlText w:val="%1.%2"/>
      <w:lvlJc w:val="left"/>
      <w:pPr>
        <w:ind w:left="1020" w:hanging="660"/>
      </w:pPr>
    </w:lvl>
    <w:lvl w:ilvl="2">
      <w:start w:val="2"/>
      <w:numFmt w:val="decimal"/>
      <w:isLgl/>
      <w:lvlText w:val="%1.%2.%3"/>
      <w:lvlJc w:val="left"/>
      <w:pPr>
        <w:ind w:left="1080" w:hanging="720"/>
      </w:pPr>
    </w:lvl>
    <w:lvl w:ilvl="3">
      <w:start w:val="2"/>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nsid w:val="64DE5EA8"/>
    <w:multiLevelType w:val="hybridMultilevel"/>
    <w:tmpl w:val="CA2C9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93740F"/>
    <w:multiLevelType w:val="hybridMultilevel"/>
    <w:tmpl w:val="1B9C9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5264A3"/>
    <w:multiLevelType w:val="hybridMultilevel"/>
    <w:tmpl w:val="766EF2D8"/>
    <w:lvl w:ilvl="0" w:tplc="6C28CB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5345BB"/>
    <w:multiLevelType w:val="multilevel"/>
    <w:tmpl w:val="D47403C8"/>
    <w:lvl w:ilvl="0">
      <w:start w:val="3"/>
      <w:numFmt w:val="decimal"/>
      <w:lvlText w:val="%1"/>
      <w:lvlJc w:val="left"/>
      <w:pPr>
        <w:ind w:left="360" w:hanging="360"/>
      </w:pPr>
      <w:rPr>
        <w:rFonts w:hint="default"/>
        <w:b/>
        <w:color w:val="auto"/>
      </w:rPr>
    </w:lvl>
    <w:lvl w:ilvl="1">
      <w:start w:val="4"/>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nsid w:val="75564153"/>
    <w:multiLevelType w:val="multilevel"/>
    <w:tmpl w:val="58E4836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5AE72D1"/>
    <w:multiLevelType w:val="multilevel"/>
    <w:tmpl w:val="36F8130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0"/>
  </w:num>
  <w:num w:numId="3">
    <w:abstractNumId w:val="13"/>
  </w:num>
  <w:num w:numId="4">
    <w:abstractNumId w:val="28"/>
  </w:num>
  <w:num w:numId="5">
    <w:abstractNumId w:val="4"/>
  </w:num>
  <w:num w:numId="6">
    <w:abstractNumId w:val="26"/>
  </w:num>
  <w:num w:numId="7">
    <w:abstractNumId w:val="8"/>
  </w:num>
  <w:num w:numId="8">
    <w:abstractNumId w:val="22"/>
    <w:lvlOverride w:ilvl="0">
      <w:startOverride w:val="1"/>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5"/>
  </w:num>
  <w:num w:numId="12">
    <w:abstractNumId w:val="14"/>
  </w:num>
  <w:num w:numId="13">
    <w:abstractNumId w:val="27"/>
  </w:num>
  <w:num w:numId="14">
    <w:abstractNumId w:val="6"/>
  </w:num>
  <w:num w:numId="15">
    <w:abstractNumId w:val="10"/>
  </w:num>
  <w:num w:numId="16">
    <w:abstractNumId w:val="7"/>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
  </w:num>
  <w:num w:numId="21">
    <w:abstractNumId w:val="5"/>
  </w:num>
  <w:num w:numId="22">
    <w:abstractNumId w:val="12"/>
  </w:num>
  <w:num w:numId="23">
    <w:abstractNumId w:val="23"/>
  </w:num>
  <w:num w:numId="24">
    <w:abstractNumId w:val="1"/>
  </w:num>
  <w:num w:numId="25">
    <w:abstractNumId w:val="20"/>
  </w:num>
  <w:num w:numId="26">
    <w:abstractNumId w:val="25"/>
  </w:num>
  <w:num w:numId="27">
    <w:abstractNumId w:val="17"/>
  </w:num>
  <w:num w:numId="28">
    <w:abstractNumId w:val="11"/>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6385"/>
  </w:hdrShapeDefaults>
  <w:footnotePr>
    <w:footnote w:id="0"/>
    <w:footnote w:id="1"/>
  </w:footnotePr>
  <w:endnotePr>
    <w:endnote w:id="0"/>
    <w:endnote w:id="1"/>
  </w:endnotePr>
  <w:compat/>
  <w:rsids>
    <w:rsidRoot w:val="00613562"/>
    <w:rsid w:val="0001089B"/>
    <w:rsid w:val="00011EED"/>
    <w:rsid w:val="00013529"/>
    <w:rsid w:val="00025205"/>
    <w:rsid w:val="000252EA"/>
    <w:rsid w:val="0003389A"/>
    <w:rsid w:val="0004225E"/>
    <w:rsid w:val="000544A7"/>
    <w:rsid w:val="000575D8"/>
    <w:rsid w:val="0006416B"/>
    <w:rsid w:val="000705E6"/>
    <w:rsid w:val="000B333F"/>
    <w:rsid w:val="000B639B"/>
    <w:rsid w:val="000C1888"/>
    <w:rsid w:val="000C3C7D"/>
    <w:rsid w:val="000C7AED"/>
    <w:rsid w:val="000D30D5"/>
    <w:rsid w:val="000D6324"/>
    <w:rsid w:val="000E05FC"/>
    <w:rsid w:val="001024EC"/>
    <w:rsid w:val="001057CC"/>
    <w:rsid w:val="00107A12"/>
    <w:rsid w:val="00120AF7"/>
    <w:rsid w:val="00122C4C"/>
    <w:rsid w:val="001271C6"/>
    <w:rsid w:val="00151125"/>
    <w:rsid w:val="00153D6E"/>
    <w:rsid w:val="00163EE1"/>
    <w:rsid w:val="00164BD8"/>
    <w:rsid w:val="0016587C"/>
    <w:rsid w:val="00170B5E"/>
    <w:rsid w:val="0017635A"/>
    <w:rsid w:val="0018463E"/>
    <w:rsid w:val="0019739D"/>
    <w:rsid w:val="001A6AE1"/>
    <w:rsid w:val="001E3E0B"/>
    <w:rsid w:val="001F65C7"/>
    <w:rsid w:val="0020693C"/>
    <w:rsid w:val="002074D3"/>
    <w:rsid w:val="0021241F"/>
    <w:rsid w:val="002216F5"/>
    <w:rsid w:val="00221EAF"/>
    <w:rsid w:val="0023104F"/>
    <w:rsid w:val="00235206"/>
    <w:rsid w:val="002359DD"/>
    <w:rsid w:val="002431EA"/>
    <w:rsid w:val="00250B40"/>
    <w:rsid w:val="002513A7"/>
    <w:rsid w:val="00252861"/>
    <w:rsid w:val="00265D22"/>
    <w:rsid w:val="0028028F"/>
    <w:rsid w:val="00290959"/>
    <w:rsid w:val="0029255A"/>
    <w:rsid w:val="00292B91"/>
    <w:rsid w:val="002A702A"/>
    <w:rsid w:val="002B03B3"/>
    <w:rsid w:val="002B4018"/>
    <w:rsid w:val="002B528B"/>
    <w:rsid w:val="002B620F"/>
    <w:rsid w:val="002B6304"/>
    <w:rsid w:val="002C07DA"/>
    <w:rsid w:val="002D51AA"/>
    <w:rsid w:val="002E6EDD"/>
    <w:rsid w:val="0030326F"/>
    <w:rsid w:val="00306803"/>
    <w:rsid w:val="0032671A"/>
    <w:rsid w:val="0034174A"/>
    <w:rsid w:val="00352C26"/>
    <w:rsid w:val="00366C83"/>
    <w:rsid w:val="0037361F"/>
    <w:rsid w:val="00377A26"/>
    <w:rsid w:val="003900A7"/>
    <w:rsid w:val="00394782"/>
    <w:rsid w:val="003A51B4"/>
    <w:rsid w:val="003B0B22"/>
    <w:rsid w:val="003C1317"/>
    <w:rsid w:val="003C2196"/>
    <w:rsid w:val="003C6F8D"/>
    <w:rsid w:val="003D0172"/>
    <w:rsid w:val="003D4879"/>
    <w:rsid w:val="003D5C07"/>
    <w:rsid w:val="003E3536"/>
    <w:rsid w:val="003E4C67"/>
    <w:rsid w:val="004006FA"/>
    <w:rsid w:val="00404D60"/>
    <w:rsid w:val="00415F7A"/>
    <w:rsid w:val="00433574"/>
    <w:rsid w:val="004345E3"/>
    <w:rsid w:val="00437761"/>
    <w:rsid w:val="00443751"/>
    <w:rsid w:val="00447BA8"/>
    <w:rsid w:val="00453220"/>
    <w:rsid w:val="00453457"/>
    <w:rsid w:val="004653CF"/>
    <w:rsid w:val="00480A4F"/>
    <w:rsid w:val="00487507"/>
    <w:rsid w:val="00490298"/>
    <w:rsid w:val="004A6ACE"/>
    <w:rsid w:val="004A6B31"/>
    <w:rsid w:val="004B2114"/>
    <w:rsid w:val="004B51D9"/>
    <w:rsid w:val="004B61C1"/>
    <w:rsid w:val="004C2649"/>
    <w:rsid w:val="004C3B72"/>
    <w:rsid w:val="004C5AA7"/>
    <w:rsid w:val="004D4AA5"/>
    <w:rsid w:val="004F2A01"/>
    <w:rsid w:val="00502949"/>
    <w:rsid w:val="0051207B"/>
    <w:rsid w:val="0052350E"/>
    <w:rsid w:val="00524690"/>
    <w:rsid w:val="005308C0"/>
    <w:rsid w:val="00546EC8"/>
    <w:rsid w:val="0055036F"/>
    <w:rsid w:val="00561908"/>
    <w:rsid w:val="00563ECC"/>
    <w:rsid w:val="00564B69"/>
    <w:rsid w:val="0056595A"/>
    <w:rsid w:val="00587A1C"/>
    <w:rsid w:val="0059000F"/>
    <w:rsid w:val="005A0BBF"/>
    <w:rsid w:val="005A34F2"/>
    <w:rsid w:val="005B2559"/>
    <w:rsid w:val="005D02F6"/>
    <w:rsid w:val="005D5C38"/>
    <w:rsid w:val="005D6E43"/>
    <w:rsid w:val="005E2042"/>
    <w:rsid w:val="005E6420"/>
    <w:rsid w:val="005F6186"/>
    <w:rsid w:val="006016F5"/>
    <w:rsid w:val="00603AC7"/>
    <w:rsid w:val="00605487"/>
    <w:rsid w:val="00613562"/>
    <w:rsid w:val="006209B6"/>
    <w:rsid w:val="0062262D"/>
    <w:rsid w:val="0062488C"/>
    <w:rsid w:val="00634D9B"/>
    <w:rsid w:val="006507C1"/>
    <w:rsid w:val="00653422"/>
    <w:rsid w:val="00670A5C"/>
    <w:rsid w:val="006836F9"/>
    <w:rsid w:val="00685AEA"/>
    <w:rsid w:val="00687D26"/>
    <w:rsid w:val="00693678"/>
    <w:rsid w:val="006A36DB"/>
    <w:rsid w:val="006B14FF"/>
    <w:rsid w:val="006C04A3"/>
    <w:rsid w:val="006C6F3C"/>
    <w:rsid w:val="006E6F91"/>
    <w:rsid w:val="00701206"/>
    <w:rsid w:val="00705293"/>
    <w:rsid w:val="0071332F"/>
    <w:rsid w:val="00715AEC"/>
    <w:rsid w:val="0071770F"/>
    <w:rsid w:val="0072338F"/>
    <w:rsid w:val="00741479"/>
    <w:rsid w:val="007433D4"/>
    <w:rsid w:val="0077267A"/>
    <w:rsid w:val="00773410"/>
    <w:rsid w:val="007834CE"/>
    <w:rsid w:val="007A15D3"/>
    <w:rsid w:val="007A2BFA"/>
    <w:rsid w:val="007A7B5D"/>
    <w:rsid w:val="007B1AF7"/>
    <w:rsid w:val="007C2166"/>
    <w:rsid w:val="007C546B"/>
    <w:rsid w:val="007C5705"/>
    <w:rsid w:val="007D318A"/>
    <w:rsid w:val="007D5CA3"/>
    <w:rsid w:val="007D7C5B"/>
    <w:rsid w:val="007E37BF"/>
    <w:rsid w:val="007F1393"/>
    <w:rsid w:val="007F20AD"/>
    <w:rsid w:val="007F4535"/>
    <w:rsid w:val="0083275F"/>
    <w:rsid w:val="00832881"/>
    <w:rsid w:val="0084096C"/>
    <w:rsid w:val="00856CB9"/>
    <w:rsid w:val="008942DA"/>
    <w:rsid w:val="0089767F"/>
    <w:rsid w:val="008A06CD"/>
    <w:rsid w:val="008B15B7"/>
    <w:rsid w:val="008C4A17"/>
    <w:rsid w:val="008C7F8B"/>
    <w:rsid w:val="008E558A"/>
    <w:rsid w:val="00900991"/>
    <w:rsid w:val="009172FB"/>
    <w:rsid w:val="009201A8"/>
    <w:rsid w:val="00920920"/>
    <w:rsid w:val="00922E71"/>
    <w:rsid w:val="00922F5A"/>
    <w:rsid w:val="0093189F"/>
    <w:rsid w:val="00934A94"/>
    <w:rsid w:val="00953A21"/>
    <w:rsid w:val="00953C53"/>
    <w:rsid w:val="00960756"/>
    <w:rsid w:val="00970373"/>
    <w:rsid w:val="009756D7"/>
    <w:rsid w:val="009818D2"/>
    <w:rsid w:val="00996921"/>
    <w:rsid w:val="009A220E"/>
    <w:rsid w:val="009A6FD6"/>
    <w:rsid w:val="009B12FF"/>
    <w:rsid w:val="009B24EB"/>
    <w:rsid w:val="009B2E10"/>
    <w:rsid w:val="009B3FD3"/>
    <w:rsid w:val="009C0E0B"/>
    <w:rsid w:val="009C71D4"/>
    <w:rsid w:val="00A02D4B"/>
    <w:rsid w:val="00A275AB"/>
    <w:rsid w:val="00A33EF7"/>
    <w:rsid w:val="00A4523F"/>
    <w:rsid w:val="00A51B4D"/>
    <w:rsid w:val="00A533DE"/>
    <w:rsid w:val="00A57121"/>
    <w:rsid w:val="00A578D8"/>
    <w:rsid w:val="00A600B9"/>
    <w:rsid w:val="00A61091"/>
    <w:rsid w:val="00A62B3B"/>
    <w:rsid w:val="00A63660"/>
    <w:rsid w:val="00A6789F"/>
    <w:rsid w:val="00A80509"/>
    <w:rsid w:val="00A84AA3"/>
    <w:rsid w:val="00A90686"/>
    <w:rsid w:val="00AA0229"/>
    <w:rsid w:val="00AA46EE"/>
    <w:rsid w:val="00AA561F"/>
    <w:rsid w:val="00AA5CBF"/>
    <w:rsid w:val="00AA7F07"/>
    <w:rsid w:val="00AB6211"/>
    <w:rsid w:val="00AC2810"/>
    <w:rsid w:val="00AC2E80"/>
    <w:rsid w:val="00AD4C5D"/>
    <w:rsid w:val="00AE1054"/>
    <w:rsid w:val="00AE3180"/>
    <w:rsid w:val="00AE3BC1"/>
    <w:rsid w:val="00AF066F"/>
    <w:rsid w:val="00B041BE"/>
    <w:rsid w:val="00B171D6"/>
    <w:rsid w:val="00B30BEF"/>
    <w:rsid w:val="00B328D2"/>
    <w:rsid w:val="00B40FBD"/>
    <w:rsid w:val="00B41C7E"/>
    <w:rsid w:val="00B44493"/>
    <w:rsid w:val="00B5072F"/>
    <w:rsid w:val="00B5189C"/>
    <w:rsid w:val="00B54A38"/>
    <w:rsid w:val="00B56E48"/>
    <w:rsid w:val="00B60E44"/>
    <w:rsid w:val="00B822A2"/>
    <w:rsid w:val="00B83F3A"/>
    <w:rsid w:val="00B921F9"/>
    <w:rsid w:val="00B94503"/>
    <w:rsid w:val="00BA0C87"/>
    <w:rsid w:val="00BA2999"/>
    <w:rsid w:val="00BB01E7"/>
    <w:rsid w:val="00BB4EE9"/>
    <w:rsid w:val="00BB6031"/>
    <w:rsid w:val="00BC0E3B"/>
    <w:rsid w:val="00BC2356"/>
    <w:rsid w:val="00BD5830"/>
    <w:rsid w:val="00BE30F9"/>
    <w:rsid w:val="00BF764B"/>
    <w:rsid w:val="00C07BA7"/>
    <w:rsid w:val="00C10BCE"/>
    <w:rsid w:val="00C23FEB"/>
    <w:rsid w:val="00C47FB1"/>
    <w:rsid w:val="00C51131"/>
    <w:rsid w:val="00C579B4"/>
    <w:rsid w:val="00C616D2"/>
    <w:rsid w:val="00C63D54"/>
    <w:rsid w:val="00C663CB"/>
    <w:rsid w:val="00C677D0"/>
    <w:rsid w:val="00C92FD6"/>
    <w:rsid w:val="00CA4FF7"/>
    <w:rsid w:val="00CA7514"/>
    <w:rsid w:val="00CB59B8"/>
    <w:rsid w:val="00CB5C4B"/>
    <w:rsid w:val="00CB7BDB"/>
    <w:rsid w:val="00CB7C07"/>
    <w:rsid w:val="00CE2AC7"/>
    <w:rsid w:val="00CE65D7"/>
    <w:rsid w:val="00CE69FC"/>
    <w:rsid w:val="00D1508E"/>
    <w:rsid w:val="00D437CD"/>
    <w:rsid w:val="00D45000"/>
    <w:rsid w:val="00D452A1"/>
    <w:rsid w:val="00D51049"/>
    <w:rsid w:val="00D52ABD"/>
    <w:rsid w:val="00D53837"/>
    <w:rsid w:val="00D71461"/>
    <w:rsid w:val="00D85B6F"/>
    <w:rsid w:val="00D8634C"/>
    <w:rsid w:val="00DA12EB"/>
    <w:rsid w:val="00DA720F"/>
    <w:rsid w:val="00DB1007"/>
    <w:rsid w:val="00DC0A89"/>
    <w:rsid w:val="00DC5DE7"/>
    <w:rsid w:val="00DD58E1"/>
    <w:rsid w:val="00DD7D5C"/>
    <w:rsid w:val="00DE07FD"/>
    <w:rsid w:val="00DE1A73"/>
    <w:rsid w:val="00DE3C76"/>
    <w:rsid w:val="00DE5700"/>
    <w:rsid w:val="00DF14F5"/>
    <w:rsid w:val="00DF157E"/>
    <w:rsid w:val="00DF3E14"/>
    <w:rsid w:val="00DF440F"/>
    <w:rsid w:val="00E00D17"/>
    <w:rsid w:val="00E033C3"/>
    <w:rsid w:val="00E12D55"/>
    <w:rsid w:val="00E166CA"/>
    <w:rsid w:val="00E21176"/>
    <w:rsid w:val="00E3524A"/>
    <w:rsid w:val="00E40FAC"/>
    <w:rsid w:val="00E44853"/>
    <w:rsid w:val="00E6289D"/>
    <w:rsid w:val="00E64E0E"/>
    <w:rsid w:val="00E724FC"/>
    <w:rsid w:val="00E85D6B"/>
    <w:rsid w:val="00EA2086"/>
    <w:rsid w:val="00EB45A9"/>
    <w:rsid w:val="00EF152D"/>
    <w:rsid w:val="00EF2077"/>
    <w:rsid w:val="00EF3659"/>
    <w:rsid w:val="00EF5DBF"/>
    <w:rsid w:val="00F044FC"/>
    <w:rsid w:val="00F07B40"/>
    <w:rsid w:val="00F12F87"/>
    <w:rsid w:val="00F157C0"/>
    <w:rsid w:val="00F26E9D"/>
    <w:rsid w:val="00F30AB6"/>
    <w:rsid w:val="00F43CFE"/>
    <w:rsid w:val="00F4675A"/>
    <w:rsid w:val="00F46EB0"/>
    <w:rsid w:val="00F5620D"/>
    <w:rsid w:val="00F6106C"/>
    <w:rsid w:val="00F71BC2"/>
    <w:rsid w:val="00F75C12"/>
    <w:rsid w:val="00F856FC"/>
    <w:rsid w:val="00F87735"/>
    <w:rsid w:val="00F9430F"/>
    <w:rsid w:val="00FC075F"/>
    <w:rsid w:val="00FC2B14"/>
    <w:rsid w:val="00FD3DCE"/>
    <w:rsid w:val="00FE1363"/>
    <w:rsid w:val="00FE1D80"/>
    <w:rsid w:val="00FE331A"/>
    <w:rsid w:val="00FE48D7"/>
    <w:rsid w:val="00FF7CD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8" type="connector" idref="#Straight Arrow Connector 14"/>
        <o:r id="V:Rule9" type="connector" idref="#Straight Arrow Connector 9"/>
        <o:r id="V:Rule10" type="connector" idref="#Straight Arrow Connector 12"/>
        <o:r id="V:Rule11" type="connector" idref="#Straight Arrow Connector 10"/>
        <o:r id="V:Rule12" type="connector" idref="#Straight Arrow Connector 1"/>
        <o:r id="V:Rule13" type="connector" idref="#Straight Arrow Connector 13"/>
        <o:r id="V:Rule1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62"/>
    <w:pPr>
      <w:spacing w:after="0" w:line="240" w:lineRule="auto"/>
    </w:pPr>
    <w:rPr>
      <w:rFonts w:ascii="Times New Roman" w:eastAsiaTheme="minorEastAsia" w:hAnsi="Times New Roman" w:cs="Times New Roman"/>
      <w:lang w:val="id-ID" w:eastAsia="id-ID"/>
    </w:rPr>
  </w:style>
  <w:style w:type="paragraph" w:styleId="Heading3">
    <w:name w:val="heading 3"/>
    <w:basedOn w:val="Normal"/>
    <w:next w:val="Normal"/>
    <w:link w:val="Heading3Char"/>
    <w:qFormat/>
    <w:rsid w:val="00613562"/>
    <w:pPr>
      <w:keepNext/>
      <w:numPr>
        <w:ilvl w:val="2"/>
        <w:numId w:val="3"/>
      </w:numPr>
      <w:spacing w:before="240" w:after="60"/>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3562"/>
    <w:rPr>
      <w:rFonts w:ascii="Arial" w:eastAsia="SimSun" w:hAnsi="Arial" w:cs="Arial"/>
      <w:b/>
      <w:bCs/>
      <w:sz w:val="26"/>
      <w:szCs w:val="26"/>
      <w:lang w:val="en-AU" w:eastAsia="zh-CN"/>
    </w:rPr>
  </w:style>
  <w:style w:type="character" w:styleId="Hyperlink">
    <w:name w:val="Hyperlink"/>
    <w:basedOn w:val="DefaultParagraphFont"/>
    <w:uiPriority w:val="99"/>
    <w:unhideWhenUsed/>
    <w:rsid w:val="00613562"/>
    <w:rPr>
      <w:color w:val="0000FF" w:themeColor="hyperlink"/>
      <w:u w:val="single"/>
    </w:rPr>
  </w:style>
  <w:style w:type="paragraph" w:styleId="ListParagraph">
    <w:name w:val="List Paragraph"/>
    <w:basedOn w:val="Normal"/>
    <w:link w:val="ListParagraphChar"/>
    <w:uiPriority w:val="34"/>
    <w:qFormat/>
    <w:rsid w:val="00613562"/>
    <w:pPr>
      <w:spacing w:after="200" w:line="276" w:lineRule="auto"/>
      <w:ind w:left="720"/>
      <w:contextualSpacing/>
    </w:pPr>
    <w:rPr>
      <w:rFonts w:ascii="Calibri" w:eastAsia="Calibri" w:hAnsi="Calibri"/>
      <w:sz w:val="20"/>
      <w:szCs w:val="20"/>
    </w:rPr>
  </w:style>
  <w:style w:type="paragraph" w:styleId="NormalWeb">
    <w:name w:val="Normal (Web)"/>
    <w:basedOn w:val="Normal"/>
    <w:uiPriority w:val="99"/>
    <w:unhideWhenUsed/>
    <w:rsid w:val="00613562"/>
    <w:pPr>
      <w:spacing w:before="100" w:beforeAutospacing="1" w:after="100" w:afterAutospacing="1"/>
    </w:pPr>
    <w:rPr>
      <w:rFonts w:eastAsia="Times New Roman"/>
      <w:sz w:val="24"/>
      <w:szCs w:val="24"/>
    </w:rPr>
  </w:style>
  <w:style w:type="character" w:customStyle="1" w:styleId="ListParagraphChar">
    <w:name w:val="List Paragraph Char"/>
    <w:link w:val="ListParagraph"/>
    <w:uiPriority w:val="34"/>
    <w:rsid w:val="00613562"/>
    <w:rPr>
      <w:rFonts w:ascii="Calibri" w:eastAsia="Calibri" w:hAnsi="Calibri" w:cs="Times New Roman"/>
      <w:sz w:val="20"/>
      <w:szCs w:val="20"/>
      <w:lang w:val="id-ID" w:eastAsia="id-ID"/>
    </w:rPr>
  </w:style>
  <w:style w:type="paragraph" w:styleId="BodyText">
    <w:name w:val="Body Text"/>
    <w:basedOn w:val="Normal"/>
    <w:link w:val="BodyTextChar"/>
    <w:rsid w:val="00613562"/>
    <w:pPr>
      <w:jc w:val="both"/>
    </w:pPr>
    <w:rPr>
      <w:rFonts w:ascii="Comic Sans MS" w:eastAsia="Times New Roman" w:hAnsi="Comic Sans MS"/>
      <w:sz w:val="24"/>
      <w:szCs w:val="20"/>
      <w:lang w:val="en-US" w:eastAsia="en-US"/>
    </w:rPr>
  </w:style>
  <w:style w:type="character" w:customStyle="1" w:styleId="BodyTextChar">
    <w:name w:val="Body Text Char"/>
    <w:basedOn w:val="DefaultParagraphFont"/>
    <w:link w:val="BodyText"/>
    <w:rsid w:val="00613562"/>
    <w:rPr>
      <w:rFonts w:ascii="Comic Sans MS" w:eastAsia="Times New Roman" w:hAnsi="Comic Sans MS" w:cs="Times New Roman"/>
      <w:sz w:val="24"/>
      <w:szCs w:val="20"/>
    </w:rPr>
  </w:style>
  <w:style w:type="paragraph" w:styleId="Header">
    <w:name w:val="header"/>
    <w:basedOn w:val="Normal"/>
    <w:link w:val="HeaderChar"/>
    <w:uiPriority w:val="99"/>
    <w:unhideWhenUsed/>
    <w:rsid w:val="00613562"/>
    <w:pPr>
      <w:tabs>
        <w:tab w:val="center" w:pos="4513"/>
        <w:tab w:val="right" w:pos="9026"/>
      </w:tabs>
    </w:pPr>
  </w:style>
  <w:style w:type="character" w:customStyle="1" w:styleId="HeaderChar">
    <w:name w:val="Header Char"/>
    <w:basedOn w:val="DefaultParagraphFont"/>
    <w:link w:val="Header"/>
    <w:uiPriority w:val="99"/>
    <w:rsid w:val="00613562"/>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613562"/>
    <w:pPr>
      <w:tabs>
        <w:tab w:val="center" w:pos="4513"/>
        <w:tab w:val="right" w:pos="9026"/>
      </w:tabs>
    </w:pPr>
  </w:style>
  <w:style w:type="character" w:customStyle="1" w:styleId="FooterChar">
    <w:name w:val="Footer Char"/>
    <w:basedOn w:val="DefaultParagraphFont"/>
    <w:link w:val="Footer"/>
    <w:uiPriority w:val="99"/>
    <w:rsid w:val="00613562"/>
    <w:rPr>
      <w:rFonts w:ascii="Times New Roman" w:eastAsiaTheme="minorEastAsia" w:hAnsi="Times New Roman" w:cs="Times New Roman"/>
      <w:lang w:val="id-ID" w:eastAsia="id-ID"/>
    </w:rPr>
  </w:style>
  <w:style w:type="paragraph" w:customStyle="1" w:styleId="IEEETitle">
    <w:name w:val="IEEE Title"/>
    <w:basedOn w:val="Normal"/>
    <w:next w:val="Normal"/>
    <w:rsid w:val="00613562"/>
    <w:pPr>
      <w:adjustRightInd w:val="0"/>
      <w:snapToGrid w:val="0"/>
      <w:jc w:val="center"/>
    </w:pPr>
    <w:rPr>
      <w:rFonts w:eastAsia="SimSun"/>
      <w:sz w:val="48"/>
      <w:szCs w:val="24"/>
      <w:lang w:val="en-AU" w:eastAsia="zh-CN"/>
    </w:rPr>
  </w:style>
  <w:style w:type="paragraph" w:customStyle="1" w:styleId="IEEEParagraph">
    <w:name w:val="IEEE Paragraph"/>
    <w:basedOn w:val="Normal"/>
    <w:link w:val="IEEEParagraphChar"/>
    <w:rsid w:val="00613562"/>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613562"/>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613562"/>
    <w:pPr>
      <w:numPr>
        <w:numId w:val="2"/>
      </w:numPr>
      <w:adjustRightInd w:val="0"/>
      <w:snapToGrid w:val="0"/>
      <w:spacing w:before="180" w:after="60"/>
      <w:ind w:left="289" w:hanging="289"/>
      <w:jc w:val="center"/>
    </w:pPr>
    <w:rPr>
      <w:rFonts w:eastAsia="SimSun"/>
      <w:smallCaps/>
      <w:sz w:val="20"/>
      <w:szCs w:val="24"/>
      <w:lang w:val="en-AU" w:eastAsia="zh-CN"/>
    </w:rPr>
  </w:style>
  <w:style w:type="paragraph" w:styleId="BalloonText">
    <w:name w:val="Balloon Text"/>
    <w:basedOn w:val="Normal"/>
    <w:link w:val="BalloonTextChar"/>
    <w:uiPriority w:val="99"/>
    <w:semiHidden/>
    <w:unhideWhenUsed/>
    <w:rsid w:val="00613562"/>
    <w:rPr>
      <w:rFonts w:ascii="Tahoma" w:hAnsi="Tahoma" w:cs="Tahoma"/>
      <w:sz w:val="16"/>
      <w:szCs w:val="16"/>
    </w:rPr>
  </w:style>
  <w:style w:type="character" w:customStyle="1" w:styleId="BalloonTextChar">
    <w:name w:val="Balloon Text Char"/>
    <w:basedOn w:val="DefaultParagraphFont"/>
    <w:link w:val="BalloonText"/>
    <w:uiPriority w:val="99"/>
    <w:semiHidden/>
    <w:rsid w:val="00613562"/>
    <w:rPr>
      <w:rFonts w:ascii="Tahoma" w:eastAsiaTheme="minorEastAsia" w:hAnsi="Tahoma" w:cs="Tahoma"/>
      <w:sz w:val="16"/>
      <w:szCs w:val="16"/>
      <w:lang w:val="id-ID" w:eastAsia="id-ID"/>
    </w:rPr>
  </w:style>
  <w:style w:type="table" w:styleId="TableGrid">
    <w:name w:val="Table Grid"/>
    <w:basedOn w:val="TableNormal"/>
    <w:rsid w:val="0061356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ReferenceItem">
    <w:name w:val="IEEE Reference Item"/>
    <w:basedOn w:val="Normal"/>
    <w:rsid w:val="00613562"/>
    <w:pPr>
      <w:numPr>
        <w:numId w:val="3"/>
      </w:numPr>
      <w:adjustRightInd w:val="0"/>
      <w:snapToGrid w:val="0"/>
      <w:jc w:val="both"/>
    </w:pPr>
    <w:rPr>
      <w:rFonts w:eastAsia="SimSun"/>
      <w:sz w:val="16"/>
      <w:szCs w:val="24"/>
      <w:lang w:val="en-US" w:eastAsia="zh-CN"/>
    </w:rPr>
  </w:style>
  <w:style w:type="character" w:customStyle="1" w:styleId="apple-style-span">
    <w:name w:val="apple-style-span"/>
    <w:basedOn w:val="DefaultParagraphFont"/>
    <w:rsid w:val="00613562"/>
  </w:style>
  <w:style w:type="paragraph" w:customStyle="1" w:styleId="Default">
    <w:name w:val="Default"/>
    <w:rsid w:val="00613562"/>
    <w:pPr>
      <w:autoSpaceDE w:val="0"/>
      <w:autoSpaceDN w:val="0"/>
      <w:adjustRightInd w:val="0"/>
      <w:spacing w:after="0" w:line="240" w:lineRule="auto"/>
    </w:pPr>
    <w:rPr>
      <w:rFonts w:ascii="Times New Roman" w:hAnsi="Times New Roman" w:cs="Times New Roman"/>
      <w:color w:val="000000"/>
      <w:sz w:val="24"/>
      <w:szCs w:val="24"/>
      <w:lang w:bidi="th-TH"/>
    </w:rPr>
  </w:style>
  <w:style w:type="character" w:customStyle="1" w:styleId="FontStyle113">
    <w:name w:val="Font Style113"/>
    <w:basedOn w:val="DefaultParagraphFont"/>
    <w:uiPriority w:val="99"/>
    <w:rsid w:val="00613562"/>
    <w:rPr>
      <w:rFonts w:ascii="Times New Roman" w:hAnsi="Times New Roman" w:cs="Times New Roman"/>
      <w:color w:val="000000"/>
      <w:sz w:val="22"/>
      <w:szCs w:val="22"/>
    </w:rPr>
  </w:style>
  <w:style w:type="paragraph" w:customStyle="1" w:styleId="Style78">
    <w:name w:val="Style78"/>
    <w:basedOn w:val="Normal"/>
    <w:uiPriority w:val="99"/>
    <w:rsid w:val="00613562"/>
    <w:pPr>
      <w:widowControl w:val="0"/>
      <w:autoSpaceDE w:val="0"/>
      <w:autoSpaceDN w:val="0"/>
      <w:adjustRightInd w:val="0"/>
      <w:spacing w:line="552" w:lineRule="exact"/>
      <w:ind w:firstLine="725"/>
      <w:jc w:val="both"/>
    </w:pPr>
    <w:rPr>
      <w:sz w:val="24"/>
      <w:szCs w:val="24"/>
      <w:lang w:val="en-US" w:eastAsia="en-US"/>
    </w:rPr>
  </w:style>
  <w:style w:type="paragraph" w:styleId="BodyTextIndent">
    <w:name w:val="Body Text Indent"/>
    <w:basedOn w:val="Normal"/>
    <w:link w:val="BodyTextIndentChar"/>
    <w:uiPriority w:val="99"/>
    <w:unhideWhenUsed/>
    <w:rsid w:val="00613562"/>
    <w:pPr>
      <w:spacing w:after="120"/>
      <w:ind w:left="360"/>
    </w:pPr>
  </w:style>
  <w:style w:type="character" w:customStyle="1" w:styleId="BodyTextIndentChar">
    <w:name w:val="Body Text Indent Char"/>
    <w:basedOn w:val="DefaultParagraphFont"/>
    <w:link w:val="BodyTextIndent"/>
    <w:uiPriority w:val="99"/>
    <w:rsid w:val="00613562"/>
    <w:rPr>
      <w:rFonts w:ascii="Times New Roman" w:eastAsiaTheme="minorEastAsia" w:hAnsi="Times New Roman" w:cs="Times New Roman"/>
      <w:lang w:val="id-ID" w:eastAsia="id-ID"/>
    </w:rPr>
  </w:style>
  <w:style w:type="character" w:customStyle="1" w:styleId="UnresolvedMention">
    <w:name w:val="Unresolved Mention"/>
    <w:basedOn w:val="DefaultParagraphFont"/>
    <w:uiPriority w:val="99"/>
    <w:semiHidden/>
    <w:unhideWhenUsed/>
    <w:rsid w:val="00613562"/>
    <w:rPr>
      <w:color w:val="605E5C"/>
      <w:shd w:val="clear" w:color="auto" w:fill="E1DFDD"/>
    </w:rPr>
  </w:style>
  <w:style w:type="paragraph" w:styleId="HTMLPreformatted">
    <w:name w:val="HTML Preformatted"/>
    <w:basedOn w:val="Normal"/>
    <w:link w:val="HTMLPreformattedChar"/>
    <w:uiPriority w:val="99"/>
    <w:semiHidden/>
    <w:unhideWhenUsed/>
    <w:rsid w:val="0061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562"/>
    <w:rPr>
      <w:rFonts w:ascii="Courier New" w:eastAsia="Times New Roman" w:hAnsi="Courier New" w:cs="Courier New"/>
      <w:sz w:val="20"/>
      <w:szCs w:val="20"/>
      <w:lang w:val="id-ID" w:eastAsia="id-ID"/>
    </w:rPr>
  </w:style>
  <w:style w:type="character" w:styleId="Emphasis">
    <w:name w:val="Emphasis"/>
    <w:basedOn w:val="DefaultParagraphFont"/>
    <w:uiPriority w:val="20"/>
    <w:qFormat/>
    <w:rsid w:val="009B24EB"/>
    <w:rPr>
      <w:i/>
      <w:iCs/>
    </w:rPr>
  </w:style>
  <w:style w:type="paragraph" w:styleId="Title">
    <w:name w:val="Title"/>
    <w:basedOn w:val="Normal"/>
    <w:link w:val="TitleChar"/>
    <w:qFormat/>
    <w:rsid w:val="009B24EB"/>
    <w:pPr>
      <w:spacing w:line="480" w:lineRule="auto"/>
      <w:jc w:val="center"/>
    </w:pPr>
    <w:rPr>
      <w:rFonts w:ascii="Arial" w:eastAsia="Times New Roman" w:hAnsi="Arial"/>
      <w:b/>
      <w:bCs/>
      <w:sz w:val="24"/>
      <w:szCs w:val="24"/>
      <w:lang w:val="en-US" w:eastAsia="en-US"/>
    </w:rPr>
  </w:style>
  <w:style w:type="character" w:customStyle="1" w:styleId="TitleChar">
    <w:name w:val="Title Char"/>
    <w:basedOn w:val="DefaultParagraphFont"/>
    <w:link w:val="Title"/>
    <w:rsid w:val="009B24EB"/>
    <w:rPr>
      <w:rFonts w:ascii="Arial" w:eastAsia="Times New Roman" w:hAnsi="Arial" w:cs="Times New Roman"/>
      <w:b/>
      <w:bCs/>
      <w:sz w:val="24"/>
      <w:szCs w:val="24"/>
    </w:rPr>
  </w:style>
  <w:style w:type="character" w:customStyle="1" w:styleId="st">
    <w:name w:val="st"/>
    <w:basedOn w:val="DefaultParagraphFont"/>
    <w:rsid w:val="009B24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62"/>
    <w:pPr>
      <w:spacing w:after="0" w:line="240" w:lineRule="auto"/>
    </w:pPr>
    <w:rPr>
      <w:rFonts w:ascii="Times New Roman" w:eastAsiaTheme="minorEastAsia" w:hAnsi="Times New Roman" w:cs="Times New Roman"/>
      <w:lang w:val="id-ID" w:eastAsia="id-ID"/>
    </w:rPr>
  </w:style>
  <w:style w:type="paragraph" w:styleId="Heading3">
    <w:name w:val="heading 3"/>
    <w:basedOn w:val="Normal"/>
    <w:next w:val="Normal"/>
    <w:link w:val="Heading3Char"/>
    <w:qFormat/>
    <w:rsid w:val="00613562"/>
    <w:pPr>
      <w:keepNext/>
      <w:tabs>
        <w:tab w:val="num" w:pos="2160"/>
      </w:tabs>
      <w:spacing w:before="240" w:after="60"/>
      <w:ind w:left="2160" w:hanging="720"/>
      <w:outlineLvl w:val="2"/>
    </w:pPr>
    <w:rPr>
      <w:rFonts w:ascii="Arial" w:eastAsia="SimSun" w:hAnsi="Arial" w:cs="Arial"/>
      <w:b/>
      <w:bCs/>
      <w:sz w:val="26"/>
      <w:szCs w:val="26"/>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13562"/>
    <w:rPr>
      <w:rFonts w:ascii="Arial" w:eastAsia="SimSun" w:hAnsi="Arial" w:cs="Arial"/>
      <w:b/>
      <w:bCs/>
      <w:sz w:val="26"/>
      <w:szCs w:val="26"/>
      <w:lang w:val="en-AU" w:eastAsia="zh-CN"/>
    </w:rPr>
  </w:style>
  <w:style w:type="character" w:styleId="Hyperlink">
    <w:name w:val="Hyperlink"/>
    <w:basedOn w:val="DefaultParagraphFont"/>
    <w:uiPriority w:val="99"/>
    <w:unhideWhenUsed/>
    <w:rsid w:val="00613562"/>
    <w:rPr>
      <w:color w:val="0000FF" w:themeColor="hyperlink"/>
      <w:u w:val="single"/>
    </w:rPr>
  </w:style>
  <w:style w:type="paragraph" w:styleId="ListParagraph">
    <w:name w:val="List Paragraph"/>
    <w:basedOn w:val="Normal"/>
    <w:link w:val="ListParagraphChar"/>
    <w:uiPriority w:val="34"/>
    <w:qFormat/>
    <w:rsid w:val="00613562"/>
    <w:pPr>
      <w:spacing w:after="200" w:line="276" w:lineRule="auto"/>
      <w:ind w:left="720"/>
      <w:contextualSpacing/>
    </w:pPr>
    <w:rPr>
      <w:rFonts w:ascii="Calibri" w:eastAsia="Calibri" w:hAnsi="Calibri"/>
      <w:sz w:val="20"/>
      <w:szCs w:val="20"/>
    </w:rPr>
  </w:style>
  <w:style w:type="paragraph" w:styleId="NormalWeb">
    <w:name w:val="Normal (Web)"/>
    <w:basedOn w:val="Normal"/>
    <w:uiPriority w:val="99"/>
    <w:unhideWhenUsed/>
    <w:rsid w:val="00613562"/>
    <w:pPr>
      <w:spacing w:before="100" w:beforeAutospacing="1" w:after="100" w:afterAutospacing="1"/>
    </w:pPr>
    <w:rPr>
      <w:rFonts w:eastAsia="Times New Roman"/>
      <w:sz w:val="24"/>
      <w:szCs w:val="24"/>
    </w:rPr>
  </w:style>
  <w:style w:type="character" w:customStyle="1" w:styleId="ListParagraphChar">
    <w:name w:val="List Paragraph Char"/>
    <w:link w:val="ListParagraph"/>
    <w:uiPriority w:val="34"/>
    <w:rsid w:val="00613562"/>
    <w:rPr>
      <w:rFonts w:ascii="Calibri" w:eastAsia="Calibri" w:hAnsi="Calibri" w:cs="Times New Roman"/>
      <w:sz w:val="20"/>
      <w:szCs w:val="20"/>
      <w:lang w:val="id-ID" w:eastAsia="id-ID"/>
    </w:rPr>
  </w:style>
  <w:style w:type="paragraph" w:styleId="BodyText">
    <w:name w:val="Body Text"/>
    <w:basedOn w:val="Normal"/>
    <w:link w:val="BodyTextChar"/>
    <w:rsid w:val="00613562"/>
    <w:pPr>
      <w:jc w:val="both"/>
    </w:pPr>
    <w:rPr>
      <w:rFonts w:ascii="Comic Sans MS" w:eastAsia="Times New Roman" w:hAnsi="Comic Sans MS"/>
      <w:sz w:val="24"/>
      <w:szCs w:val="20"/>
      <w:lang w:val="en-US" w:eastAsia="en-US"/>
    </w:rPr>
  </w:style>
  <w:style w:type="character" w:customStyle="1" w:styleId="BodyTextChar">
    <w:name w:val="Body Text Char"/>
    <w:basedOn w:val="DefaultParagraphFont"/>
    <w:link w:val="BodyText"/>
    <w:rsid w:val="00613562"/>
    <w:rPr>
      <w:rFonts w:ascii="Comic Sans MS" w:eastAsia="Times New Roman" w:hAnsi="Comic Sans MS" w:cs="Times New Roman"/>
      <w:sz w:val="24"/>
      <w:szCs w:val="20"/>
    </w:rPr>
  </w:style>
  <w:style w:type="paragraph" w:styleId="Header">
    <w:name w:val="header"/>
    <w:basedOn w:val="Normal"/>
    <w:link w:val="HeaderChar"/>
    <w:uiPriority w:val="99"/>
    <w:unhideWhenUsed/>
    <w:rsid w:val="00613562"/>
    <w:pPr>
      <w:tabs>
        <w:tab w:val="center" w:pos="4513"/>
        <w:tab w:val="right" w:pos="9026"/>
      </w:tabs>
    </w:pPr>
  </w:style>
  <w:style w:type="character" w:customStyle="1" w:styleId="HeaderChar">
    <w:name w:val="Header Char"/>
    <w:basedOn w:val="DefaultParagraphFont"/>
    <w:link w:val="Header"/>
    <w:uiPriority w:val="99"/>
    <w:rsid w:val="00613562"/>
    <w:rPr>
      <w:rFonts w:ascii="Times New Roman" w:eastAsiaTheme="minorEastAsia" w:hAnsi="Times New Roman" w:cs="Times New Roman"/>
      <w:lang w:val="id-ID" w:eastAsia="id-ID"/>
    </w:rPr>
  </w:style>
  <w:style w:type="paragraph" w:styleId="Footer">
    <w:name w:val="footer"/>
    <w:basedOn w:val="Normal"/>
    <w:link w:val="FooterChar"/>
    <w:uiPriority w:val="99"/>
    <w:unhideWhenUsed/>
    <w:rsid w:val="00613562"/>
    <w:pPr>
      <w:tabs>
        <w:tab w:val="center" w:pos="4513"/>
        <w:tab w:val="right" w:pos="9026"/>
      </w:tabs>
    </w:pPr>
  </w:style>
  <w:style w:type="character" w:customStyle="1" w:styleId="FooterChar">
    <w:name w:val="Footer Char"/>
    <w:basedOn w:val="DefaultParagraphFont"/>
    <w:link w:val="Footer"/>
    <w:uiPriority w:val="99"/>
    <w:rsid w:val="00613562"/>
    <w:rPr>
      <w:rFonts w:ascii="Times New Roman" w:eastAsiaTheme="minorEastAsia" w:hAnsi="Times New Roman" w:cs="Times New Roman"/>
      <w:lang w:val="id-ID" w:eastAsia="id-ID"/>
    </w:rPr>
  </w:style>
  <w:style w:type="paragraph" w:customStyle="1" w:styleId="IEEETitle">
    <w:name w:val="IEEE Title"/>
    <w:basedOn w:val="Normal"/>
    <w:next w:val="Normal"/>
    <w:rsid w:val="00613562"/>
    <w:pPr>
      <w:adjustRightInd w:val="0"/>
      <w:snapToGrid w:val="0"/>
      <w:jc w:val="center"/>
    </w:pPr>
    <w:rPr>
      <w:rFonts w:eastAsia="SimSun"/>
      <w:sz w:val="48"/>
      <w:szCs w:val="24"/>
      <w:lang w:val="en-AU" w:eastAsia="zh-CN"/>
    </w:rPr>
  </w:style>
  <w:style w:type="paragraph" w:customStyle="1" w:styleId="IEEEParagraph">
    <w:name w:val="IEEE Paragraph"/>
    <w:basedOn w:val="Normal"/>
    <w:link w:val="IEEEParagraphChar"/>
    <w:rsid w:val="00613562"/>
    <w:pPr>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613562"/>
    <w:rPr>
      <w:rFonts w:ascii="Times New Roman" w:eastAsia="SimSun" w:hAnsi="Times New Roman" w:cs="Times New Roman"/>
      <w:sz w:val="24"/>
      <w:szCs w:val="24"/>
      <w:lang w:val="en-AU" w:eastAsia="zh-CN"/>
    </w:rPr>
  </w:style>
  <w:style w:type="paragraph" w:customStyle="1" w:styleId="IEEEHeading1">
    <w:name w:val="IEEE Heading 1"/>
    <w:basedOn w:val="Normal"/>
    <w:next w:val="IEEEParagraph"/>
    <w:rsid w:val="00613562"/>
    <w:pPr>
      <w:tabs>
        <w:tab w:val="num" w:pos="720"/>
      </w:tabs>
      <w:adjustRightInd w:val="0"/>
      <w:snapToGrid w:val="0"/>
      <w:spacing w:before="180" w:after="60"/>
      <w:ind w:left="289" w:hanging="289"/>
      <w:jc w:val="center"/>
    </w:pPr>
    <w:rPr>
      <w:rFonts w:eastAsia="SimSun"/>
      <w:smallCaps/>
      <w:sz w:val="20"/>
      <w:szCs w:val="24"/>
      <w:lang w:val="en-AU" w:eastAsia="zh-CN"/>
    </w:rPr>
  </w:style>
  <w:style w:type="paragraph" w:styleId="BalloonText">
    <w:name w:val="Balloon Text"/>
    <w:basedOn w:val="Normal"/>
    <w:link w:val="BalloonTextChar"/>
    <w:uiPriority w:val="99"/>
    <w:semiHidden/>
    <w:unhideWhenUsed/>
    <w:rsid w:val="00613562"/>
    <w:rPr>
      <w:rFonts w:ascii="Tahoma" w:hAnsi="Tahoma" w:cs="Tahoma"/>
      <w:sz w:val="16"/>
      <w:szCs w:val="16"/>
    </w:rPr>
  </w:style>
  <w:style w:type="character" w:customStyle="1" w:styleId="BalloonTextChar">
    <w:name w:val="Balloon Text Char"/>
    <w:basedOn w:val="DefaultParagraphFont"/>
    <w:link w:val="BalloonText"/>
    <w:uiPriority w:val="99"/>
    <w:semiHidden/>
    <w:rsid w:val="00613562"/>
    <w:rPr>
      <w:rFonts w:ascii="Tahoma" w:eastAsiaTheme="minorEastAsia" w:hAnsi="Tahoma" w:cs="Tahoma"/>
      <w:sz w:val="16"/>
      <w:szCs w:val="16"/>
      <w:lang w:val="id-ID" w:eastAsia="id-ID"/>
    </w:rPr>
  </w:style>
  <w:style w:type="table" w:styleId="TableGrid">
    <w:name w:val="Table Grid"/>
    <w:basedOn w:val="TableNormal"/>
    <w:rsid w:val="00613562"/>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ReferenceItem">
    <w:name w:val="IEEE Reference Item"/>
    <w:basedOn w:val="Normal"/>
    <w:rsid w:val="00613562"/>
    <w:pPr>
      <w:tabs>
        <w:tab w:val="num" w:pos="720"/>
      </w:tabs>
      <w:adjustRightInd w:val="0"/>
      <w:snapToGrid w:val="0"/>
      <w:ind w:left="720" w:hanging="720"/>
      <w:jc w:val="both"/>
    </w:pPr>
    <w:rPr>
      <w:rFonts w:eastAsia="SimSun"/>
      <w:sz w:val="16"/>
      <w:szCs w:val="24"/>
      <w:lang w:val="en-US" w:eastAsia="zh-CN"/>
    </w:rPr>
  </w:style>
  <w:style w:type="character" w:customStyle="1" w:styleId="apple-style-span">
    <w:name w:val="apple-style-span"/>
    <w:basedOn w:val="DefaultParagraphFont"/>
    <w:rsid w:val="00613562"/>
  </w:style>
  <w:style w:type="paragraph" w:customStyle="1" w:styleId="Default">
    <w:name w:val="Default"/>
    <w:rsid w:val="00613562"/>
    <w:pPr>
      <w:autoSpaceDE w:val="0"/>
      <w:autoSpaceDN w:val="0"/>
      <w:adjustRightInd w:val="0"/>
      <w:spacing w:after="0" w:line="240" w:lineRule="auto"/>
    </w:pPr>
    <w:rPr>
      <w:rFonts w:ascii="Times New Roman" w:hAnsi="Times New Roman" w:cs="Times New Roman"/>
      <w:color w:val="000000"/>
      <w:sz w:val="24"/>
      <w:szCs w:val="24"/>
      <w:lang w:bidi="th-TH"/>
    </w:rPr>
  </w:style>
  <w:style w:type="character" w:customStyle="1" w:styleId="FontStyle113">
    <w:name w:val="Font Style113"/>
    <w:basedOn w:val="DefaultParagraphFont"/>
    <w:uiPriority w:val="99"/>
    <w:rsid w:val="00613562"/>
    <w:rPr>
      <w:rFonts w:ascii="Times New Roman" w:hAnsi="Times New Roman" w:cs="Times New Roman"/>
      <w:color w:val="000000"/>
      <w:sz w:val="22"/>
      <w:szCs w:val="22"/>
    </w:rPr>
  </w:style>
  <w:style w:type="paragraph" w:customStyle="1" w:styleId="Style78">
    <w:name w:val="Style78"/>
    <w:basedOn w:val="Normal"/>
    <w:uiPriority w:val="99"/>
    <w:rsid w:val="00613562"/>
    <w:pPr>
      <w:widowControl w:val="0"/>
      <w:autoSpaceDE w:val="0"/>
      <w:autoSpaceDN w:val="0"/>
      <w:adjustRightInd w:val="0"/>
      <w:spacing w:line="552" w:lineRule="exact"/>
      <w:ind w:firstLine="725"/>
      <w:jc w:val="both"/>
    </w:pPr>
    <w:rPr>
      <w:sz w:val="24"/>
      <w:szCs w:val="24"/>
      <w:lang w:val="en-US" w:eastAsia="en-US"/>
    </w:rPr>
  </w:style>
  <w:style w:type="paragraph" w:styleId="BodyTextIndent">
    <w:name w:val="Body Text Indent"/>
    <w:basedOn w:val="Normal"/>
    <w:link w:val="BodyTextIndentChar"/>
    <w:uiPriority w:val="99"/>
    <w:unhideWhenUsed/>
    <w:rsid w:val="00613562"/>
    <w:pPr>
      <w:spacing w:after="120"/>
      <w:ind w:left="360"/>
    </w:pPr>
  </w:style>
  <w:style w:type="character" w:customStyle="1" w:styleId="BodyTextIndentChar">
    <w:name w:val="Body Text Indent Char"/>
    <w:basedOn w:val="DefaultParagraphFont"/>
    <w:link w:val="BodyTextIndent"/>
    <w:uiPriority w:val="99"/>
    <w:rsid w:val="00613562"/>
    <w:rPr>
      <w:rFonts w:ascii="Times New Roman" w:eastAsiaTheme="minorEastAsia" w:hAnsi="Times New Roman" w:cs="Times New Roman"/>
      <w:lang w:val="id-ID" w:eastAsia="id-ID"/>
    </w:rPr>
  </w:style>
  <w:style w:type="character" w:customStyle="1" w:styleId="UnresolvedMention">
    <w:name w:val="Unresolved Mention"/>
    <w:basedOn w:val="DefaultParagraphFont"/>
    <w:uiPriority w:val="99"/>
    <w:semiHidden/>
    <w:unhideWhenUsed/>
    <w:rsid w:val="00613562"/>
    <w:rPr>
      <w:color w:val="605E5C"/>
      <w:shd w:val="clear" w:color="auto" w:fill="E1DFDD"/>
    </w:rPr>
  </w:style>
  <w:style w:type="paragraph" w:styleId="HTMLPreformatted">
    <w:name w:val="HTML Preformatted"/>
    <w:basedOn w:val="Normal"/>
    <w:link w:val="HTMLPreformattedChar"/>
    <w:uiPriority w:val="99"/>
    <w:semiHidden/>
    <w:unhideWhenUsed/>
    <w:rsid w:val="00613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562"/>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divs>
    <w:div w:id="20132013">
      <w:bodyDiv w:val="1"/>
      <w:marLeft w:val="0"/>
      <w:marRight w:val="0"/>
      <w:marTop w:val="0"/>
      <w:marBottom w:val="0"/>
      <w:divBdr>
        <w:top w:val="none" w:sz="0" w:space="0" w:color="auto"/>
        <w:left w:val="none" w:sz="0" w:space="0" w:color="auto"/>
        <w:bottom w:val="none" w:sz="0" w:space="0" w:color="auto"/>
        <w:right w:val="none" w:sz="0" w:space="0" w:color="auto"/>
      </w:divBdr>
    </w:div>
    <w:div w:id="133988059">
      <w:bodyDiv w:val="1"/>
      <w:marLeft w:val="0"/>
      <w:marRight w:val="0"/>
      <w:marTop w:val="0"/>
      <w:marBottom w:val="0"/>
      <w:divBdr>
        <w:top w:val="none" w:sz="0" w:space="0" w:color="auto"/>
        <w:left w:val="none" w:sz="0" w:space="0" w:color="auto"/>
        <w:bottom w:val="none" w:sz="0" w:space="0" w:color="auto"/>
        <w:right w:val="none" w:sz="0" w:space="0" w:color="auto"/>
      </w:divBdr>
    </w:div>
    <w:div w:id="218170421">
      <w:bodyDiv w:val="1"/>
      <w:marLeft w:val="0"/>
      <w:marRight w:val="0"/>
      <w:marTop w:val="0"/>
      <w:marBottom w:val="0"/>
      <w:divBdr>
        <w:top w:val="none" w:sz="0" w:space="0" w:color="auto"/>
        <w:left w:val="none" w:sz="0" w:space="0" w:color="auto"/>
        <w:bottom w:val="none" w:sz="0" w:space="0" w:color="auto"/>
        <w:right w:val="none" w:sz="0" w:space="0" w:color="auto"/>
      </w:divBdr>
    </w:div>
    <w:div w:id="268439078">
      <w:bodyDiv w:val="1"/>
      <w:marLeft w:val="0"/>
      <w:marRight w:val="0"/>
      <w:marTop w:val="0"/>
      <w:marBottom w:val="0"/>
      <w:divBdr>
        <w:top w:val="none" w:sz="0" w:space="0" w:color="auto"/>
        <w:left w:val="none" w:sz="0" w:space="0" w:color="auto"/>
        <w:bottom w:val="none" w:sz="0" w:space="0" w:color="auto"/>
        <w:right w:val="none" w:sz="0" w:space="0" w:color="auto"/>
      </w:divBdr>
    </w:div>
    <w:div w:id="347415611">
      <w:bodyDiv w:val="1"/>
      <w:marLeft w:val="0"/>
      <w:marRight w:val="0"/>
      <w:marTop w:val="0"/>
      <w:marBottom w:val="0"/>
      <w:divBdr>
        <w:top w:val="none" w:sz="0" w:space="0" w:color="auto"/>
        <w:left w:val="none" w:sz="0" w:space="0" w:color="auto"/>
        <w:bottom w:val="none" w:sz="0" w:space="0" w:color="auto"/>
        <w:right w:val="none" w:sz="0" w:space="0" w:color="auto"/>
      </w:divBdr>
    </w:div>
    <w:div w:id="348336517">
      <w:bodyDiv w:val="1"/>
      <w:marLeft w:val="0"/>
      <w:marRight w:val="0"/>
      <w:marTop w:val="0"/>
      <w:marBottom w:val="0"/>
      <w:divBdr>
        <w:top w:val="none" w:sz="0" w:space="0" w:color="auto"/>
        <w:left w:val="none" w:sz="0" w:space="0" w:color="auto"/>
        <w:bottom w:val="none" w:sz="0" w:space="0" w:color="auto"/>
        <w:right w:val="none" w:sz="0" w:space="0" w:color="auto"/>
      </w:divBdr>
    </w:div>
    <w:div w:id="408307439">
      <w:bodyDiv w:val="1"/>
      <w:marLeft w:val="0"/>
      <w:marRight w:val="0"/>
      <w:marTop w:val="0"/>
      <w:marBottom w:val="0"/>
      <w:divBdr>
        <w:top w:val="none" w:sz="0" w:space="0" w:color="auto"/>
        <w:left w:val="none" w:sz="0" w:space="0" w:color="auto"/>
        <w:bottom w:val="none" w:sz="0" w:space="0" w:color="auto"/>
        <w:right w:val="none" w:sz="0" w:space="0" w:color="auto"/>
      </w:divBdr>
    </w:div>
    <w:div w:id="443967922">
      <w:bodyDiv w:val="1"/>
      <w:marLeft w:val="0"/>
      <w:marRight w:val="0"/>
      <w:marTop w:val="0"/>
      <w:marBottom w:val="0"/>
      <w:divBdr>
        <w:top w:val="none" w:sz="0" w:space="0" w:color="auto"/>
        <w:left w:val="none" w:sz="0" w:space="0" w:color="auto"/>
        <w:bottom w:val="none" w:sz="0" w:space="0" w:color="auto"/>
        <w:right w:val="none" w:sz="0" w:space="0" w:color="auto"/>
      </w:divBdr>
    </w:div>
    <w:div w:id="454837862">
      <w:bodyDiv w:val="1"/>
      <w:marLeft w:val="0"/>
      <w:marRight w:val="0"/>
      <w:marTop w:val="0"/>
      <w:marBottom w:val="0"/>
      <w:divBdr>
        <w:top w:val="none" w:sz="0" w:space="0" w:color="auto"/>
        <w:left w:val="none" w:sz="0" w:space="0" w:color="auto"/>
        <w:bottom w:val="none" w:sz="0" w:space="0" w:color="auto"/>
        <w:right w:val="none" w:sz="0" w:space="0" w:color="auto"/>
      </w:divBdr>
    </w:div>
    <w:div w:id="492725548">
      <w:bodyDiv w:val="1"/>
      <w:marLeft w:val="0"/>
      <w:marRight w:val="0"/>
      <w:marTop w:val="0"/>
      <w:marBottom w:val="0"/>
      <w:divBdr>
        <w:top w:val="none" w:sz="0" w:space="0" w:color="auto"/>
        <w:left w:val="none" w:sz="0" w:space="0" w:color="auto"/>
        <w:bottom w:val="none" w:sz="0" w:space="0" w:color="auto"/>
        <w:right w:val="none" w:sz="0" w:space="0" w:color="auto"/>
      </w:divBdr>
    </w:div>
    <w:div w:id="512648779">
      <w:bodyDiv w:val="1"/>
      <w:marLeft w:val="0"/>
      <w:marRight w:val="0"/>
      <w:marTop w:val="0"/>
      <w:marBottom w:val="0"/>
      <w:divBdr>
        <w:top w:val="none" w:sz="0" w:space="0" w:color="auto"/>
        <w:left w:val="none" w:sz="0" w:space="0" w:color="auto"/>
        <w:bottom w:val="none" w:sz="0" w:space="0" w:color="auto"/>
        <w:right w:val="none" w:sz="0" w:space="0" w:color="auto"/>
      </w:divBdr>
    </w:div>
    <w:div w:id="547843648">
      <w:bodyDiv w:val="1"/>
      <w:marLeft w:val="0"/>
      <w:marRight w:val="0"/>
      <w:marTop w:val="0"/>
      <w:marBottom w:val="0"/>
      <w:divBdr>
        <w:top w:val="none" w:sz="0" w:space="0" w:color="auto"/>
        <w:left w:val="none" w:sz="0" w:space="0" w:color="auto"/>
        <w:bottom w:val="none" w:sz="0" w:space="0" w:color="auto"/>
        <w:right w:val="none" w:sz="0" w:space="0" w:color="auto"/>
      </w:divBdr>
    </w:div>
    <w:div w:id="802045427">
      <w:bodyDiv w:val="1"/>
      <w:marLeft w:val="0"/>
      <w:marRight w:val="0"/>
      <w:marTop w:val="0"/>
      <w:marBottom w:val="0"/>
      <w:divBdr>
        <w:top w:val="none" w:sz="0" w:space="0" w:color="auto"/>
        <w:left w:val="none" w:sz="0" w:space="0" w:color="auto"/>
        <w:bottom w:val="none" w:sz="0" w:space="0" w:color="auto"/>
        <w:right w:val="none" w:sz="0" w:space="0" w:color="auto"/>
      </w:divBdr>
    </w:div>
    <w:div w:id="802967002">
      <w:bodyDiv w:val="1"/>
      <w:marLeft w:val="0"/>
      <w:marRight w:val="0"/>
      <w:marTop w:val="0"/>
      <w:marBottom w:val="0"/>
      <w:divBdr>
        <w:top w:val="none" w:sz="0" w:space="0" w:color="auto"/>
        <w:left w:val="none" w:sz="0" w:space="0" w:color="auto"/>
        <w:bottom w:val="none" w:sz="0" w:space="0" w:color="auto"/>
        <w:right w:val="none" w:sz="0" w:space="0" w:color="auto"/>
      </w:divBdr>
    </w:div>
    <w:div w:id="814487696">
      <w:bodyDiv w:val="1"/>
      <w:marLeft w:val="0"/>
      <w:marRight w:val="0"/>
      <w:marTop w:val="0"/>
      <w:marBottom w:val="0"/>
      <w:divBdr>
        <w:top w:val="none" w:sz="0" w:space="0" w:color="auto"/>
        <w:left w:val="none" w:sz="0" w:space="0" w:color="auto"/>
        <w:bottom w:val="none" w:sz="0" w:space="0" w:color="auto"/>
        <w:right w:val="none" w:sz="0" w:space="0" w:color="auto"/>
      </w:divBdr>
    </w:div>
    <w:div w:id="841748182">
      <w:bodyDiv w:val="1"/>
      <w:marLeft w:val="0"/>
      <w:marRight w:val="0"/>
      <w:marTop w:val="0"/>
      <w:marBottom w:val="0"/>
      <w:divBdr>
        <w:top w:val="none" w:sz="0" w:space="0" w:color="auto"/>
        <w:left w:val="none" w:sz="0" w:space="0" w:color="auto"/>
        <w:bottom w:val="none" w:sz="0" w:space="0" w:color="auto"/>
        <w:right w:val="none" w:sz="0" w:space="0" w:color="auto"/>
      </w:divBdr>
    </w:div>
    <w:div w:id="845944816">
      <w:bodyDiv w:val="1"/>
      <w:marLeft w:val="0"/>
      <w:marRight w:val="0"/>
      <w:marTop w:val="0"/>
      <w:marBottom w:val="0"/>
      <w:divBdr>
        <w:top w:val="none" w:sz="0" w:space="0" w:color="auto"/>
        <w:left w:val="none" w:sz="0" w:space="0" w:color="auto"/>
        <w:bottom w:val="none" w:sz="0" w:space="0" w:color="auto"/>
        <w:right w:val="none" w:sz="0" w:space="0" w:color="auto"/>
      </w:divBdr>
    </w:div>
    <w:div w:id="939534506">
      <w:bodyDiv w:val="1"/>
      <w:marLeft w:val="0"/>
      <w:marRight w:val="0"/>
      <w:marTop w:val="0"/>
      <w:marBottom w:val="0"/>
      <w:divBdr>
        <w:top w:val="none" w:sz="0" w:space="0" w:color="auto"/>
        <w:left w:val="none" w:sz="0" w:space="0" w:color="auto"/>
        <w:bottom w:val="none" w:sz="0" w:space="0" w:color="auto"/>
        <w:right w:val="none" w:sz="0" w:space="0" w:color="auto"/>
      </w:divBdr>
    </w:div>
    <w:div w:id="972364559">
      <w:bodyDiv w:val="1"/>
      <w:marLeft w:val="0"/>
      <w:marRight w:val="0"/>
      <w:marTop w:val="0"/>
      <w:marBottom w:val="0"/>
      <w:divBdr>
        <w:top w:val="none" w:sz="0" w:space="0" w:color="auto"/>
        <w:left w:val="none" w:sz="0" w:space="0" w:color="auto"/>
        <w:bottom w:val="none" w:sz="0" w:space="0" w:color="auto"/>
        <w:right w:val="none" w:sz="0" w:space="0" w:color="auto"/>
      </w:divBdr>
    </w:div>
    <w:div w:id="1049185998">
      <w:bodyDiv w:val="1"/>
      <w:marLeft w:val="0"/>
      <w:marRight w:val="0"/>
      <w:marTop w:val="0"/>
      <w:marBottom w:val="0"/>
      <w:divBdr>
        <w:top w:val="none" w:sz="0" w:space="0" w:color="auto"/>
        <w:left w:val="none" w:sz="0" w:space="0" w:color="auto"/>
        <w:bottom w:val="none" w:sz="0" w:space="0" w:color="auto"/>
        <w:right w:val="none" w:sz="0" w:space="0" w:color="auto"/>
      </w:divBdr>
    </w:div>
    <w:div w:id="1061562282">
      <w:bodyDiv w:val="1"/>
      <w:marLeft w:val="0"/>
      <w:marRight w:val="0"/>
      <w:marTop w:val="0"/>
      <w:marBottom w:val="0"/>
      <w:divBdr>
        <w:top w:val="none" w:sz="0" w:space="0" w:color="auto"/>
        <w:left w:val="none" w:sz="0" w:space="0" w:color="auto"/>
        <w:bottom w:val="none" w:sz="0" w:space="0" w:color="auto"/>
        <w:right w:val="none" w:sz="0" w:space="0" w:color="auto"/>
      </w:divBdr>
    </w:div>
    <w:div w:id="1079862889">
      <w:bodyDiv w:val="1"/>
      <w:marLeft w:val="0"/>
      <w:marRight w:val="0"/>
      <w:marTop w:val="0"/>
      <w:marBottom w:val="0"/>
      <w:divBdr>
        <w:top w:val="none" w:sz="0" w:space="0" w:color="auto"/>
        <w:left w:val="none" w:sz="0" w:space="0" w:color="auto"/>
        <w:bottom w:val="none" w:sz="0" w:space="0" w:color="auto"/>
        <w:right w:val="none" w:sz="0" w:space="0" w:color="auto"/>
      </w:divBdr>
    </w:div>
    <w:div w:id="1081609357">
      <w:bodyDiv w:val="1"/>
      <w:marLeft w:val="0"/>
      <w:marRight w:val="0"/>
      <w:marTop w:val="0"/>
      <w:marBottom w:val="0"/>
      <w:divBdr>
        <w:top w:val="none" w:sz="0" w:space="0" w:color="auto"/>
        <w:left w:val="none" w:sz="0" w:space="0" w:color="auto"/>
        <w:bottom w:val="none" w:sz="0" w:space="0" w:color="auto"/>
        <w:right w:val="none" w:sz="0" w:space="0" w:color="auto"/>
      </w:divBdr>
    </w:div>
    <w:div w:id="1094015892">
      <w:bodyDiv w:val="1"/>
      <w:marLeft w:val="0"/>
      <w:marRight w:val="0"/>
      <w:marTop w:val="0"/>
      <w:marBottom w:val="0"/>
      <w:divBdr>
        <w:top w:val="none" w:sz="0" w:space="0" w:color="auto"/>
        <w:left w:val="none" w:sz="0" w:space="0" w:color="auto"/>
        <w:bottom w:val="none" w:sz="0" w:space="0" w:color="auto"/>
        <w:right w:val="none" w:sz="0" w:space="0" w:color="auto"/>
      </w:divBdr>
    </w:div>
    <w:div w:id="1094936106">
      <w:bodyDiv w:val="1"/>
      <w:marLeft w:val="0"/>
      <w:marRight w:val="0"/>
      <w:marTop w:val="0"/>
      <w:marBottom w:val="0"/>
      <w:divBdr>
        <w:top w:val="none" w:sz="0" w:space="0" w:color="auto"/>
        <w:left w:val="none" w:sz="0" w:space="0" w:color="auto"/>
        <w:bottom w:val="none" w:sz="0" w:space="0" w:color="auto"/>
        <w:right w:val="none" w:sz="0" w:space="0" w:color="auto"/>
      </w:divBdr>
    </w:div>
    <w:div w:id="1102650784">
      <w:bodyDiv w:val="1"/>
      <w:marLeft w:val="0"/>
      <w:marRight w:val="0"/>
      <w:marTop w:val="0"/>
      <w:marBottom w:val="0"/>
      <w:divBdr>
        <w:top w:val="none" w:sz="0" w:space="0" w:color="auto"/>
        <w:left w:val="none" w:sz="0" w:space="0" w:color="auto"/>
        <w:bottom w:val="none" w:sz="0" w:space="0" w:color="auto"/>
        <w:right w:val="none" w:sz="0" w:space="0" w:color="auto"/>
      </w:divBdr>
    </w:div>
    <w:div w:id="1105269237">
      <w:bodyDiv w:val="1"/>
      <w:marLeft w:val="0"/>
      <w:marRight w:val="0"/>
      <w:marTop w:val="0"/>
      <w:marBottom w:val="0"/>
      <w:divBdr>
        <w:top w:val="none" w:sz="0" w:space="0" w:color="auto"/>
        <w:left w:val="none" w:sz="0" w:space="0" w:color="auto"/>
        <w:bottom w:val="none" w:sz="0" w:space="0" w:color="auto"/>
        <w:right w:val="none" w:sz="0" w:space="0" w:color="auto"/>
      </w:divBdr>
    </w:div>
    <w:div w:id="1131707882">
      <w:bodyDiv w:val="1"/>
      <w:marLeft w:val="0"/>
      <w:marRight w:val="0"/>
      <w:marTop w:val="0"/>
      <w:marBottom w:val="0"/>
      <w:divBdr>
        <w:top w:val="none" w:sz="0" w:space="0" w:color="auto"/>
        <w:left w:val="none" w:sz="0" w:space="0" w:color="auto"/>
        <w:bottom w:val="none" w:sz="0" w:space="0" w:color="auto"/>
        <w:right w:val="none" w:sz="0" w:space="0" w:color="auto"/>
      </w:divBdr>
    </w:div>
    <w:div w:id="1203709994">
      <w:bodyDiv w:val="1"/>
      <w:marLeft w:val="0"/>
      <w:marRight w:val="0"/>
      <w:marTop w:val="0"/>
      <w:marBottom w:val="0"/>
      <w:divBdr>
        <w:top w:val="none" w:sz="0" w:space="0" w:color="auto"/>
        <w:left w:val="none" w:sz="0" w:space="0" w:color="auto"/>
        <w:bottom w:val="none" w:sz="0" w:space="0" w:color="auto"/>
        <w:right w:val="none" w:sz="0" w:space="0" w:color="auto"/>
      </w:divBdr>
    </w:div>
    <w:div w:id="1359770786">
      <w:bodyDiv w:val="1"/>
      <w:marLeft w:val="0"/>
      <w:marRight w:val="0"/>
      <w:marTop w:val="0"/>
      <w:marBottom w:val="0"/>
      <w:divBdr>
        <w:top w:val="none" w:sz="0" w:space="0" w:color="auto"/>
        <w:left w:val="none" w:sz="0" w:space="0" w:color="auto"/>
        <w:bottom w:val="none" w:sz="0" w:space="0" w:color="auto"/>
        <w:right w:val="none" w:sz="0" w:space="0" w:color="auto"/>
      </w:divBdr>
    </w:div>
    <w:div w:id="1366247153">
      <w:bodyDiv w:val="1"/>
      <w:marLeft w:val="0"/>
      <w:marRight w:val="0"/>
      <w:marTop w:val="0"/>
      <w:marBottom w:val="0"/>
      <w:divBdr>
        <w:top w:val="none" w:sz="0" w:space="0" w:color="auto"/>
        <w:left w:val="none" w:sz="0" w:space="0" w:color="auto"/>
        <w:bottom w:val="none" w:sz="0" w:space="0" w:color="auto"/>
        <w:right w:val="none" w:sz="0" w:space="0" w:color="auto"/>
      </w:divBdr>
    </w:div>
    <w:div w:id="1456607488">
      <w:bodyDiv w:val="1"/>
      <w:marLeft w:val="0"/>
      <w:marRight w:val="0"/>
      <w:marTop w:val="0"/>
      <w:marBottom w:val="0"/>
      <w:divBdr>
        <w:top w:val="none" w:sz="0" w:space="0" w:color="auto"/>
        <w:left w:val="none" w:sz="0" w:space="0" w:color="auto"/>
        <w:bottom w:val="none" w:sz="0" w:space="0" w:color="auto"/>
        <w:right w:val="none" w:sz="0" w:space="0" w:color="auto"/>
      </w:divBdr>
    </w:div>
    <w:div w:id="1457985219">
      <w:bodyDiv w:val="1"/>
      <w:marLeft w:val="0"/>
      <w:marRight w:val="0"/>
      <w:marTop w:val="0"/>
      <w:marBottom w:val="0"/>
      <w:divBdr>
        <w:top w:val="none" w:sz="0" w:space="0" w:color="auto"/>
        <w:left w:val="none" w:sz="0" w:space="0" w:color="auto"/>
        <w:bottom w:val="none" w:sz="0" w:space="0" w:color="auto"/>
        <w:right w:val="none" w:sz="0" w:space="0" w:color="auto"/>
      </w:divBdr>
    </w:div>
    <w:div w:id="1534421400">
      <w:bodyDiv w:val="1"/>
      <w:marLeft w:val="0"/>
      <w:marRight w:val="0"/>
      <w:marTop w:val="0"/>
      <w:marBottom w:val="0"/>
      <w:divBdr>
        <w:top w:val="none" w:sz="0" w:space="0" w:color="auto"/>
        <w:left w:val="none" w:sz="0" w:space="0" w:color="auto"/>
        <w:bottom w:val="none" w:sz="0" w:space="0" w:color="auto"/>
        <w:right w:val="none" w:sz="0" w:space="0" w:color="auto"/>
      </w:divBdr>
    </w:div>
    <w:div w:id="1578435617">
      <w:bodyDiv w:val="1"/>
      <w:marLeft w:val="0"/>
      <w:marRight w:val="0"/>
      <w:marTop w:val="0"/>
      <w:marBottom w:val="0"/>
      <w:divBdr>
        <w:top w:val="none" w:sz="0" w:space="0" w:color="auto"/>
        <w:left w:val="none" w:sz="0" w:space="0" w:color="auto"/>
        <w:bottom w:val="none" w:sz="0" w:space="0" w:color="auto"/>
        <w:right w:val="none" w:sz="0" w:space="0" w:color="auto"/>
      </w:divBdr>
    </w:div>
    <w:div w:id="1657803363">
      <w:bodyDiv w:val="1"/>
      <w:marLeft w:val="0"/>
      <w:marRight w:val="0"/>
      <w:marTop w:val="0"/>
      <w:marBottom w:val="0"/>
      <w:divBdr>
        <w:top w:val="none" w:sz="0" w:space="0" w:color="auto"/>
        <w:left w:val="none" w:sz="0" w:space="0" w:color="auto"/>
        <w:bottom w:val="none" w:sz="0" w:space="0" w:color="auto"/>
        <w:right w:val="none" w:sz="0" w:space="0" w:color="auto"/>
      </w:divBdr>
    </w:div>
    <w:div w:id="1666276955">
      <w:bodyDiv w:val="1"/>
      <w:marLeft w:val="0"/>
      <w:marRight w:val="0"/>
      <w:marTop w:val="0"/>
      <w:marBottom w:val="0"/>
      <w:divBdr>
        <w:top w:val="none" w:sz="0" w:space="0" w:color="auto"/>
        <w:left w:val="none" w:sz="0" w:space="0" w:color="auto"/>
        <w:bottom w:val="none" w:sz="0" w:space="0" w:color="auto"/>
        <w:right w:val="none" w:sz="0" w:space="0" w:color="auto"/>
      </w:divBdr>
    </w:div>
    <w:div w:id="1691489264">
      <w:bodyDiv w:val="1"/>
      <w:marLeft w:val="0"/>
      <w:marRight w:val="0"/>
      <w:marTop w:val="0"/>
      <w:marBottom w:val="0"/>
      <w:divBdr>
        <w:top w:val="none" w:sz="0" w:space="0" w:color="auto"/>
        <w:left w:val="none" w:sz="0" w:space="0" w:color="auto"/>
        <w:bottom w:val="none" w:sz="0" w:space="0" w:color="auto"/>
        <w:right w:val="none" w:sz="0" w:space="0" w:color="auto"/>
      </w:divBdr>
    </w:div>
    <w:div w:id="1702899324">
      <w:bodyDiv w:val="1"/>
      <w:marLeft w:val="0"/>
      <w:marRight w:val="0"/>
      <w:marTop w:val="0"/>
      <w:marBottom w:val="0"/>
      <w:divBdr>
        <w:top w:val="none" w:sz="0" w:space="0" w:color="auto"/>
        <w:left w:val="none" w:sz="0" w:space="0" w:color="auto"/>
        <w:bottom w:val="none" w:sz="0" w:space="0" w:color="auto"/>
        <w:right w:val="none" w:sz="0" w:space="0" w:color="auto"/>
      </w:divBdr>
    </w:div>
    <w:div w:id="1743484002">
      <w:bodyDiv w:val="1"/>
      <w:marLeft w:val="0"/>
      <w:marRight w:val="0"/>
      <w:marTop w:val="0"/>
      <w:marBottom w:val="0"/>
      <w:divBdr>
        <w:top w:val="none" w:sz="0" w:space="0" w:color="auto"/>
        <w:left w:val="none" w:sz="0" w:space="0" w:color="auto"/>
        <w:bottom w:val="none" w:sz="0" w:space="0" w:color="auto"/>
        <w:right w:val="none" w:sz="0" w:space="0" w:color="auto"/>
      </w:divBdr>
    </w:div>
    <w:div w:id="1771466663">
      <w:bodyDiv w:val="1"/>
      <w:marLeft w:val="0"/>
      <w:marRight w:val="0"/>
      <w:marTop w:val="0"/>
      <w:marBottom w:val="0"/>
      <w:divBdr>
        <w:top w:val="none" w:sz="0" w:space="0" w:color="auto"/>
        <w:left w:val="none" w:sz="0" w:space="0" w:color="auto"/>
        <w:bottom w:val="none" w:sz="0" w:space="0" w:color="auto"/>
        <w:right w:val="none" w:sz="0" w:space="0" w:color="auto"/>
      </w:divBdr>
    </w:div>
    <w:div w:id="1966891713">
      <w:bodyDiv w:val="1"/>
      <w:marLeft w:val="0"/>
      <w:marRight w:val="0"/>
      <w:marTop w:val="0"/>
      <w:marBottom w:val="0"/>
      <w:divBdr>
        <w:top w:val="none" w:sz="0" w:space="0" w:color="auto"/>
        <w:left w:val="none" w:sz="0" w:space="0" w:color="auto"/>
        <w:bottom w:val="none" w:sz="0" w:space="0" w:color="auto"/>
        <w:right w:val="none" w:sz="0" w:space="0" w:color="auto"/>
      </w:divBdr>
    </w:div>
    <w:div w:id="2063747278">
      <w:bodyDiv w:val="1"/>
      <w:marLeft w:val="0"/>
      <w:marRight w:val="0"/>
      <w:marTop w:val="0"/>
      <w:marBottom w:val="0"/>
      <w:divBdr>
        <w:top w:val="none" w:sz="0" w:space="0" w:color="auto"/>
        <w:left w:val="none" w:sz="0" w:space="0" w:color="auto"/>
        <w:bottom w:val="none" w:sz="0" w:space="0" w:color="auto"/>
        <w:right w:val="none" w:sz="0" w:space="0" w:color="auto"/>
      </w:divBdr>
    </w:div>
    <w:div w:id="2090729624">
      <w:bodyDiv w:val="1"/>
      <w:marLeft w:val="0"/>
      <w:marRight w:val="0"/>
      <w:marTop w:val="0"/>
      <w:marBottom w:val="0"/>
      <w:divBdr>
        <w:top w:val="none" w:sz="0" w:space="0" w:color="auto"/>
        <w:left w:val="none" w:sz="0" w:space="0" w:color="auto"/>
        <w:bottom w:val="none" w:sz="0" w:space="0" w:color="auto"/>
        <w:right w:val="none" w:sz="0" w:space="0" w:color="auto"/>
      </w:divBdr>
    </w:div>
    <w:div w:id="2104374586">
      <w:bodyDiv w:val="1"/>
      <w:marLeft w:val="0"/>
      <w:marRight w:val="0"/>
      <w:marTop w:val="0"/>
      <w:marBottom w:val="0"/>
      <w:divBdr>
        <w:top w:val="none" w:sz="0" w:space="0" w:color="auto"/>
        <w:left w:val="none" w:sz="0" w:space="0" w:color="auto"/>
        <w:bottom w:val="none" w:sz="0" w:space="0" w:color="auto"/>
        <w:right w:val="none" w:sz="0" w:space="0" w:color="auto"/>
      </w:divBdr>
    </w:div>
    <w:div w:id="210622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js.unimal.ac.id/index.php/ekonomi_regional" TargetMode="Externa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mailto:b%20hijri.juliansyah@gmail.com"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AE616-62FE-4CBC-A100-613960D5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9280</Words>
  <Characters>52898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Fujitsu</cp:lastModifiedBy>
  <cp:revision>7</cp:revision>
  <cp:lastPrinted>2019-07-23T03:23:00Z</cp:lastPrinted>
  <dcterms:created xsi:type="dcterms:W3CDTF">2019-07-23T03:24:00Z</dcterms:created>
  <dcterms:modified xsi:type="dcterms:W3CDTF">2019-08-19T05:27:00Z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147eebdc-2aa4-3665-b54d-196dfc2f3aef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