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C27B" w14:textId="77777777" w:rsidR="004700A0" w:rsidRPr="004700A0" w:rsidRDefault="004700A0" w:rsidP="004700A0">
      <w:pPr>
        <w:spacing w:after="0" w:line="240" w:lineRule="auto"/>
        <w:contextualSpacing/>
        <w:jc w:val="center"/>
        <w:rPr>
          <w:rFonts w:ascii="Cambria" w:hAnsi="Cambria"/>
          <w:b/>
          <w:sz w:val="32"/>
          <w:szCs w:val="32"/>
          <w:lang w:val="id-ID"/>
        </w:rPr>
      </w:pPr>
      <w:r w:rsidRPr="004700A0">
        <w:rPr>
          <w:rFonts w:ascii="Cambria" w:hAnsi="Cambria"/>
          <w:b/>
          <w:sz w:val="32"/>
          <w:szCs w:val="32"/>
          <w:lang w:val="id-ID"/>
        </w:rPr>
        <w:t>POLA PEMBINAAN TERHADAP RESIDIVIS SEBAGAI UPAYA PENCEGAHAN PENGULANGAN TINDAK PIDANA PENCURIAN</w:t>
      </w:r>
    </w:p>
    <w:p w14:paraId="404FBF87" w14:textId="77777777" w:rsidR="004700A0" w:rsidRPr="004700A0" w:rsidRDefault="004700A0" w:rsidP="004700A0">
      <w:pPr>
        <w:spacing w:after="0" w:line="240" w:lineRule="auto"/>
        <w:contextualSpacing/>
        <w:jc w:val="center"/>
        <w:rPr>
          <w:rFonts w:ascii="Cambria" w:hAnsi="Cambria"/>
          <w:b/>
          <w:sz w:val="32"/>
          <w:szCs w:val="32"/>
          <w:lang w:val="id-ID"/>
        </w:rPr>
      </w:pPr>
      <w:r w:rsidRPr="004700A0">
        <w:rPr>
          <w:rFonts w:ascii="Cambria" w:hAnsi="Cambria"/>
          <w:b/>
          <w:sz w:val="32"/>
          <w:szCs w:val="32"/>
          <w:lang w:val="id-ID"/>
        </w:rPr>
        <w:t>(Studi Penelitian Di Lembaga Pemasyarakatan Kelas IIB Lhoksukon)</w:t>
      </w:r>
    </w:p>
    <w:p w14:paraId="4E736586" w14:textId="77777777" w:rsidR="004700A0" w:rsidRPr="004700A0" w:rsidRDefault="004700A0" w:rsidP="004700A0">
      <w:pPr>
        <w:spacing w:after="0" w:line="240" w:lineRule="auto"/>
        <w:contextualSpacing/>
        <w:jc w:val="center"/>
        <w:rPr>
          <w:rFonts w:ascii="Cambria" w:hAnsi="Cambria"/>
          <w:b/>
          <w:sz w:val="24"/>
          <w:szCs w:val="24"/>
          <w:lang w:val="id-ID"/>
        </w:rPr>
      </w:pPr>
    </w:p>
    <w:p w14:paraId="3C0AAA75" w14:textId="77777777" w:rsidR="004700A0" w:rsidRPr="004700A0" w:rsidRDefault="004700A0" w:rsidP="004700A0">
      <w:pPr>
        <w:spacing w:after="0" w:line="240" w:lineRule="auto"/>
        <w:contextualSpacing/>
        <w:jc w:val="center"/>
        <w:rPr>
          <w:rFonts w:ascii="Cambria" w:hAnsi="Cambria"/>
          <w:b/>
          <w:sz w:val="24"/>
          <w:szCs w:val="24"/>
          <w:lang w:val="id-ID"/>
        </w:rPr>
      </w:pPr>
      <w:r w:rsidRPr="004700A0">
        <w:rPr>
          <w:rFonts w:ascii="Cambria" w:hAnsi="Cambria"/>
          <w:b/>
          <w:sz w:val="24"/>
          <w:szCs w:val="24"/>
          <w:lang w:val="id-ID"/>
        </w:rPr>
        <w:t>Nurul Rahmati</w:t>
      </w:r>
    </w:p>
    <w:p w14:paraId="003A301C" w14:textId="77777777" w:rsidR="004700A0" w:rsidRPr="004700A0" w:rsidRDefault="004700A0" w:rsidP="004700A0">
      <w:pPr>
        <w:spacing w:after="0" w:line="240" w:lineRule="auto"/>
        <w:contextualSpacing/>
        <w:jc w:val="center"/>
        <w:rPr>
          <w:rFonts w:ascii="Cambria" w:hAnsi="Cambria"/>
          <w:sz w:val="24"/>
          <w:szCs w:val="24"/>
          <w:lang w:val="id-ID"/>
        </w:rPr>
      </w:pPr>
      <w:r w:rsidRPr="004700A0">
        <w:rPr>
          <w:rFonts w:ascii="Cambria" w:hAnsi="Cambria"/>
          <w:sz w:val="24"/>
          <w:szCs w:val="24"/>
          <w:lang w:val="id-ID"/>
        </w:rPr>
        <w:t xml:space="preserve">Fakultas Hukum Universitas </w:t>
      </w:r>
      <w:proofErr w:type="spellStart"/>
      <w:r w:rsidRPr="004700A0">
        <w:rPr>
          <w:rFonts w:ascii="Cambria" w:hAnsi="Cambria"/>
          <w:sz w:val="24"/>
          <w:szCs w:val="24"/>
          <w:lang w:val="id-ID"/>
        </w:rPr>
        <w:t>Malikussaleh</w:t>
      </w:r>
      <w:proofErr w:type="spellEnd"/>
    </w:p>
    <w:p w14:paraId="53546156" w14:textId="77777777" w:rsidR="004700A0" w:rsidRPr="004700A0" w:rsidRDefault="004700A0" w:rsidP="004700A0">
      <w:pPr>
        <w:spacing w:after="0" w:line="240" w:lineRule="auto"/>
        <w:contextualSpacing/>
        <w:jc w:val="center"/>
        <w:rPr>
          <w:rFonts w:ascii="Cambria" w:hAnsi="Cambria"/>
          <w:sz w:val="24"/>
          <w:szCs w:val="24"/>
          <w:lang w:val="id-ID"/>
        </w:rPr>
      </w:pPr>
      <w:r w:rsidRPr="004700A0">
        <w:rPr>
          <w:rFonts w:ascii="Cambria" w:hAnsi="Cambria"/>
          <w:b/>
          <w:bCs/>
          <w:sz w:val="24"/>
          <w:szCs w:val="24"/>
          <w:lang w:val="id-ID"/>
        </w:rPr>
        <w:t>Email:</w:t>
      </w:r>
      <w:r w:rsidRPr="004700A0">
        <w:rPr>
          <w:rFonts w:ascii="Cambria" w:hAnsi="Cambria"/>
          <w:color w:val="4472C4"/>
          <w:sz w:val="24"/>
          <w:szCs w:val="24"/>
          <w:lang w:val="id-ID"/>
        </w:rPr>
        <w:t xml:space="preserve"> </w:t>
      </w:r>
      <w:hyperlink r:id="rId7" w:history="1">
        <w:r w:rsidRPr="004700A0">
          <w:rPr>
            <w:rFonts w:ascii="Cambria" w:hAnsi="Cambria"/>
            <w:color w:val="0563C1"/>
            <w:sz w:val="24"/>
            <w:szCs w:val="24"/>
            <w:u w:val="single"/>
            <w:lang w:val="id-ID"/>
          </w:rPr>
          <w:t>nurul.200510266@mhs.unimal.ac.id</w:t>
        </w:r>
      </w:hyperlink>
    </w:p>
    <w:p w14:paraId="6726FECD" w14:textId="77777777" w:rsidR="004700A0" w:rsidRPr="004700A0" w:rsidRDefault="004700A0" w:rsidP="004700A0">
      <w:pPr>
        <w:spacing w:after="0" w:line="240" w:lineRule="auto"/>
        <w:contextualSpacing/>
        <w:jc w:val="center"/>
        <w:rPr>
          <w:rFonts w:ascii="Cambria" w:hAnsi="Cambria"/>
          <w:b/>
          <w:sz w:val="24"/>
          <w:szCs w:val="24"/>
          <w:lang w:val="id-ID"/>
        </w:rPr>
      </w:pPr>
      <w:r w:rsidRPr="004700A0">
        <w:rPr>
          <w:rFonts w:ascii="Cambria" w:hAnsi="Cambria"/>
          <w:b/>
          <w:sz w:val="24"/>
          <w:szCs w:val="24"/>
          <w:lang w:val="id-ID"/>
        </w:rPr>
        <w:t>Muhibuddin</w:t>
      </w:r>
    </w:p>
    <w:p w14:paraId="5E09EF8A" w14:textId="77777777" w:rsidR="004700A0" w:rsidRPr="004700A0" w:rsidRDefault="004700A0" w:rsidP="004700A0">
      <w:pPr>
        <w:spacing w:after="0" w:line="240" w:lineRule="auto"/>
        <w:contextualSpacing/>
        <w:jc w:val="center"/>
        <w:rPr>
          <w:rFonts w:ascii="Cambria" w:hAnsi="Cambria"/>
          <w:sz w:val="24"/>
          <w:szCs w:val="24"/>
        </w:rPr>
      </w:pPr>
      <w:proofErr w:type="spellStart"/>
      <w:r w:rsidRPr="004700A0">
        <w:rPr>
          <w:rFonts w:ascii="Cambria" w:hAnsi="Cambria"/>
          <w:sz w:val="24"/>
          <w:szCs w:val="24"/>
        </w:rPr>
        <w:t>Fakultas</w:t>
      </w:r>
      <w:proofErr w:type="spellEnd"/>
      <w:r w:rsidRPr="004700A0">
        <w:rPr>
          <w:rFonts w:ascii="Cambria" w:hAnsi="Cambria"/>
          <w:sz w:val="24"/>
          <w:szCs w:val="24"/>
        </w:rPr>
        <w:t xml:space="preserve"> Hukum Universitas </w:t>
      </w:r>
      <w:proofErr w:type="spellStart"/>
      <w:r w:rsidRPr="004700A0">
        <w:rPr>
          <w:rFonts w:ascii="Cambria" w:hAnsi="Cambria"/>
          <w:sz w:val="24"/>
          <w:szCs w:val="24"/>
        </w:rPr>
        <w:t>Malikussaleh</w:t>
      </w:r>
      <w:proofErr w:type="spellEnd"/>
    </w:p>
    <w:p w14:paraId="3E375EA5" w14:textId="77777777" w:rsidR="004700A0" w:rsidRPr="004700A0" w:rsidRDefault="004700A0" w:rsidP="004700A0">
      <w:pPr>
        <w:spacing w:after="0" w:line="240" w:lineRule="auto"/>
        <w:contextualSpacing/>
        <w:jc w:val="center"/>
        <w:rPr>
          <w:rFonts w:ascii="Cambria" w:hAnsi="Cambria"/>
          <w:sz w:val="24"/>
          <w:szCs w:val="24"/>
          <w:lang w:val="id-ID"/>
        </w:rPr>
      </w:pPr>
      <w:proofErr w:type="spellStart"/>
      <w:r w:rsidRPr="004700A0">
        <w:rPr>
          <w:rFonts w:ascii="Cambria" w:hAnsi="Cambria"/>
          <w:sz w:val="24"/>
          <w:szCs w:val="24"/>
        </w:rPr>
        <w:t>Jln</w:t>
      </w:r>
      <w:proofErr w:type="spellEnd"/>
      <w:r w:rsidRPr="004700A0">
        <w:rPr>
          <w:rFonts w:ascii="Cambria" w:hAnsi="Cambria"/>
          <w:sz w:val="24"/>
          <w:szCs w:val="24"/>
        </w:rPr>
        <w:t xml:space="preserve">. </w:t>
      </w:r>
      <w:proofErr w:type="spellStart"/>
      <w:r w:rsidRPr="004700A0">
        <w:rPr>
          <w:rFonts w:ascii="Cambria" w:hAnsi="Cambria"/>
          <w:sz w:val="24"/>
          <w:szCs w:val="24"/>
        </w:rPr>
        <w:t>Jawa</w:t>
      </w:r>
      <w:proofErr w:type="spellEnd"/>
      <w:r w:rsidRPr="004700A0">
        <w:rPr>
          <w:rFonts w:ascii="Cambria" w:hAnsi="Cambria"/>
          <w:sz w:val="24"/>
          <w:szCs w:val="24"/>
        </w:rPr>
        <w:t xml:space="preserve">, </w:t>
      </w:r>
      <w:proofErr w:type="spellStart"/>
      <w:r w:rsidRPr="004700A0">
        <w:rPr>
          <w:rFonts w:ascii="Cambria" w:hAnsi="Cambria"/>
          <w:sz w:val="24"/>
          <w:szCs w:val="24"/>
        </w:rPr>
        <w:t>Kampus</w:t>
      </w:r>
      <w:proofErr w:type="spellEnd"/>
      <w:r w:rsidRPr="004700A0">
        <w:rPr>
          <w:rFonts w:ascii="Cambria" w:hAnsi="Cambria"/>
          <w:sz w:val="24"/>
          <w:szCs w:val="24"/>
        </w:rPr>
        <w:t xml:space="preserve"> Bukit Indah, </w:t>
      </w:r>
      <w:proofErr w:type="spellStart"/>
      <w:r w:rsidRPr="004700A0">
        <w:rPr>
          <w:rFonts w:ascii="Cambria" w:hAnsi="Cambria"/>
          <w:sz w:val="24"/>
          <w:szCs w:val="24"/>
        </w:rPr>
        <w:t>Blang</w:t>
      </w:r>
      <w:proofErr w:type="spellEnd"/>
      <w:r w:rsidRPr="004700A0">
        <w:rPr>
          <w:rFonts w:ascii="Cambria" w:hAnsi="Cambria"/>
          <w:sz w:val="24"/>
          <w:szCs w:val="24"/>
        </w:rPr>
        <w:t xml:space="preserve"> </w:t>
      </w:r>
      <w:proofErr w:type="spellStart"/>
      <w:r w:rsidRPr="004700A0">
        <w:rPr>
          <w:rFonts w:ascii="Cambria" w:hAnsi="Cambria"/>
          <w:sz w:val="24"/>
          <w:szCs w:val="24"/>
        </w:rPr>
        <w:t>Pulo</w:t>
      </w:r>
      <w:proofErr w:type="spellEnd"/>
      <w:r w:rsidRPr="004700A0">
        <w:rPr>
          <w:rFonts w:ascii="Cambria" w:hAnsi="Cambria"/>
          <w:sz w:val="24"/>
          <w:szCs w:val="24"/>
        </w:rPr>
        <w:t xml:space="preserve">, Muara Satu, </w:t>
      </w:r>
      <w:proofErr w:type="spellStart"/>
      <w:r w:rsidRPr="004700A0">
        <w:rPr>
          <w:rFonts w:ascii="Cambria" w:hAnsi="Cambria"/>
          <w:sz w:val="24"/>
          <w:szCs w:val="24"/>
        </w:rPr>
        <w:t>Lhokseumawe</w:t>
      </w:r>
      <w:proofErr w:type="spellEnd"/>
      <w:r w:rsidRPr="004700A0">
        <w:rPr>
          <w:rFonts w:ascii="Cambria" w:hAnsi="Cambria"/>
          <w:sz w:val="24"/>
          <w:szCs w:val="24"/>
        </w:rPr>
        <w:t>, Aceh, 24355</w:t>
      </w:r>
    </w:p>
    <w:p w14:paraId="6D36ADCA" w14:textId="77777777" w:rsidR="004700A0" w:rsidRPr="004700A0" w:rsidRDefault="004700A0" w:rsidP="004700A0">
      <w:pPr>
        <w:spacing w:after="0" w:line="240" w:lineRule="auto"/>
        <w:contextualSpacing/>
        <w:jc w:val="center"/>
        <w:rPr>
          <w:rFonts w:ascii="Cambria" w:hAnsi="Cambria"/>
          <w:sz w:val="24"/>
          <w:szCs w:val="24"/>
          <w:lang w:val="id-ID"/>
        </w:rPr>
      </w:pPr>
      <w:r w:rsidRPr="004700A0">
        <w:rPr>
          <w:rFonts w:ascii="Cambria" w:hAnsi="Cambria"/>
          <w:b/>
          <w:bCs/>
          <w:sz w:val="24"/>
          <w:szCs w:val="24"/>
          <w:lang w:val="id-ID"/>
        </w:rPr>
        <w:t>Email:</w:t>
      </w:r>
      <w:r w:rsidRPr="004700A0">
        <w:rPr>
          <w:rFonts w:ascii="Cambria" w:hAnsi="Cambria"/>
          <w:sz w:val="24"/>
          <w:szCs w:val="24"/>
          <w:lang w:val="id-ID"/>
        </w:rPr>
        <w:t xml:space="preserve"> </w:t>
      </w:r>
      <w:r w:rsidRPr="004700A0">
        <w:rPr>
          <w:rFonts w:ascii="Cambria" w:hAnsi="Cambria"/>
          <w:color w:val="4472C4"/>
          <w:sz w:val="24"/>
          <w:szCs w:val="24"/>
          <w:u w:val="single"/>
          <w:lang w:val="id-ID"/>
        </w:rPr>
        <w:t>muhibuddin@unimal.ac.id</w:t>
      </w:r>
    </w:p>
    <w:p w14:paraId="65B61405" w14:textId="77777777" w:rsidR="004700A0" w:rsidRPr="004700A0" w:rsidRDefault="004700A0" w:rsidP="004700A0">
      <w:pPr>
        <w:spacing w:after="0" w:line="240" w:lineRule="auto"/>
        <w:contextualSpacing/>
        <w:jc w:val="center"/>
        <w:rPr>
          <w:rFonts w:ascii="Cambria" w:hAnsi="Cambria"/>
          <w:b/>
          <w:sz w:val="24"/>
          <w:szCs w:val="24"/>
          <w:lang w:val="id-ID"/>
        </w:rPr>
      </w:pPr>
      <w:r w:rsidRPr="004700A0">
        <w:rPr>
          <w:rFonts w:ascii="Cambria" w:hAnsi="Cambria"/>
          <w:b/>
          <w:sz w:val="24"/>
          <w:szCs w:val="24"/>
          <w:lang w:val="id-ID"/>
        </w:rPr>
        <w:t>Fauzah Nur Aksa</w:t>
      </w:r>
    </w:p>
    <w:p w14:paraId="152AE48D" w14:textId="77777777" w:rsidR="004700A0" w:rsidRPr="004700A0" w:rsidRDefault="004700A0" w:rsidP="004700A0">
      <w:pPr>
        <w:spacing w:after="0" w:line="240" w:lineRule="auto"/>
        <w:contextualSpacing/>
        <w:jc w:val="center"/>
        <w:rPr>
          <w:rFonts w:ascii="Cambria" w:hAnsi="Cambria"/>
          <w:sz w:val="24"/>
          <w:szCs w:val="24"/>
        </w:rPr>
      </w:pPr>
      <w:proofErr w:type="spellStart"/>
      <w:r w:rsidRPr="004700A0">
        <w:rPr>
          <w:rFonts w:ascii="Cambria" w:hAnsi="Cambria"/>
          <w:sz w:val="24"/>
          <w:szCs w:val="24"/>
        </w:rPr>
        <w:t>Fakultas</w:t>
      </w:r>
      <w:proofErr w:type="spellEnd"/>
      <w:r w:rsidRPr="004700A0">
        <w:rPr>
          <w:rFonts w:ascii="Cambria" w:hAnsi="Cambria"/>
          <w:sz w:val="24"/>
          <w:szCs w:val="24"/>
        </w:rPr>
        <w:t xml:space="preserve"> Hukum Universitas </w:t>
      </w:r>
      <w:proofErr w:type="spellStart"/>
      <w:r w:rsidRPr="004700A0">
        <w:rPr>
          <w:rFonts w:ascii="Cambria" w:hAnsi="Cambria"/>
          <w:sz w:val="24"/>
          <w:szCs w:val="24"/>
        </w:rPr>
        <w:t>Malikussaleh</w:t>
      </w:r>
      <w:proofErr w:type="spellEnd"/>
    </w:p>
    <w:p w14:paraId="298EBBCF" w14:textId="77777777" w:rsidR="004700A0" w:rsidRPr="004700A0" w:rsidRDefault="004700A0" w:rsidP="004700A0">
      <w:pPr>
        <w:spacing w:after="0" w:line="240" w:lineRule="auto"/>
        <w:contextualSpacing/>
        <w:jc w:val="center"/>
        <w:rPr>
          <w:rFonts w:ascii="Cambria" w:hAnsi="Cambria"/>
          <w:sz w:val="24"/>
          <w:szCs w:val="24"/>
          <w:lang w:val="id-ID"/>
        </w:rPr>
      </w:pPr>
      <w:proofErr w:type="spellStart"/>
      <w:r w:rsidRPr="004700A0">
        <w:rPr>
          <w:rFonts w:ascii="Cambria" w:hAnsi="Cambria"/>
          <w:sz w:val="24"/>
          <w:szCs w:val="24"/>
        </w:rPr>
        <w:t>Jln</w:t>
      </w:r>
      <w:proofErr w:type="spellEnd"/>
      <w:r w:rsidRPr="004700A0">
        <w:rPr>
          <w:rFonts w:ascii="Cambria" w:hAnsi="Cambria"/>
          <w:sz w:val="24"/>
          <w:szCs w:val="24"/>
        </w:rPr>
        <w:t xml:space="preserve">. </w:t>
      </w:r>
      <w:proofErr w:type="spellStart"/>
      <w:r w:rsidRPr="004700A0">
        <w:rPr>
          <w:rFonts w:ascii="Cambria" w:hAnsi="Cambria"/>
          <w:sz w:val="24"/>
          <w:szCs w:val="24"/>
        </w:rPr>
        <w:t>Jawa</w:t>
      </w:r>
      <w:proofErr w:type="spellEnd"/>
      <w:r w:rsidRPr="004700A0">
        <w:rPr>
          <w:rFonts w:ascii="Cambria" w:hAnsi="Cambria"/>
          <w:sz w:val="24"/>
          <w:szCs w:val="24"/>
        </w:rPr>
        <w:t xml:space="preserve">, </w:t>
      </w:r>
      <w:proofErr w:type="spellStart"/>
      <w:r w:rsidRPr="004700A0">
        <w:rPr>
          <w:rFonts w:ascii="Cambria" w:hAnsi="Cambria"/>
          <w:sz w:val="24"/>
          <w:szCs w:val="24"/>
        </w:rPr>
        <w:t>Kampus</w:t>
      </w:r>
      <w:proofErr w:type="spellEnd"/>
      <w:r w:rsidRPr="004700A0">
        <w:rPr>
          <w:rFonts w:ascii="Cambria" w:hAnsi="Cambria"/>
          <w:sz w:val="24"/>
          <w:szCs w:val="24"/>
        </w:rPr>
        <w:t xml:space="preserve"> Bukit Indah, </w:t>
      </w:r>
      <w:proofErr w:type="spellStart"/>
      <w:r w:rsidRPr="004700A0">
        <w:rPr>
          <w:rFonts w:ascii="Cambria" w:hAnsi="Cambria"/>
          <w:sz w:val="24"/>
          <w:szCs w:val="24"/>
        </w:rPr>
        <w:t>Blang</w:t>
      </w:r>
      <w:proofErr w:type="spellEnd"/>
      <w:r w:rsidRPr="004700A0">
        <w:rPr>
          <w:rFonts w:ascii="Cambria" w:hAnsi="Cambria"/>
          <w:sz w:val="24"/>
          <w:szCs w:val="24"/>
        </w:rPr>
        <w:t xml:space="preserve"> </w:t>
      </w:r>
      <w:proofErr w:type="spellStart"/>
      <w:r w:rsidRPr="004700A0">
        <w:rPr>
          <w:rFonts w:ascii="Cambria" w:hAnsi="Cambria"/>
          <w:sz w:val="24"/>
          <w:szCs w:val="24"/>
        </w:rPr>
        <w:t>Pulo</w:t>
      </w:r>
      <w:proofErr w:type="spellEnd"/>
      <w:r w:rsidRPr="004700A0">
        <w:rPr>
          <w:rFonts w:ascii="Cambria" w:hAnsi="Cambria"/>
          <w:sz w:val="24"/>
          <w:szCs w:val="24"/>
        </w:rPr>
        <w:t xml:space="preserve">, Muara Satu, </w:t>
      </w:r>
      <w:proofErr w:type="spellStart"/>
      <w:r w:rsidRPr="004700A0">
        <w:rPr>
          <w:rFonts w:ascii="Cambria" w:hAnsi="Cambria"/>
          <w:sz w:val="24"/>
          <w:szCs w:val="24"/>
        </w:rPr>
        <w:t>Lhokseumawe</w:t>
      </w:r>
      <w:proofErr w:type="spellEnd"/>
      <w:r w:rsidRPr="004700A0">
        <w:rPr>
          <w:rFonts w:ascii="Cambria" w:hAnsi="Cambria"/>
          <w:sz w:val="24"/>
          <w:szCs w:val="24"/>
        </w:rPr>
        <w:t>, Aceh, 24355</w:t>
      </w:r>
    </w:p>
    <w:p w14:paraId="63C7ABB8" w14:textId="77777777" w:rsidR="004700A0" w:rsidRPr="004700A0" w:rsidRDefault="004700A0" w:rsidP="004700A0">
      <w:pPr>
        <w:pBdr>
          <w:bottom w:val="single" w:sz="6" w:space="1" w:color="auto"/>
        </w:pBdr>
        <w:spacing w:after="0" w:line="240" w:lineRule="auto"/>
        <w:contextualSpacing/>
        <w:jc w:val="center"/>
        <w:rPr>
          <w:rFonts w:ascii="Cambria" w:hAnsi="Cambria"/>
          <w:sz w:val="24"/>
          <w:szCs w:val="24"/>
          <w:lang w:val="id-ID"/>
        </w:rPr>
      </w:pPr>
      <w:r w:rsidRPr="004700A0">
        <w:rPr>
          <w:rFonts w:ascii="Cambria" w:hAnsi="Cambria"/>
          <w:b/>
          <w:bCs/>
          <w:sz w:val="24"/>
          <w:szCs w:val="24"/>
          <w:lang w:val="id-ID"/>
        </w:rPr>
        <w:t>Email:</w:t>
      </w:r>
      <w:r w:rsidRPr="004700A0">
        <w:rPr>
          <w:rFonts w:ascii="Cambria" w:hAnsi="Cambria"/>
          <w:sz w:val="24"/>
          <w:szCs w:val="24"/>
          <w:lang w:val="id-ID"/>
        </w:rPr>
        <w:t xml:space="preserve"> </w:t>
      </w:r>
      <w:hyperlink r:id="rId8" w:history="1">
        <w:r w:rsidRPr="004700A0">
          <w:rPr>
            <w:rFonts w:ascii="Cambria" w:hAnsi="Cambria"/>
            <w:color w:val="0563C1"/>
            <w:sz w:val="24"/>
            <w:szCs w:val="24"/>
            <w:u w:val="single"/>
            <w:lang w:val="id-ID"/>
          </w:rPr>
          <w:t>fauzah@unimal.ac.id</w:t>
        </w:r>
      </w:hyperlink>
    </w:p>
    <w:p w14:paraId="7E13A288" w14:textId="77777777" w:rsidR="004700A0" w:rsidRPr="004700A0" w:rsidRDefault="004700A0" w:rsidP="004700A0">
      <w:pPr>
        <w:pBdr>
          <w:bottom w:val="single" w:sz="6" w:space="1" w:color="auto"/>
        </w:pBdr>
        <w:spacing w:after="0" w:line="240" w:lineRule="auto"/>
        <w:contextualSpacing/>
        <w:jc w:val="center"/>
        <w:rPr>
          <w:rFonts w:ascii="Cambria" w:hAnsi="Cambria"/>
          <w:color w:val="8496B0"/>
          <w:sz w:val="24"/>
          <w:szCs w:val="24"/>
          <w:u w:val="single"/>
          <w:lang w:val="id-ID"/>
        </w:rPr>
      </w:pPr>
    </w:p>
    <w:p w14:paraId="524F42CD" w14:textId="77777777" w:rsidR="004700A0" w:rsidRPr="004700A0" w:rsidRDefault="004700A0" w:rsidP="004700A0">
      <w:pPr>
        <w:spacing w:after="0" w:line="240" w:lineRule="auto"/>
        <w:jc w:val="both"/>
        <w:rPr>
          <w:rFonts w:ascii="Cambria" w:hAnsi="Cambria"/>
          <w:b/>
          <w:bCs/>
          <w:i/>
          <w:iCs/>
          <w:sz w:val="24"/>
          <w:szCs w:val="24"/>
          <w:lang w:val="id-ID"/>
        </w:rPr>
      </w:pPr>
    </w:p>
    <w:p w14:paraId="45C29501" w14:textId="77777777" w:rsidR="004700A0" w:rsidRPr="004700A0" w:rsidRDefault="004700A0" w:rsidP="004700A0">
      <w:pPr>
        <w:spacing w:after="0" w:line="240" w:lineRule="auto"/>
        <w:contextualSpacing/>
        <w:jc w:val="both"/>
        <w:rPr>
          <w:rFonts w:ascii="Cambria" w:hAnsi="Cambria"/>
          <w:b/>
          <w:bCs/>
          <w:i/>
          <w:iCs/>
          <w:sz w:val="24"/>
          <w:szCs w:val="24"/>
          <w:lang w:val="id-ID"/>
        </w:rPr>
      </w:pPr>
      <w:proofErr w:type="spellStart"/>
      <w:r w:rsidRPr="004700A0">
        <w:rPr>
          <w:rFonts w:ascii="Cambria" w:hAnsi="Cambria"/>
          <w:b/>
          <w:bCs/>
          <w:i/>
          <w:iCs/>
          <w:sz w:val="24"/>
          <w:szCs w:val="24"/>
          <w:lang w:val="id-ID"/>
        </w:rPr>
        <w:t>Abstract</w:t>
      </w:r>
      <w:proofErr w:type="spellEnd"/>
    </w:p>
    <w:p w14:paraId="54DB1BBB" w14:textId="77777777" w:rsidR="004700A0" w:rsidRPr="004700A0" w:rsidRDefault="004700A0" w:rsidP="004700A0">
      <w:pPr>
        <w:spacing w:after="0" w:line="240" w:lineRule="auto"/>
        <w:contextualSpacing/>
        <w:jc w:val="both"/>
        <w:rPr>
          <w:rFonts w:ascii="Cambria" w:hAnsi="Cambria"/>
          <w:b/>
          <w:bCs/>
          <w:i/>
          <w:iCs/>
          <w:sz w:val="24"/>
          <w:szCs w:val="24"/>
          <w:lang w:val="id-ID"/>
        </w:rPr>
      </w:pPr>
    </w:p>
    <w:p w14:paraId="74C3C300" w14:textId="77777777" w:rsidR="004700A0" w:rsidRPr="004700A0" w:rsidRDefault="004700A0" w:rsidP="004700A0">
      <w:pPr>
        <w:spacing w:after="0" w:line="240" w:lineRule="auto"/>
        <w:contextualSpacing/>
        <w:jc w:val="both"/>
        <w:rPr>
          <w:rFonts w:ascii="Cambria" w:hAnsi="Cambria"/>
          <w:i/>
          <w:iCs/>
          <w:sz w:val="20"/>
          <w:szCs w:val="20"/>
          <w:lang w:val="id-ID"/>
        </w:rPr>
      </w:pPr>
      <w:r w:rsidRPr="004700A0">
        <w:rPr>
          <w:rFonts w:ascii="Cambria" w:hAnsi="Cambria"/>
          <w:b/>
          <w:bCs/>
          <w:i/>
          <w:iCs/>
          <w:sz w:val="24"/>
          <w:szCs w:val="24"/>
          <w:lang w:val="id-ID"/>
        </w:rPr>
        <w:tab/>
      </w:r>
      <w:bookmarkStart w:id="0" w:name="_Hlk181963636"/>
      <w:proofErr w:type="spellStart"/>
      <w:r w:rsidRPr="004700A0">
        <w:rPr>
          <w:rFonts w:ascii="Cambria" w:hAnsi="Cambria"/>
          <w:i/>
          <w:iCs/>
          <w:sz w:val="20"/>
          <w:szCs w:val="20"/>
          <w:lang w:val="id-ID"/>
        </w:rPr>
        <w:t>Recidivist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coaching</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important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to</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help</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ex-prisoners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reintegrate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into</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society</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and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reduce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risk</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re-offending</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With</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support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correctional</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institutions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families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and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communities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comprehensive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coaching</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expected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to</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overcome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economic</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pressures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social</w:t>
      </w:r>
      <w:proofErr w:type="spellEnd"/>
      <w:r w:rsidRPr="004700A0">
        <w:rPr>
          <w:rFonts w:ascii="Cambria" w:hAnsi="Cambria"/>
          <w:i/>
          <w:iCs/>
          <w:sz w:val="20"/>
          <w:szCs w:val="20"/>
          <w:lang w:val="id-ID"/>
        </w:rPr>
        <w:t xml:space="preserve"> stigma, </w:t>
      </w:r>
      <w:proofErr w:type="spellStart"/>
      <w:r w:rsidRPr="004700A0">
        <w:rPr>
          <w:rFonts w:ascii="Cambria" w:hAnsi="Cambria"/>
          <w:i/>
          <w:iCs/>
          <w:sz w:val="20"/>
          <w:szCs w:val="20"/>
          <w:lang w:val="id-ID"/>
        </w:rPr>
        <w:t>and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limited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access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to</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employment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that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encourage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recidivism</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so</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that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they</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can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lead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productive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lives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away</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from</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crime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This</w:t>
      </w:r>
      <w:proofErr w:type="spellEnd"/>
      <w:r w:rsidRPr="004700A0">
        <w:rPr>
          <w:rFonts w:ascii="Cambria" w:hAnsi="Cambria"/>
          <w:i/>
          <w:iCs/>
          <w:sz w:val="20"/>
          <w:szCs w:val="20"/>
          <w:lang w:val="id-ID"/>
        </w:rPr>
        <w:t xml:space="preserve"> study </w:t>
      </w:r>
      <w:proofErr w:type="spellStart"/>
      <w:r w:rsidRPr="004700A0">
        <w:rPr>
          <w:rFonts w:ascii="Cambria" w:hAnsi="Cambria"/>
          <w:i/>
          <w:iCs/>
          <w:sz w:val="20"/>
          <w:szCs w:val="20"/>
          <w:lang w:val="id-ID"/>
        </w:rPr>
        <w:t>aims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to</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determine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pattern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coaching</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for</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recidivists</w:t>
      </w:r>
      <w:proofErr w:type="spellEnd"/>
      <w:r w:rsidRPr="004700A0">
        <w:rPr>
          <w:rFonts w:ascii="Cambria" w:hAnsi="Cambria"/>
          <w:i/>
          <w:iCs/>
          <w:sz w:val="20"/>
          <w:szCs w:val="20"/>
          <w:lang w:val="id-ID"/>
        </w:rPr>
        <w:t xml:space="preserve"> as </w:t>
      </w:r>
      <w:proofErr w:type="spellStart"/>
      <w:r w:rsidRPr="004700A0">
        <w:rPr>
          <w:rFonts w:ascii="Cambria" w:hAnsi="Cambria"/>
          <w:i/>
          <w:iCs/>
          <w:sz w:val="20"/>
          <w:szCs w:val="20"/>
          <w:lang w:val="id-ID"/>
        </w:rPr>
        <w:t>an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effort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to</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prevent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repetition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theft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crimes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at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Lhoksukon </w:t>
      </w:r>
      <w:proofErr w:type="spellStart"/>
      <w:r w:rsidRPr="004700A0">
        <w:rPr>
          <w:rFonts w:ascii="Cambria" w:hAnsi="Cambria"/>
          <w:i/>
          <w:iCs/>
          <w:sz w:val="20"/>
          <w:szCs w:val="20"/>
          <w:lang w:val="id-ID"/>
        </w:rPr>
        <w:t>Class</w:t>
      </w:r>
      <w:proofErr w:type="spellEnd"/>
      <w:r w:rsidRPr="004700A0">
        <w:rPr>
          <w:rFonts w:ascii="Cambria" w:hAnsi="Cambria"/>
          <w:i/>
          <w:iCs/>
          <w:sz w:val="20"/>
          <w:szCs w:val="20"/>
          <w:lang w:val="id-ID"/>
        </w:rPr>
        <w:t xml:space="preserve"> IIB </w:t>
      </w:r>
      <w:proofErr w:type="spellStart"/>
      <w:r w:rsidRPr="004700A0">
        <w:rPr>
          <w:rFonts w:ascii="Cambria" w:hAnsi="Cambria"/>
          <w:i/>
          <w:iCs/>
          <w:sz w:val="20"/>
          <w:szCs w:val="20"/>
          <w:lang w:val="id-ID"/>
        </w:rPr>
        <w:t>Correctional</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Institution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find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out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obstacles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and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efforts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coaching</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patterns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for</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recidivists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repeating</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theft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crimes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at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Lhoksukon </w:t>
      </w:r>
      <w:proofErr w:type="spellStart"/>
      <w:r w:rsidRPr="004700A0">
        <w:rPr>
          <w:rFonts w:ascii="Cambria" w:hAnsi="Cambria"/>
          <w:i/>
          <w:iCs/>
          <w:sz w:val="20"/>
          <w:szCs w:val="20"/>
          <w:lang w:val="id-ID"/>
        </w:rPr>
        <w:t>Class</w:t>
      </w:r>
      <w:proofErr w:type="spellEnd"/>
      <w:r w:rsidRPr="004700A0">
        <w:rPr>
          <w:rFonts w:ascii="Cambria" w:hAnsi="Cambria"/>
          <w:i/>
          <w:iCs/>
          <w:sz w:val="20"/>
          <w:szCs w:val="20"/>
          <w:lang w:val="id-ID"/>
        </w:rPr>
        <w:t xml:space="preserve"> IIB </w:t>
      </w:r>
      <w:proofErr w:type="spellStart"/>
      <w:r w:rsidRPr="004700A0">
        <w:rPr>
          <w:rFonts w:ascii="Cambria" w:hAnsi="Cambria"/>
          <w:i/>
          <w:iCs/>
          <w:sz w:val="20"/>
          <w:szCs w:val="20"/>
          <w:lang w:val="id-ID"/>
        </w:rPr>
        <w:t>Correctional</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Institution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This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research</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uses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qualitative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research</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methods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with</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empirical</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juridical</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research</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types</w:t>
      </w:r>
      <w:proofErr w:type="spellEnd"/>
      <w:r w:rsidRPr="004700A0">
        <w:rPr>
          <w:rFonts w:ascii="Cambria" w:hAnsi="Cambria"/>
          <w:i/>
          <w:iCs/>
          <w:sz w:val="20"/>
          <w:szCs w:val="20"/>
          <w:lang w:val="id-ID"/>
        </w:rPr>
        <w:t xml:space="preserve">. Data </w:t>
      </w:r>
      <w:proofErr w:type="spellStart"/>
      <w:r w:rsidRPr="004700A0">
        <w:rPr>
          <w:rFonts w:ascii="Cambria" w:hAnsi="Cambria"/>
          <w:i/>
          <w:iCs/>
          <w:sz w:val="20"/>
          <w:szCs w:val="20"/>
          <w:lang w:val="id-ID"/>
        </w:rPr>
        <w:t>collection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techniques</w:t>
      </w:r>
      <w:proofErr w:type="spellEnd"/>
      <w:r w:rsidRPr="004700A0">
        <w:rPr>
          <w:rFonts w:ascii="Cambria" w:hAnsi="Cambria"/>
          <w:i/>
          <w:iCs/>
          <w:sz w:val="20"/>
          <w:szCs w:val="20"/>
          <w:lang w:val="id-ID"/>
        </w:rPr>
        <w:t xml:space="preserve"> are </w:t>
      </w:r>
      <w:proofErr w:type="spellStart"/>
      <w:r w:rsidRPr="004700A0">
        <w:rPr>
          <w:rFonts w:ascii="Cambria" w:hAnsi="Cambria"/>
          <w:i/>
          <w:iCs/>
          <w:sz w:val="20"/>
          <w:szCs w:val="20"/>
          <w:lang w:val="id-ID"/>
        </w:rPr>
        <w:t>carried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out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by</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interview</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methods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and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literature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studies</w:t>
      </w:r>
      <w:proofErr w:type="spellEnd"/>
      <w:r w:rsidRPr="004700A0">
        <w:rPr>
          <w:rFonts w:ascii="Cambria" w:hAnsi="Cambria"/>
          <w:i/>
          <w:iCs/>
          <w:sz w:val="20"/>
          <w:szCs w:val="20"/>
          <w:lang w:val="id-ID"/>
        </w:rPr>
        <w:t xml:space="preserve">. Data </w:t>
      </w:r>
      <w:proofErr w:type="spellStart"/>
      <w:r w:rsidRPr="004700A0">
        <w:rPr>
          <w:rFonts w:ascii="Cambria" w:hAnsi="Cambria"/>
          <w:i/>
          <w:iCs/>
          <w:sz w:val="20"/>
          <w:szCs w:val="20"/>
          <w:lang w:val="id-ID"/>
        </w:rPr>
        <w:t>analysis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done</w:t>
      </w:r>
      <w:proofErr w:type="spellEnd"/>
      <w:r w:rsidRPr="004700A0">
        <w:rPr>
          <w:rFonts w:ascii="Cambria" w:hAnsi="Cambria"/>
          <w:i/>
          <w:iCs/>
          <w:sz w:val="20"/>
          <w:szCs w:val="20"/>
          <w:lang w:val="id-ID"/>
        </w:rPr>
        <w:t xml:space="preserve"> in a </w:t>
      </w:r>
      <w:proofErr w:type="spellStart"/>
      <w:r w:rsidRPr="004700A0">
        <w:rPr>
          <w:rFonts w:ascii="Cambria" w:hAnsi="Cambria"/>
          <w:i/>
          <w:iCs/>
          <w:sz w:val="20"/>
          <w:szCs w:val="20"/>
          <w:lang w:val="id-ID"/>
        </w:rPr>
        <w:t>descriptive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way</w:t>
      </w:r>
      <w:proofErr w:type="spellEnd"/>
      <w:r w:rsidRPr="004700A0">
        <w:rPr>
          <w:rFonts w:ascii="Cambria" w:hAnsi="Cambria"/>
          <w:i/>
          <w:iCs/>
          <w:sz w:val="20"/>
          <w:szCs w:val="20"/>
          <w:lang w:val="id-ID"/>
        </w:rPr>
        <w:t xml:space="preserve">. The </w:t>
      </w:r>
      <w:proofErr w:type="spellStart"/>
      <w:r w:rsidRPr="004700A0">
        <w:rPr>
          <w:rFonts w:ascii="Cambria" w:hAnsi="Cambria"/>
          <w:i/>
          <w:iCs/>
          <w:sz w:val="20"/>
          <w:szCs w:val="20"/>
          <w:lang w:val="id-ID"/>
        </w:rPr>
        <w:t>results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this</w:t>
      </w:r>
      <w:proofErr w:type="spellEnd"/>
      <w:r w:rsidRPr="004700A0">
        <w:rPr>
          <w:rFonts w:ascii="Cambria" w:hAnsi="Cambria"/>
          <w:i/>
          <w:iCs/>
          <w:sz w:val="20"/>
          <w:szCs w:val="20"/>
          <w:lang w:val="id-ID"/>
        </w:rPr>
        <w:t xml:space="preserve"> study are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Implementation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Development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Recidivist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Prisoners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at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Lhoksukon </w:t>
      </w:r>
      <w:proofErr w:type="spellStart"/>
      <w:r w:rsidRPr="004700A0">
        <w:rPr>
          <w:rFonts w:ascii="Cambria" w:hAnsi="Cambria"/>
          <w:i/>
          <w:iCs/>
          <w:sz w:val="20"/>
          <w:szCs w:val="20"/>
          <w:lang w:val="id-ID"/>
        </w:rPr>
        <w:t>Class</w:t>
      </w:r>
      <w:proofErr w:type="spellEnd"/>
      <w:r w:rsidRPr="004700A0">
        <w:rPr>
          <w:rFonts w:ascii="Cambria" w:hAnsi="Cambria"/>
          <w:i/>
          <w:iCs/>
          <w:sz w:val="20"/>
          <w:szCs w:val="20"/>
          <w:lang w:val="id-ID"/>
        </w:rPr>
        <w:t xml:space="preserve"> IIB </w:t>
      </w:r>
      <w:proofErr w:type="spellStart"/>
      <w:r w:rsidRPr="004700A0">
        <w:rPr>
          <w:rFonts w:ascii="Cambria" w:hAnsi="Cambria"/>
          <w:i/>
          <w:iCs/>
          <w:sz w:val="20"/>
          <w:szCs w:val="20"/>
          <w:lang w:val="id-ID"/>
        </w:rPr>
        <w:t>Pemsayarakatan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Institution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first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which</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personality</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development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including</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recitation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congregational</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prayer</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lectures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and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learning</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things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related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to</w:t>
      </w:r>
      <w:proofErr w:type="spellEnd"/>
      <w:r w:rsidRPr="004700A0">
        <w:rPr>
          <w:rFonts w:ascii="Cambria" w:hAnsi="Cambria"/>
          <w:i/>
          <w:iCs/>
          <w:sz w:val="20"/>
          <w:szCs w:val="20"/>
          <w:lang w:val="id-ID"/>
        </w:rPr>
        <w:t xml:space="preserve"> Islam. The </w:t>
      </w:r>
      <w:proofErr w:type="spellStart"/>
      <w:r w:rsidRPr="004700A0">
        <w:rPr>
          <w:rFonts w:ascii="Cambria" w:hAnsi="Cambria"/>
          <w:i/>
          <w:iCs/>
          <w:sz w:val="20"/>
          <w:szCs w:val="20"/>
          <w:lang w:val="id-ID"/>
        </w:rPr>
        <w:t>obstacles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faced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by</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Lhoksukon </w:t>
      </w:r>
      <w:proofErr w:type="spellStart"/>
      <w:r w:rsidRPr="004700A0">
        <w:rPr>
          <w:rFonts w:ascii="Cambria" w:hAnsi="Cambria"/>
          <w:i/>
          <w:iCs/>
          <w:sz w:val="20"/>
          <w:szCs w:val="20"/>
          <w:lang w:val="id-ID"/>
        </w:rPr>
        <w:t>Class</w:t>
      </w:r>
      <w:proofErr w:type="spellEnd"/>
      <w:r w:rsidRPr="004700A0">
        <w:rPr>
          <w:rFonts w:ascii="Cambria" w:hAnsi="Cambria"/>
          <w:i/>
          <w:iCs/>
          <w:sz w:val="20"/>
          <w:szCs w:val="20"/>
          <w:lang w:val="id-ID"/>
        </w:rPr>
        <w:t xml:space="preserve"> IIB </w:t>
      </w:r>
      <w:proofErr w:type="spellStart"/>
      <w:r w:rsidRPr="004700A0">
        <w:rPr>
          <w:rFonts w:ascii="Cambria" w:hAnsi="Cambria"/>
          <w:i/>
          <w:iCs/>
          <w:sz w:val="20"/>
          <w:szCs w:val="20"/>
          <w:lang w:val="id-ID"/>
        </w:rPr>
        <w:t>Correctional</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Institution</w:t>
      </w:r>
      <w:proofErr w:type="spellEnd"/>
      <w:r w:rsidRPr="004700A0">
        <w:rPr>
          <w:rFonts w:ascii="Cambria" w:hAnsi="Cambria"/>
          <w:i/>
          <w:iCs/>
          <w:sz w:val="20"/>
          <w:szCs w:val="20"/>
          <w:lang w:val="id-ID"/>
        </w:rPr>
        <w:t xml:space="preserve"> are </w:t>
      </w:r>
      <w:proofErr w:type="spellStart"/>
      <w:r w:rsidRPr="004700A0">
        <w:rPr>
          <w:rFonts w:ascii="Cambria" w:hAnsi="Cambria"/>
          <w:i/>
          <w:iCs/>
          <w:sz w:val="20"/>
          <w:szCs w:val="20"/>
          <w:lang w:val="id-ID"/>
        </w:rPr>
        <w:t>seen</w:t>
      </w:r>
      <w:proofErr w:type="spellEnd"/>
      <w:r w:rsidRPr="004700A0">
        <w:rPr>
          <w:rFonts w:ascii="Cambria" w:hAnsi="Cambria"/>
          <w:i/>
          <w:iCs/>
          <w:sz w:val="20"/>
          <w:szCs w:val="20"/>
          <w:lang w:val="id-ID"/>
        </w:rPr>
        <w:t xml:space="preserve"> in </w:t>
      </w:r>
      <w:proofErr w:type="spellStart"/>
      <w:r w:rsidRPr="004700A0">
        <w:rPr>
          <w:rFonts w:ascii="Cambria" w:hAnsi="Cambria"/>
          <w:i/>
          <w:iCs/>
          <w:sz w:val="20"/>
          <w:szCs w:val="20"/>
          <w:lang w:val="id-ID"/>
        </w:rPr>
        <w:t>terms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facilities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and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quantity</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different</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ethnicities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lack</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security</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officers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number</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prisoners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residents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who</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exceed</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capacity</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physical</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facilities</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of</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the</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Correctional</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Institution</w:t>
      </w:r>
      <w:proofErr w:type="spellEnd"/>
      <w:r w:rsidRPr="004700A0">
        <w:rPr>
          <w:rFonts w:ascii="Cambria" w:hAnsi="Cambria"/>
          <w:i/>
          <w:iCs/>
          <w:sz w:val="20"/>
          <w:szCs w:val="20"/>
          <w:lang w:val="id-ID"/>
        </w:rPr>
        <w:t xml:space="preserve"> </w:t>
      </w:r>
      <w:proofErr w:type="spellStart"/>
      <w:r w:rsidRPr="004700A0">
        <w:rPr>
          <w:rFonts w:ascii="Cambria" w:hAnsi="Cambria"/>
          <w:i/>
          <w:iCs/>
          <w:sz w:val="20"/>
          <w:szCs w:val="20"/>
          <w:lang w:val="id-ID"/>
        </w:rPr>
        <w:t>building</w:t>
      </w:r>
      <w:proofErr w:type="spellEnd"/>
      <w:r w:rsidRPr="004700A0">
        <w:rPr>
          <w:rFonts w:ascii="Cambria" w:hAnsi="Cambria"/>
          <w:i/>
          <w:iCs/>
          <w:sz w:val="20"/>
          <w:szCs w:val="20"/>
          <w:lang w:val="id-ID"/>
        </w:rPr>
        <w:t>.</w:t>
      </w:r>
    </w:p>
    <w:p w14:paraId="151CD0B0" w14:textId="77777777" w:rsidR="004700A0" w:rsidRPr="004700A0" w:rsidRDefault="004700A0" w:rsidP="004700A0">
      <w:pPr>
        <w:spacing w:after="0" w:line="240" w:lineRule="auto"/>
        <w:contextualSpacing/>
        <w:jc w:val="both"/>
        <w:rPr>
          <w:rFonts w:ascii="Cambria" w:hAnsi="Cambria"/>
          <w:i/>
          <w:iCs/>
          <w:sz w:val="20"/>
          <w:szCs w:val="20"/>
          <w:lang w:val="id-ID"/>
        </w:rPr>
      </w:pPr>
    </w:p>
    <w:bookmarkEnd w:id="0"/>
    <w:p w14:paraId="0D7EA2D1" w14:textId="77777777" w:rsidR="004700A0" w:rsidRPr="004700A0" w:rsidRDefault="004700A0" w:rsidP="004700A0">
      <w:pPr>
        <w:spacing w:after="0" w:line="240" w:lineRule="auto"/>
        <w:contextualSpacing/>
        <w:rPr>
          <w:rFonts w:ascii="Cambria" w:hAnsi="Cambria"/>
          <w:b/>
          <w:bCs/>
          <w:i/>
          <w:iCs/>
          <w:sz w:val="24"/>
          <w:szCs w:val="24"/>
          <w:lang w:val="id-ID"/>
        </w:rPr>
      </w:pPr>
      <w:proofErr w:type="spellStart"/>
      <w:r w:rsidRPr="004700A0">
        <w:rPr>
          <w:rFonts w:ascii="Cambria" w:hAnsi="Cambria"/>
          <w:b/>
          <w:bCs/>
          <w:i/>
          <w:iCs/>
          <w:sz w:val="24"/>
          <w:szCs w:val="24"/>
          <w:lang w:val="id-ID"/>
        </w:rPr>
        <w:t>Keywords</w:t>
      </w:r>
      <w:proofErr w:type="spellEnd"/>
      <w:r w:rsidRPr="004700A0">
        <w:rPr>
          <w:rFonts w:ascii="Cambria" w:hAnsi="Cambria"/>
          <w:b/>
          <w:bCs/>
          <w:i/>
          <w:iCs/>
          <w:sz w:val="24"/>
          <w:szCs w:val="24"/>
          <w:lang w:val="id-ID"/>
        </w:rPr>
        <w:t xml:space="preserve">: </w:t>
      </w:r>
      <w:proofErr w:type="spellStart"/>
      <w:r w:rsidRPr="004700A0">
        <w:rPr>
          <w:rFonts w:ascii="Cambria" w:hAnsi="Cambria"/>
          <w:i/>
          <w:iCs/>
          <w:sz w:val="24"/>
          <w:szCs w:val="24"/>
          <w:lang w:val="id-ID"/>
        </w:rPr>
        <w:t>Coaching</w:t>
      </w:r>
      <w:proofErr w:type="spellEnd"/>
      <w:r w:rsidRPr="004700A0">
        <w:rPr>
          <w:rFonts w:ascii="Cambria" w:hAnsi="Cambria"/>
          <w:i/>
          <w:iCs/>
          <w:sz w:val="24"/>
          <w:szCs w:val="24"/>
          <w:lang w:val="id-ID"/>
        </w:rPr>
        <w:t xml:space="preserve"> </w:t>
      </w:r>
      <w:proofErr w:type="spellStart"/>
      <w:r w:rsidRPr="004700A0">
        <w:rPr>
          <w:rFonts w:ascii="Cambria" w:hAnsi="Cambria"/>
          <w:i/>
          <w:iCs/>
          <w:sz w:val="24"/>
          <w:szCs w:val="24"/>
          <w:lang w:val="id-ID"/>
        </w:rPr>
        <w:t>Patterns</w:t>
      </w:r>
      <w:proofErr w:type="spellEnd"/>
      <w:r w:rsidRPr="004700A0">
        <w:rPr>
          <w:rFonts w:ascii="Cambria" w:hAnsi="Cambria"/>
          <w:i/>
          <w:iCs/>
          <w:sz w:val="24"/>
          <w:szCs w:val="24"/>
          <w:lang w:val="id-ID"/>
        </w:rPr>
        <w:t xml:space="preserve">, </w:t>
      </w:r>
      <w:proofErr w:type="spellStart"/>
      <w:r w:rsidRPr="004700A0">
        <w:rPr>
          <w:rFonts w:ascii="Cambria" w:hAnsi="Cambria"/>
          <w:i/>
          <w:iCs/>
          <w:sz w:val="24"/>
          <w:szCs w:val="24"/>
          <w:lang w:val="id-ID"/>
        </w:rPr>
        <w:t>Correctional</w:t>
      </w:r>
      <w:proofErr w:type="spellEnd"/>
      <w:r w:rsidRPr="004700A0">
        <w:rPr>
          <w:rFonts w:ascii="Cambria" w:hAnsi="Cambria"/>
          <w:i/>
          <w:iCs/>
          <w:sz w:val="24"/>
          <w:szCs w:val="24"/>
          <w:lang w:val="id-ID"/>
        </w:rPr>
        <w:t xml:space="preserve"> </w:t>
      </w:r>
      <w:proofErr w:type="spellStart"/>
      <w:r w:rsidRPr="004700A0">
        <w:rPr>
          <w:rFonts w:ascii="Cambria" w:hAnsi="Cambria"/>
          <w:i/>
          <w:iCs/>
          <w:sz w:val="24"/>
          <w:szCs w:val="24"/>
          <w:lang w:val="id-ID"/>
        </w:rPr>
        <w:t>Institutions</w:t>
      </w:r>
      <w:proofErr w:type="spellEnd"/>
      <w:r w:rsidRPr="004700A0">
        <w:rPr>
          <w:rFonts w:ascii="Cambria" w:hAnsi="Cambria"/>
          <w:i/>
          <w:iCs/>
          <w:sz w:val="24"/>
          <w:szCs w:val="24"/>
          <w:lang w:val="id-ID"/>
        </w:rPr>
        <w:t xml:space="preserve">, </w:t>
      </w:r>
      <w:proofErr w:type="spellStart"/>
      <w:r w:rsidRPr="004700A0">
        <w:rPr>
          <w:rFonts w:ascii="Cambria" w:hAnsi="Cambria"/>
          <w:i/>
          <w:iCs/>
          <w:sz w:val="24"/>
          <w:szCs w:val="24"/>
          <w:lang w:val="id-ID"/>
        </w:rPr>
        <w:t>Recidivists</w:t>
      </w:r>
      <w:proofErr w:type="spellEnd"/>
      <w:r w:rsidRPr="004700A0">
        <w:rPr>
          <w:rFonts w:ascii="Cambria" w:hAnsi="Cambria"/>
          <w:b/>
          <w:bCs/>
          <w:i/>
          <w:iCs/>
          <w:sz w:val="24"/>
          <w:szCs w:val="24"/>
          <w:lang w:val="id-ID"/>
        </w:rPr>
        <w:t>.</w:t>
      </w:r>
    </w:p>
    <w:p w14:paraId="4E38EC37" w14:textId="77777777" w:rsidR="004700A0" w:rsidRPr="004700A0" w:rsidRDefault="004700A0" w:rsidP="004700A0">
      <w:pPr>
        <w:spacing w:after="0" w:line="240" w:lineRule="auto"/>
        <w:contextualSpacing/>
        <w:rPr>
          <w:rFonts w:ascii="Cambria" w:eastAsia="Times New Roman" w:hAnsi="Cambria"/>
          <w:color w:val="000000"/>
          <w:sz w:val="24"/>
          <w:szCs w:val="24"/>
          <w:lang w:val="id-ID"/>
        </w:rPr>
      </w:pPr>
    </w:p>
    <w:p w14:paraId="78CACDF9" w14:textId="77777777" w:rsidR="004700A0" w:rsidRPr="004700A0" w:rsidRDefault="004700A0" w:rsidP="004700A0">
      <w:pPr>
        <w:spacing w:after="0" w:line="240" w:lineRule="auto"/>
        <w:contextualSpacing/>
        <w:jc w:val="both"/>
        <w:rPr>
          <w:rFonts w:ascii="Cambria" w:hAnsi="Cambria"/>
          <w:b/>
          <w:bCs/>
          <w:sz w:val="24"/>
          <w:szCs w:val="24"/>
          <w:lang w:val="id-ID"/>
        </w:rPr>
      </w:pPr>
      <w:r w:rsidRPr="004700A0">
        <w:rPr>
          <w:rFonts w:ascii="Cambria" w:hAnsi="Cambria"/>
          <w:b/>
          <w:bCs/>
          <w:sz w:val="24"/>
          <w:szCs w:val="24"/>
          <w:lang w:val="id-ID"/>
        </w:rPr>
        <w:t>Abstrak</w:t>
      </w:r>
    </w:p>
    <w:p w14:paraId="174CBB0D" w14:textId="77777777" w:rsidR="004700A0" w:rsidRPr="004700A0" w:rsidRDefault="004700A0" w:rsidP="004700A0">
      <w:pPr>
        <w:spacing w:after="0" w:line="240" w:lineRule="auto"/>
        <w:contextualSpacing/>
        <w:jc w:val="both"/>
        <w:rPr>
          <w:rFonts w:ascii="Cambria" w:hAnsi="Cambria"/>
          <w:b/>
          <w:bCs/>
          <w:sz w:val="24"/>
          <w:szCs w:val="24"/>
          <w:lang w:val="id-ID"/>
        </w:rPr>
      </w:pPr>
    </w:p>
    <w:p w14:paraId="75B0A348" w14:textId="77777777" w:rsidR="004700A0" w:rsidRPr="004700A0" w:rsidRDefault="004700A0" w:rsidP="004700A0">
      <w:pPr>
        <w:spacing w:after="0" w:line="240" w:lineRule="auto"/>
        <w:contextualSpacing/>
        <w:jc w:val="both"/>
        <w:rPr>
          <w:rFonts w:ascii="Cambria" w:hAnsi="Cambria"/>
          <w:b/>
          <w:bCs/>
          <w:sz w:val="20"/>
          <w:szCs w:val="20"/>
        </w:rPr>
      </w:pPr>
      <w:r w:rsidRPr="004700A0">
        <w:rPr>
          <w:rFonts w:ascii="Cambria" w:hAnsi="Cambria"/>
          <w:b/>
          <w:bCs/>
          <w:sz w:val="24"/>
          <w:szCs w:val="24"/>
          <w:lang w:val="id-ID"/>
        </w:rPr>
        <w:tab/>
      </w:r>
      <w:bookmarkStart w:id="1" w:name="_Hlk181963147"/>
      <w:r w:rsidRPr="004700A0">
        <w:rPr>
          <w:rFonts w:ascii="Cambria" w:hAnsi="Cambria"/>
          <w:sz w:val="20"/>
          <w:szCs w:val="20"/>
          <w:lang w:val="id-ID"/>
        </w:rPr>
        <w:t>Pembinaan residivis penting untuk membantu mantan narapidana berintegrasi kembali ke masyarakat dan menurunkan risiko pengulangan tindak pidana. Dengan dukungan lembaga pemasyarakatan, keluarga, dan masyarakat, pembinaan komprehensif diharapkan dapat mengatasi tekanan ekonomi, stigma sosial, dan keterbatasan akses kerja yang mendorong residivisme, sehingga mereka dapat menjalani kehidupan produktif jauh dari kejahatan.</w:t>
      </w:r>
      <w:r w:rsidRPr="004700A0">
        <w:rPr>
          <w:rFonts w:ascii="Cambria" w:hAnsi="Cambria"/>
          <w:b/>
          <w:bCs/>
          <w:sz w:val="20"/>
          <w:szCs w:val="20"/>
        </w:rPr>
        <w:t xml:space="preserve"> </w:t>
      </w:r>
      <w:proofErr w:type="spellStart"/>
      <w:r w:rsidRPr="004700A0">
        <w:rPr>
          <w:rFonts w:ascii="Cambria" w:hAnsi="Cambria"/>
          <w:sz w:val="20"/>
          <w:szCs w:val="20"/>
        </w:rPr>
        <w:t>Penelitian</w:t>
      </w:r>
      <w:proofErr w:type="spellEnd"/>
      <w:r w:rsidRPr="004700A0">
        <w:rPr>
          <w:rFonts w:ascii="Cambria" w:hAnsi="Cambria"/>
          <w:sz w:val="20"/>
          <w:szCs w:val="20"/>
        </w:rPr>
        <w:t xml:space="preserve"> </w:t>
      </w:r>
      <w:proofErr w:type="spellStart"/>
      <w:r w:rsidRPr="004700A0">
        <w:rPr>
          <w:rFonts w:ascii="Cambria" w:hAnsi="Cambria"/>
          <w:sz w:val="20"/>
          <w:szCs w:val="20"/>
        </w:rPr>
        <w:t>ini</w:t>
      </w:r>
      <w:proofErr w:type="spellEnd"/>
      <w:r w:rsidRPr="004700A0">
        <w:rPr>
          <w:rFonts w:ascii="Cambria" w:hAnsi="Cambria"/>
          <w:sz w:val="20"/>
          <w:szCs w:val="20"/>
        </w:rPr>
        <w:t xml:space="preserve"> </w:t>
      </w:r>
      <w:r w:rsidRPr="004700A0">
        <w:rPr>
          <w:rFonts w:ascii="Cambria" w:hAnsi="Cambria"/>
          <w:sz w:val="20"/>
          <w:szCs w:val="20"/>
          <w:lang w:val="id-ID"/>
        </w:rPr>
        <w:t xml:space="preserve">bertujuan untuk mengetahui pola pembinaan terhadap residivis sebagai upaya pencegahan pengulangan tindak pidana pencurian di Lembaga Pemasyarakatan Kelas IIB Lhoksukon, mengetahui hambatan serta upaya pola pembinaan terhadap residivis pengulangan tindak pidana pencurian di Lembaga </w:t>
      </w:r>
      <w:proofErr w:type="gramStart"/>
      <w:r w:rsidRPr="004700A0">
        <w:rPr>
          <w:rFonts w:ascii="Cambria" w:hAnsi="Cambria"/>
          <w:sz w:val="20"/>
          <w:szCs w:val="20"/>
          <w:lang w:val="id-ID"/>
        </w:rPr>
        <w:t>Pemasyarakatan  Kelas</w:t>
      </w:r>
      <w:proofErr w:type="gramEnd"/>
      <w:r w:rsidRPr="004700A0">
        <w:rPr>
          <w:rFonts w:ascii="Cambria" w:hAnsi="Cambria"/>
          <w:sz w:val="20"/>
          <w:szCs w:val="20"/>
          <w:lang w:val="id-ID"/>
        </w:rPr>
        <w:t xml:space="preserve"> IIB Lhoksukon.</w:t>
      </w:r>
      <w:r w:rsidRPr="004700A0">
        <w:rPr>
          <w:rFonts w:ascii="Cambria" w:hAnsi="Cambria"/>
          <w:sz w:val="20"/>
          <w:szCs w:val="20"/>
        </w:rPr>
        <w:t xml:space="preserve"> </w:t>
      </w:r>
      <w:r w:rsidRPr="004700A0">
        <w:rPr>
          <w:rFonts w:ascii="Cambria" w:hAnsi="Cambria"/>
          <w:sz w:val="20"/>
          <w:szCs w:val="20"/>
          <w:lang w:val="id-ID"/>
        </w:rPr>
        <w:t xml:space="preserve">Penelitian ini menggunakan metode penelitian kualitatif, dengan jenis penelitian yuridis empiris. Teknik pengumpulan data dilakukan dengan metode wawancara dan studi kepustakaan. Analisis data dilakukan dengan cara deskriptif. Hasil penelitian ini adalah </w:t>
      </w:r>
      <w:r w:rsidRPr="004700A0">
        <w:rPr>
          <w:rFonts w:ascii="Cambria" w:eastAsia="Times New Roman" w:hAnsi="Cambria"/>
          <w:color w:val="000000"/>
          <w:sz w:val="20"/>
          <w:szCs w:val="20"/>
          <w:lang w:val="id-ID"/>
        </w:rPr>
        <w:t xml:space="preserve">Pelaksanaan Pembinaan Narapidana </w:t>
      </w:r>
      <w:r w:rsidRPr="004700A0">
        <w:rPr>
          <w:rFonts w:ascii="Cambria" w:eastAsia="Times New Roman" w:hAnsi="Cambria"/>
          <w:color w:val="000000"/>
          <w:sz w:val="20"/>
          <w:szCs w:val="20"/>
          <w:lang w:val="id-ID"/>
        </w:rPr>
        <w:lastRenderedPageBreak/>
        <w:t xml:space="preserve">Residivis di Lembaga </w:t>
      </w:r>
      <w:proofErr w:type="spellStart"/>
      <w:r w:rsidRPr="004700A0">
        <w:rPr>
          <w:rFonts w:ascii="Cambria" w:eastAsia="Times New Roman" w:hAnsi="Cambria"/>
          <w:color w:val="000000"/>
          <w:sz w:val="20"/>
          <w:szCs w:val="20"/>
          <w:lang w:val="id-ID"/>
        </w:rPr>
        <w:t>Pemsayarakatan</w:t>
      </w:r>
      <w:proofErr w:type="spellEnd"/>
      <w:r w:rsidRPr="004700A0">
        <w:rPr>
          <w:rFonts w:ascii="Cambria" w:eastAsia="Times New Roman" w:hAnsi="Cambria"/>
          <w:color w:val="000000"/>
          <w:sz w:val="20"/>
          <w:szCs w:val="20"/>
          <w:lang w:val="id-ID"/>
        </w:rPr>
        <w:t xml:space="preserve"> Kelas IIB Lhoksukon yang pertama pembinaan kepribadian meliputi pengajian, </w:t>
      </w:r>
      <w:proofErr w:type="spellStart"/>
      <w:r w:rsidRPr="004700A0">
        <w:rPr>
          <w:rFonts w:ascii="Cambria" w:eastAsia="Times New Roman" w:hAnsi="Cambria"/>
          <w:color w:val="000000"/>
          <w:sz w:val="20"/>
          <w:szCs w:val="20"/>
          <w:lang w:val="id-ID"/>
        </w:rPr>
        <w:t>sholat</w:t>
      </w:r>
      <w:proofErr w:type="spellEnd"/>
      <w:r w:rsidRPr="004700A0">
        <w:rPr>
          <w:rFonts w:ascii="Cambria" w:eastAsia="Times New Roman" w:hAnsi="Cambria"/>
          <w:color w:val="000000"/>
          <w:sz w:val="20"/>
          <w:szCs w:val="20"/>
          <w:lang w:val="id-ID"/>
        </w:rPr>
        <w:t xml:space="preserve"> berjamaah, ceramah dan mempelajari hal-hal yang berkaitan dengan </w:t>
      </w:r>
      <w:proofErr w:type="spellStart"/>
      <w:r w:rsidRPr="004700A0">
        <w:rPr>
          <w:rFonts w:ascii="Cambria" w:eastAsia="Times New Roman" w:hAnsi="Cambria"/>
          <w:color w:val="000000"/>
          <w:sz w:val="20"/>
          <w:szCs w:val="20"/>
          <w:lang w:val="id-ID"/>
        </w:rPr>
        <w:t>islam</w:t>
      </w:r>
      <w:proofErr w:type="spellEnd"/>
      <w:r w:rsidRPr="004700A0">
        <w:rPr>
          <w:rFonts w:ascii="Cambria" w:eastAsia="Times New Roman" w:hAnsi="Cambria"/>
          <w:color w:val="000000"/>
          <w:sz w:val="20"/>
          <w:szCs w:val="20"/>
          <w:lang w:val="id-ID"/>
        </w:rPr>
        <w:t xml:space="preserve">. Hambatan yang dihadapi Lembaga Pemasyarakatan kelas IIB Lhoksukon yaitu dilihat dari segi fasilitas dan kuantitas: etnis yang berbeda, kurangnya jumlah petugas keamanan, jumlah warga binaan (penghuni) yang melebihi kapasitas, sarana fisik bangunan Lembaga Pemasyarakatan, serta masih kurangnya minat warga binaan khususnya bagi narapidana residivis. </w:t>
      </w:r>
      <w:r w:rsidRPr="004700A0">
        <w:rPr>
          <w:rFonts w:ascii="Cambria" w:hAnsi="Cambria"/>
          <w:sz w:val="20"/>
          <w:szCs w:val="20"/>
        </w:rPr>
        <w:t xml:space="preserve">Kesimpulan </w:t>
      </w:r>
      <w:proofErr w:type="spellStart"/>
      <w:r w:rsidRPr="004700A0">
        <w:rPr>
          <w:rFonts w:ascii="Cambria" w:hAnsi="Cambria"/>
          <w:sz w:val="20"/>
          <w:szCs w:val="20"/>
        </w:rPr>
        <w:t>penelitian</w:t>
      </w:r>
      <w:proofErr w:type="spellEnd"/>
      <w:r w:rsidRPr="004700A0">
        <w:rPr>
          <w:rFonts w:ascii="Cambria" w:hAnsi="Cambria"/>
          <w:sz w:val="20"/>
          <w:szCs w:val="20"/>
        </w:rPr>
        <w:t xml:space="preserve"> </w:t>
      </w:r>
      <w:proofErr w:type="spellStart"/>
      <w:r w:rsidRPr="004700A0">
        <w:rPr>
          <w:rFonts w:ascii="Cambria" w:hAnsi="Cambria"/>
          <w:sz w:val="20"/>
          <w:szCs w:val="20"/>
        </w:rPr>
        <w:t>ini</w:t>
      </w:r>
      <w:proofErr w:type="spellEnd"/>
      <w:r w:rsidRPr="004700A0">
        <w:rPr>
          <w:rFonts w:ascii="Cambria" w:hAnsi="Cambria"/>
          <w:sz w:val="20"/>
          <w:szCs w:val="20"/>
        </w:rPr>
        <w:t xml:space="preserve"> </w:t>
      </w:r>
      <w:proofErr w:type="spellStart"/>
      <w:r w:rsidRPr="004700A0">
        <w:rPr>
          <w:rFonts w:ascii="Cambria" w:hAnsi="Cambria"/>
          <w:sz w:val="20"/>
          <w:szCs w:val="20"/>
        </w:rPr>
        <w:t>menunjukkan</w:t>
      </w:r>
      <w:proofErr w:type="spellEnd"/>
      <w:r w:rsidRPr="004700A0">
        <w:rPr>
          <w:rFonts w:ascii="Cambria" w:hAnsi="Cambria"/>
          <w:sz w:val="20"/>
          <w:szCs w:val="20"/>
        </w:rPr>
        <w:t xml:space="preserve"> </w:t>
      </w:r>
      <w:proofErr w:type="spellStart"/>
      <w:r w:rsidRPr="004700A0">
        <w:rPr>
          <w:rFonts w:ascii="Cambria" w:hAnsi="Cambria"/>
          <w:sz w:val="20"/>
          <w:szCs w:val="20"/>
        </w:rPr>
        <w:t>bahwa</w:t>
      </w:r>
      <w:proofErr w:type="spellEnd"/>
      <w:r w:rsidRPr="004700A0">
        <w:rPr>
          <w:rFonts w:ascii="Cambria" w:hAnsi="Cambria"/>
          <w:sz w:val="20"/>
          <w:szCs w:val="20"/>
        </w:rPr>
        <w:t xml:space="preserve"> </w:t>
      </w:r>
      <w:r w:rsidRPr="004700A0">
        <w:rPr>
          <w:rFonts w:ascii="Cambria" w:hAnsi="Cambria"/>
          <w:sz w:val="20"/>
          <w:szCs w:val="20"/>
          <w:lang w:val="id-ID"/>
        </w:rPr>
        <w:t xml:space="preserve">Pembinaan residivis di </w:t>
      </w:r>
      <w:proofErr w:type="spellStart"/>
      <w:r w:rsidRPr="004700A0">
        <w:rPr>
          <w:rFonts w:ascii="Cambria" w:hAnsi="Cambria"/>
          <w:sz w:val="20"/>
          <w:szCs w:val="20"/>
          <w:lang w:val="id-ID"/>
        </w:rPr>
        <w:t>Lapas</w:t>
      </w:r>
      <w:proofErr w:type="spellEnd"/>
      <w:r w:rsidRPr="004700A0">
        <w:rPr>
          <w:rFonts w:ascii="Cambria" w:hAnsi="Cambria"/>
          <w:sz w:val="20"/>
          <w:szCs w:val="20"/>
          <w:lang w:val="id-ID"/>
        </w:rPr>
        <w:t xml:space="preserve"> Kelas IIB Lhoksukon mencakup aspek kepribadian melalui kegiatan religius dan edukasi, serta pembinaan kemandirian. Hambatan utama adalah keterbatasan fasilitas, kurangnya petugas, kelebihan kapasitas penghuni, dan rendahnya minat residivis. Pendekatan </w:t>
      </w:r>
      <w:proofErr w:type="spellStart"/>
      <w:r w:rsidRPr="004700A0">
        <w:rPr>
          <w:rFonts w:ascii="Cambria" w:hAnsi="Cambria"/>
          <w:sz w:val="20"/>
          <w:szCs w:val="20"/>
          <w:lang w:val="id-ID"/>
        </w:rPr>
        <w:t>humanistik</w:t>
      </w:r>
      <w:proofErr w:type="spellEnd"/>
      <w:r w:rsidRPr="004700A0">
        <w:rPr>
          <w:rFonts w:ascii="Cambria" w:hAnsi="Cambria"/>
          <w:sz w:val="20"/>
          <w:szCs w:val="20"/>
          <w:lang w:val="id-ID"/>
        </w:rPr>
        <w:t xml:space="preserve"> berbasis kekeluargaan diterapkan untuk menjembatani perbedaan etnis, menciptakan hubungan yang baik dan mendukung kelancaran pembinaan.</w:t>
      </w:r>
    </w:p>
    <w:bookmarkEnd w:id="1"/>
    <w:p w14:paraId="1474FEE4" w14:textId="77777777" w:rsidR="004700A0" w:rsidRPr="004700A0" w:rsidRDefault="004700A0" w:rsidP="004700A0">
      <w:pPr>
        <w:spacing w:after="0" w:line="240" w:lineRule="auto"/>
        <w:ind w:firstLine="720"/>
        <w:contextualSpacing/>
        <w:jc w:val="both"/>
        <w:rPr>
          <w:rFonts w:ascii="Cambria" w:eastAsia="Times New Roman" w:hAnsi="Cambria"/>
          <w:color w:val="000000"/>
          <w:sz w:val="20"/>
          <w:szCs w:val="20"/>
          <w:lang w:val="id-ID"/>
        </w:rPr>
      </w:pPr>
    </w:p>
    <w:p w14:paraId="67631C82" w14:textId="77777777" w:rsidR="004700A0" w:rsidRPr="004700A0" w:rsidRDefault="004700A0" w:rsidP="004700A0">
      <w:pPr>
        <w:spacing w:after="0" w:line="360" w:lineRule="auto"/>
        <w:contextualSpacing/>
        <w:jc w:val="both"/>
        <w:rPr>
          <w:rFonts w:ascii="Cambria" w:eastAsia="Times New Roman" w:hAnsi="Cambria"/>
          <w:color w:val="000000"/>
          <w:sz w:val="24"/>
          <w:szCs w:val="24"/>
          <w:lang w:val="id-ID"/>
        </w:rPr>
      </w:pPr>
      <w:r w:rsidRPr="004700A0">
        <w:rPr>
          <w:rFonts w:ascii="Cambria" w:eastAsia="Times New Roman" w:hAnsi="Cambria"/>
          <w:b/>
          <w:bCs/>
          <w:color w:val="000000"/>
          <w:sz w:val="24"/>
          <w:szCs w:val="24"/>
          <w:lang w:val="id-ID"/>
        </w:rPr>
        <w:t xml:space="preserve">Kata Kunci: </w:t>
      </w:r>
      <w:r w:rsidRPr="004700A0">
        <w:rPr>
          <w:rFonts w:ascii="Cambria" w:eastAsia="Times New Roman" w:hAnsi="Cambria"/>
          <w:color w:val="000000"/>
          <w:sz w:val="24"/>
          <w:szCs w:val="24"/>
          <w:lang w:val="id-ID"/>
        </w:rPr>
        <w:t>Pola Pembinaan, Lembaga Pemasyarakatan, Residivis.</w:t>
      </w:r>
    </w:p>
    <w:p w14:paraId="6049A375" w14:textId="77777777" w:rsidR="004700A0" w:rsidRPr="004700A0" w:rsidRDefault="004700A0" w:rsidP="004700A0">
      <w:pPr>
        <w:spacing w:after="0" w:line="360" w:lineRule="auto"/>
        <w:contextualSpacing/>
        <w:jc w:val="both"/>
        <w:rPr>
          <w:rFonts w:ascii="Cambria" w:hAnsi="Cambria"/>
          <w:sz w:val="24"/>
          <w:szCs w:val="24"/>
          <w:lang w:val="id-ID"/>
        </w:rPr>
      </w:pPr>
    </w:p>
    <w:p w14:paraId="04109F7E" w14:textId="77777777" w:rsidR="004700A0" w:rsidRPr="004700A0" w:rsidRDefault="004700A0" w:rsidP="004700A0">
      <w:pPr>
        <w:numPr>
          <w:ilvl w:val="0"/>
          <w:numId w:val="10"/>
        </w:numPr>
        <w:spacing w:after="0" w:line="360" w:lineRule="auto"/>
        <w:ind w:left="284" w:hanging="284"/>
        <w:contextualSpacing/>
        <w:rPr>
          <w:rFonts w:ascii="Cambria" w:hAnsi="Cambria"/>
          <w:b/>
          <w:bCs/>
          <w:kern w:val="2"/>
          <w:lang w:val="id-ID"/>
        </w:rPr>
      </w:pPr>
      <w:r w:rsidRPr="004700A0">
        <w:rPr>
          <w:rFonts w:ascii="Cambria" w:hAnsi="Cambria"/>
          <w:b/>
          <w:bCs/>
          <w:kern w:val="2"/>
          <w:lang w:val="id-ID"/>
        </w:rPr>
        <w:t>PENDAHULUAN</w:t>
      </w:r>
    </w:p>
    <w:p w14:paraId="0CC34C0A" w14:textId="77777777" w:rsidR="004700A0" w:rsidRPr="004700A0" w:rsidRDefault="004700A0" w:rsidP="004700A0">
      <w:pPr>
        <w:spacing w:after="0" w:line="360" w:lineRule="auto"/>
        <w:ind w:firstLine="720"/>
        <w:contextualSpacing/>
        <w:jc w:val="both"/>
        <w:rPr>
          <w:rFonts w:ascii="Cambria" w:hAnsi="Cambria"/>
          <w:color w:val="000000"/>
          <w:kern w:val="2"/>
          <w:sz w:val="24"/>
          <w:szCs w:val="24"/>
          <w:lang w:val="id-ID"/>
        </w:rPr>
      </w:pPr>
      <w:r w:rsidRPr="004700A0">
        <w:rPr>
          <w:rFonts w:ascii="Cambria" w:eastAsia="Times New Roman" w:hAnsi="Cambria"/>
          <w:color w:val="000000"/>
          <w:sz w:val="24"/>
          <w:szCs w:val="24"/>
          <w:lang w:val="id-ID"/>
        </w:rPr>
        <w:t xml:space="preserve">Indonesia merupakan negara hukum, yang tentunya menjadikan hukum sebagai sistem penting dalam pelaksanaan rangkaian kekuasaan dan kelembagaan Negara. Hukum </w:t>
      </w:r>
      <w:proofErr w:type="spellStart"/>
      <w:r w:rsidRPr="004700A0">
        <w:rPr>
          <w:rFonts w:ascii="Cambria" w:eastAsia="Times New Roman" w:hAnsi="Cambria"/>
          <w:color w:val="000000"/>
          <w:sz w:val="24"/>
          <w:szCs w:val="24"/>
          <w:lang w:val="id-ID"/>
        </w:rPr>
        <w:t>dimana</w:t>
      </w:r>
      <w:proofErr w:type="spellEnd"/>
      <w:r w:rsidRPr="004700A0">
        <w:rPr>
          <w:rFonts w:ascii="Cambria" w:eastAsia="Times New Roman" w:hAnsi="Cambria"/>
          <w:color w:val="000000"/>
          <w:sz w:val="24"/>
          <w:szCs w:val="24"/>
          <w:lang w:val="id-ID"/>
        </w:rPr>
        <w:t xml:space="preserve"> sering dikatakan dengan seperangkat aturan yang mengatur tingkah laku manusia dalam bermasyarakat yang bertujuan untuk menciptakan </w:t>
      </w:r>
      <w:r w:rsidRPr="004700A0">
        <w:rPr>
          <w:rFonts w:ascii="Cambria" w:hAnsi="Cambria"/>
          <w:color w:val="000000"/>
          <w:kern w:val="2"/>
          <w:sz w:val="24"/>
          <w:szCs w:val="24"/>
          <w:lang w:val="id-ID"/>
        </w:rPr>
        <w:t xml:space="preserve">kesejahteraan, </w:t>
      </w:r>
      <w:proofErr w:type="spellStart"/>
      <w:r w:rsidRPr="004700A0">
        <w:rPr>
          <w:rFonts w:ascii="Cambria" w:hAnsi="Cambria"/>
          <w:color w:val="000000"/>
          <w:kern w:val="2"/>
          <w:sz w:val="24"/>
          <w:szCs w:val="24"/>
          <w:lang w:val="id-ID"/>
        </w:rPr>
        <w:t>ketentraman</w:t>
      </w:r>
      <w:proofErr w:type="spellEnd"/>
      <w:r w:rsidRPr="004700A0">
        <w:rPr>
          <w:rFonts w:ascii="Cambria" w:hAnsi="Cambria"/>
          <w:color w:val="000000"/>
          <w:kern w:val="2"/>
          <w:sz w:val="24"/>
          <w:szCs w:val="24"/>
          <w:lang w:val="id-ID"/>
        </w:rPr>
        <w:t>, dan kenyamanan dalam kehidupan.</w:t>
      </w:r>
      <w:r w:rsidRPr="004700A0">
        <w:rPr>
          <w:rFonts w:ascii="Cambria" w:hAnsi="Cambria"/>
          <w:color w:val="000000"/>
          <w:kern w:val="2"/>
          <w:sz w:val="24"/>
          <w:szCs w:val="24"/>
          <w:vertAlign w:val="superscript"/>
          <w:lang w:val="id-ID"/>
        </w:rPr>
        <w:footnoteReference w:id="1"/>
      </w:r>
    </w:p>
    <w:p w14:paraId="3B48D601" w14:textId="77777777" w:rsidR="004700A0" w:rsidRPr="004700A0" w:rsidRDefault="004700A0" w:rsidP="004700A0">
      <w:pPr>
        <w:spacing w:after="0" w:line="360" w:lineRule="auto"/>
        <w:ind w:firstLine="720"/>
        <w:contextualSpacing/>
        <w:jc w:val="both"/>
        <w:rPr>
          <w:rFonts w:ascii="Cambria" w:eastAsia="Times New Roman" w:hAnsi="Cambria"/>
          <w:color w:val="000000"/>
          <w:kern w:val="2"/>
          <w:sz w:val="24"/>
          <w:szCs w:val="24"/>
          <w:lang w:val="en-ID"/>
        </w:rPr>
      </w:pPr>
      <w:proofErr w:type="spellStart"/>
      <w:r w:rsidRPr="004700A0">
        <w:rPr>
          <w:rFonts w:ascii="Cambria" w:hAnsi="Cambria"/>
          <w:kern w:val="2"/>
          <w:sz w:val="24"/>
          <w:szCs w:val="24"/>
          <w:lang w:val="en-ID"/>
        </w:rPr>
        <w:t>Dalam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pembukaan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tidak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diamanatkan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kepada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bangsa</w:t>
      </w:r>
      <w:proofErr w:type="spellEnd"/>
      <w:r w:rsidRPr="004700A0">
        <w:rPr>
          <w:rFonts w:ascii="Cambria" w:hAnsi="Cambria"/>
          <w:kern w:val="2"/>
          <w:sz w:val="24"/>
          <w:szCs w:val="24"/>
          <w:lang w:val="en-ID"/>
        </w:rPr>
        <w:t xml:space="preserve"> Indonesia</w:t>
      </w:r>
      <w:r w:rsidRPr="004700A0">
        <w:rPr>
          <w:rFonts w:ascii="Cambria" w:hAnsi="Cambria"/>
          <w:spacing w:val="40"/>
          <w:kern w:val="2"/>
          <w:sz w:val="24"/>
          <w:szCs w:val="24"/>
          <w:lang w:val="en-ID"/>
        </w:rPr>
        <w:t xml:space="preserve"> </w:t>
      </w:r>
      <w:proofErr w:type="spellStart"/>
      <w:r w:rsidRPr="004700A0">
        <w:rPr>
          <w:rFonts w:ascii="Cambria" w:hAnsi="Cambria"/>
          <w:kern w:val="2"/>
          <w:sz w:val="24"/>
          <w:szCs w:val="24"/>
          <w:lang w:val="en-ID"/>
        </w:rPr>
        <w:t>untuk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melindungi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segenap</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bangsa</w:t>
      </w:r>
      <w:proofErr w:type="spellEnd"/>
      <w:r w:rsidRPr="004700A0">
        <w:rPr>
          <w:rFonts w:ascii="Cambria" w:hAnsi="Cambria"/>
          <w:kern w:val="2"/>
          <w:sz w:val="24"/>
          <w:szCs w:val="24"/>
          <w:lang w:val="en-ID"/>
        </w:rPr>
        <w:t xml:space="preserve"> Indonesia </w:t>
      </w:r>
      <w:proofErr w:type="spellStart"/>
      <w:r w:rsidRPr="004700A0">
        <w:rPr>
          <w:rFonts w:ascii="Cambria" w:hAnsi="Cambria"/>
          <w:kern w:val="2"/>
          <w:sz w:val="24"/>
          <w:szCs w:val="24"/>
          <w:lang w:val="en-ID"/>
        </w:rPr>
        <w:t>untuk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melindungi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segenap</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bangsa</w:t>
      </w:r>
      <w:proofErr w:type="spellEnd"/>
      <w:r w:rsidRPr="004700A0">
        <w:rPr>
          <w:rFonts w:ascii="Cambria" w:hAnsi="Cambria"/>
          <w:kern w:val="2"/>
          <w:sz w:val="24"/>
          <w:szCs w:val="24"/>
          <w:lang w:val="en-ID"/>
        </w:rPr>
        <w:t xml:space="preserve"> Indonesia</w:t>
      </w:r>
      <w:r w:rsidRPr="004700A0">
        <w:rPr>
          <w:rFonts w:ascii="Cambria" w:hAnsi="Cambria"/>
          <w:spacing w:val="-1"/>
          <w:kern w:val="2"/>
          <w:sz w:val="24"/>
          <w:szCs w:val="24"/>
          <w:lang w:val="en-ID"/>
        </w:rPr>
        <w:t xml:space="preserve"> </w:t>
      </w:r>
      <w:r w:rsidRPr="004700A0">
        <w:rPr>
          <w:rFonts w:ascii="Cambria" w:hAnsi="Cambria"/>
          <w:kern w:val="2"/>
          <w:sz w:val="24"/>
          <w:szCs w:val="24"/>
          <w:lang w:val="en-ID"/>
        </w:rPr>
        <w:t xml:space="preserve">dan </w:t>
      </w:r>
      <w:proofErr w:type="spellStart"/>
      <w:r w:rsidRPr="004700A0">
        <w:rPr>
          <w:rFonts w:ascii="Cambria" w:hAnsi="Cambria"/>
          <w:kern w:val="2"/>
          <w:sz w:val="24"/>
          <w:szCs w:val="24"/>
          <w:lang w:val="en-ID"/>
        </w:rPr>
        <w:t>seluruh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tumpah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darah</w:t>
      </w:r>
      <w:proofErr w:type="spellEnd"/>
      <w:r w:rsidRPr="004700A0">
        <w:rPr>
          <w:rFonts w:ascii="Cambria" w:hAnsi="Cambria"/>
          <w:kern w:val="2"/>
          <w:sz w:val="24"/>
          <w:szCs w:val="24"/>
          <w:lang w:val="en-ID"/>
        </w:rPr>
        <w:t xml:space="preserve"> Indonesia </w:t>
      </w:r>
      <w:proofErr w:type="spellStart"/>
      <w:r w:rsidRPr="004700A0">
        <w:rPr>
          <w:rFonts w:ascii="Cambria" w:hAnsi="Cambria"/>
          <w:kern w:val="2"/>
          <w:sz w:val="24"/>
          <w:szCs w:val="24"/>
          <w:lang w:val="en-ID"/>
        </w:rPr>
        <w:t>untuk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memajukan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kesejahteraan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umum</w:t>
      </w:r>
      <w:proofErr w:type="spellEnd"/>
      <w:r w:rsidRPr="004700A0">
        <w:rPr>
          <w:rFonts w:ascii="Cambria" w:hAnsi="Cambria"/>
          <w:kern w:val="2"/>
          <w:sz w:val="24"/>
          <w:szCs w:val="24"/>
          <w:lang w:val="en-ID"/>
        </w:rPr>
        <w:t>. Hukum</w:t>
      </w:r>
      <w:r w:rsidRPr="004700A0">
        <w:rPr>
          <w:rFonts w:ascii="Cambria" w:hAnsi="Cambria"/>
          <w:spacing w:val="40"/>
          <w:kern w:val="2"/>
          <w:sz w:val="24"/>
          <w:szCs w:val="24"/>
          <w:lang w:val="en-ID"/>
        </w:rPr>
        <w:t xml:space="preserve"> </w:t>
      </w:r>
      <w:r w:rsidRPr="004700A0">
        <w:rPr>
          <w:rFonts w:ascii="Cambria" w:hAnsi="Cambria"/>
          <w:kern w:val="2"/>
          <w:sz w:val="24"/>
          <w:szCs w:val="24"/>
          <w:lang w:val="en-ID"/>
        </w:rPr>
        <w:t xml:space="preserve">yang </w:t>
      </w:r>
      <w:proofErr w:type="spellStart"/>
      <w:r w:rsidRPr="004700A0">
        <w:rPr>
          <w:rFonts w:ascii="Cambria" w:hAnsi="Cambria"/>
          <w:kern w:val="2"/>
          <w:sz w:val="24"/>
          <w:szCs w:val="24"/>
          <w:lang w:val="en-ID"/>
        </w:rPr>
        <w:t>diciptakan</w:t>
      </w:r>
      <w:proofErr w:type="spellEnd"/>
      <w:r w:rsidRPr="004700A0">
        <w:rPr>
          <w:rFonts w:ascii="Cambria" w:hAnsi="Cambria"/>
          <w:kern w:val="2"/>
          <w:sz w:val="24"/>
          <w:szCs w:val="24"/>
          <w:lang w:val="en-ID"/>
        </w:rPr>
        <w:t xml:space="preserve"> oleh </w:t>
      </w:r>
      <w:proofErr w:type="spellStart"/>
      <w:r w:rsidRPr="004700A0">
        <w:rPr>
          <w:rFonts w:ascii="Cambria" w:hAnsi="Cambria"/>
          <w:kern w:val="2"/>
          <w:sz w:val="24"/>
          <w:szCs w:val="24"/>
          <w:lang w:val="en-ID"/>
        </w:rPr>
        <w:t>manusia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serta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menciptakan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keadaan</w:t>
      </w:r>
      <w:proofErr w:type="spellEnd"/>
      <w:r w:rsidRPr="004700A0">
        <w:rPr>
          <w:rFonts w:ascii="Cambria" w:hAnsi="Cambria"/>
          <w:kern w:val="2"/>
          <w:sz w:val="24"/>
          <w:szCs w:val="24"/>
          <w:lang w:val="en-ID"/>
        </w:rPr>
        <w:t xml:space="preserve"> yang </w:t>
      </w:r>
      <w:proofErr w:type="spellStart"/>
      <w:r w:rsidRPr="004700A0">
        <w:rPr>
          <w:rFonts w:ascii="Cambria" w:hAnsi="Cambria"/>
          <w:kern w:val="2"/>
          <w:sz w:val="24"/>
          <w:szCs w:val="24"/>
          <w:lang w:val="en-ID"/>
        </w:rPr>
        <w:t>teratur</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aman</w:t>
      </w:r>
      <w:proofErr w:type="spellEnd"/>
      <w:r w:rsidRPr="004700A0">
        <w:rPr>
          <w:rFonts w:ascii="Cambria" w:hAnsi="Cambria"/>
          <w:kern w:val="2"/>
          <w:sz w:val="24"/>
          <w:szCs w:val="24"/>
          <w:lang w:val="en-ID"/>
        </w:rPr>
        <w:t xml:space="preserve"> dan </w:t>
      </w:r>
      <w:proofErr w:type="spellStart"/>
      <w:r w:rsidRPr="004700A0">
        <w:rPr>
          <w:rFonts w:ascii="Cambria" w:hAnsi="Cambria"/>
          <w:kern w:val="2"/>
          <w:sz w:val="24"/>
          <w:szCs w:val="24"/>
          <w:lang w:val="en-ID"/>
        </w:rPr>
        <w:t>tertib</w:t>
      </w:r>
      <w:proofErr w:type="spellEnd"/>
      <w:r w:rsidRPr="004700A0">
        <w:rPr>
          <w:rFonts w:ascii="Cambria" w:hAnsi="Cambria"/>
          <w:kern w:val="2"/>
          <w:sz w:val="24"/>
          <w:szCs w:val="24"/>
          <w:vertAlign w:val="superscript"/>
          <w:lang w:val="en-ID"/>
        </w:rPr>
        <w:t>.</w:t>
      </w:r>
      <w:r w:rsidRPr="004700A0">
        <w:rPr>
          <w:rFonts w:ascii="Cambria" w:hAnsi="Cambria"/>
          <w:kern w:val="2"/>
          <w:sz w:val="24"/>
          <w:szCs w:val="24"/>
          <w:vertAlign w:val="superscript"/>
          <w:lang w:val="en-ID"/>
        </w:rPr>
        <w:footnoteReference w:id="2"/>
      </w:r>
      <w:r w:rsidRPr="004700A0">
        <w:rPr>
          <w:rFonts w:ascii="Cambria" w:hAnsi="Cambria"/>
          <w:kern w:val="2"/>
          <w:sz w:val="24"/>
          <w:szCs w:val="24"/>
          <w:vertAlign w:val="superscript"/>
          <w:lang w:val="en-ID"/>
        </w:rPr>
        <w:t xml:space="preserve"> </w:t>
      </w:r>
      <w:r w:rsidRPr="004700A0">
        <w:rPr>
          <w:rFonts w:ascii="Cambria" w:eastAsia="Times New Roman" w:hAnsi="Cambria"/>
          <w:color w:val="000000"/>
          <w:kern w:val="2"/>
          <w:sz w:val="24"/>
          <w:szCs w:val="24"/>
          <w:lang w:val="en-ID"/>
        </w:rPr>
        <w:t xml:space="preserve">Pada </w:t>
      </w:r>
      <w:proofErr w:type="spellStart"/>
      <w:r w:rsidRPr="004700A0">
        <w:rPr>
          <w:rFonts w:ascii="Cambria" w:eastAsia="Times New Roman" w:hAnsi="Cambria"/>
          <w:color w:val="000000"/>
          <w:kern w:val="2"/>
          <w:sz w:val="24"/>
          <w:szCs w:val="24"/>
          <w:lang w:val="en-ID"/>
        </w:rPr>
        <w:t>kenyataannya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bahwa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hukum</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selama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ini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tidak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dapat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menjadi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sarana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untuk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menjamin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terwujudnya</w:t>
      </w:r>
      <w:proofErr w:type="spellEnd"/>
      <w:r w:rsidRPr="004700A0">
        <w:rPr>
          <w:rFonts w:ascii="Cambria" w:eastAsia="Times New Roman" w:hAnsi="Cambria"/>
          <w:color w:val="000000"/>
          <w:kern w:val="2"/>
          <w:sz w:val="24"/>
          <w:szCs w:val="24"/>
          <w:lang w:val="en-ID"/>
        </w:rPr>
        <w:t xml:space="preserve"> Masyarakat Indonesia yang </w:t>
      </w:r>
      <w:proofErr w:type="spellStart"/>
      <w:r w:rsidRPr="004700A0">
        <w:rPr>
          <w:rFonts w:ascii="Cambria" w:eastAsia="Times New Roman" w:hAnsi="Cambria"/>
          <w:color w:val="000000"/>
          <w:kern w:val="2"/>
          <w:sz w:val="24"/>
          <w:szCs w:val="24"/>
          <w:lang w:val="en-ID"/>
        </w:rPr>
        <w:t>tertib</w:t>
      </w:r>
      <w:proofErr w:type="spellEnd"/>
      <w:r w:rsidRPr="004700A0">
        <w:rPr>
          <w:rFonts w:ascii="Cambria" w:eastAsia="Times New Roman" w:hAnsi="Cambria"/>
          <w:color w:val="000000"/>
          <w:kern w:val="2"/>
          <w:sz w:val="24"/>
          <w:szCs w:val="24"/>
          <w:lang w:val="en-ID"/>
        </w:rPr>
        <w:t xml:space="preserve"> dan </w:t>
      </w:r>
      <w:proofErr w:type="spellStart"/>
      <w:r w:rsidRPr="004700A0">
        <w:rPr>
          <w:rFonts w:ascii="Cambria" w:eastAsia="Times New Roman" w:hAnsi="Cambria"/>
          <w:color w:val="000000"/>
          <w:kern w:val="2"/>
          <w:sz w:val="24"/>
          <w:szCs w:val="24"/>
          <w:lang w:val="en-ID"/>
        </w:rPr>
        <w:t>aman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tetapi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karena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hukum</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disusun</w:t>
      </w:r>
      <w:proofErr w:type="spellEnd"/>
      <w:r w:rsidRPr="004700A0">
        <w:rPr>
          <w:rFonts w:ascii="Cambria" w:eastAsia="Times New Roman" w:hAnsi="Cambria"/>
          <w:color w:val="000000"/>
          <w:kern w:val="2"/>
          <w:sz w:val="24"/>
          <w:szCs w:val="24"/>
          <w:lang w:val="en-ID"/>
        </w:rPr>
        <w:t xml:space="preserve"> dan </w:t>
      </w:r>
      <w:proofErr w:type="spellStart"/>
      <w:r w:rsidRPr="004700A0">
        <w:rPr>
          <w:rFonts w:ascii="Cambria" w:eastAsia="Times New Roman" w:hAnsi="Cambria"/>
          <w:color w:val="000000"/>
          <w:kern w:val="2"/>
          <w:sz w:val="24"/>
          <w:szCs w:val="24"/>
          <w:lang w:val="en-ID"/>
        </w:rPr>
        <w:t>dirumuskan</w:t>
      </w:r>
      <w:proofErr w:type="spellEnd"/>
      <w:r w:rsidRPr="004700A0">
        <w:rPr>
          <w:rFonts w:ascii="Cambria" w:eastAsia="Times New Roman" w:hAnsi="Cambria"/>
          <w:color w:val="000000"/>
          <w:kern w:val="2"/>
          <w:sz w:val="24"/>
          <w:szCs w:val="24"/>
          <w:lang w:val="en-ID"/>
        </w:rPr>
        <w:t xml:space="preserve"> demi </w:t>
      </w:r>
      <w:proofErr w:type="spellStart"/>
      <w:r w:rsidRPr="004700A0">
        <w:rPr>
          <w:rFonts w:ascii="Cambria" w:eastAsia="Times New Roman" w:hAnsi="Cambria"/>
          <w:color w:val="000000"/>
          <w:kern w:val="2"/>
          <w:sz w:val="24"/>
          <w:szCs w:val="24"/>
          <w:lang w:val="en-ID"/>
        </w:rPr>
        <w:t>kelompok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kepentingan-kepentingan</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menginginkannya</w:t>
      </w:r>
      <w:proofErr w:type="spellEnd"/>
      <w:r w:rsidRPr="004700A0">
        <w:rPr>
          <w:rFonts w:ascii="Cambria" w:eastAsia="Times New Roman" w:hAnsi="Cambria"/>
          <w:color w:val="000000"/>
          <w:kern w:val="2"/>
          <w:sz w:val="24"/>
          <w:szCs w:val="24"/>
          <w:lang w:val="en-ID"/>
        </w:rPr>
        <w:t>.</w:t>
      </w:r>
      <w:r w:rsidRPr="004700A0">
        <w:rPr>
          <w:rFonts w:ascii="Cambria" w:eastAsia="Times New Roman" w:hAnsi="Cambria"/>
          <w:color w:val="000000"/>
          <w:kern w:val="2"/>
          <w:sz w:val="24"/>
          <w:szCs w:val="24"/>
          <w:vertAlign w:val="superscript"/>
          <w:lang w:val="en-ID"/>
        </w:rPr>
        <w:footnoteReference w:id="3"/>
      </w:r>
    </w:p>
    <w:p w14:paraId="7446AAF1" w14:textId="77777777" w:rsidR="004700A0" w:rsidRPr="004700A0" w:rsidRDefault="004700A0" w:rsidP="004700A0">
      <w:pPr>
        <w:spacing w:after="0" w:line="360" w:lineRule="auto"/>
        <w:ind w:firstLine="720"/>
        <w:contextualSpacing/>
        <w:jc w:val="both"/>
        <w:rPr>
          <w:rFonts w:ascii="Cambria" w:eastAsia="Times New Roman" w:hAnsi="Cambria"/>
          <w:color w:val="000000"/>
          <w:kern w:val="2"/>
          <w:sz w:val="24"/>
          <w:szCs w:val="24"/>
          <w:lang w:val="en-ID"/>
        </w:rPr>
      </w:pPr>
      <w:proofErr w:type="spellStart"/>
      <w:r w:rsidRPr="004700A0">
        <w:rPr>
          <w:rFonts w:ascii="Cambria" w:eastAsia="Times New Roman" w:hAnsi="Cambria"/>
          <w:color w:val="000000"/>
          <w:kern w:val="2"/>
          <w:sz w:val="24"/>
          <w:szCs w:val="24"/>
          <w:lang w:val="en-ID"/>
        </w:rPr>
        <w:t>Ketentuan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Undang-Undang</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Nomor</w:t>
      </w:r>
      <w:proofErr w:type="spellEnd"/>
      <w:r w:rsidRPr="004700A0">
        <w:rPr>
          <w:rFonts w:ascii="Cambria" w:eastAsia="Times New Roman" w:hAnsi="Cambria"/>
          <w:color w:val="000000"/>
          <w:kern w:val="2"/>
          <w:sz w:val="24"/>
          <w:szCs w:val="24"/>
          <w:lang w:val="en-ID"/>
        </w:rPr>
        <w:t xml:space="preserve"> 22 </w:t>
      </w:r>
      <w:proofErr w:type="spellStart"/>
      <w:r w:rsidRPr="004700A0">
        <w:rPr>
          <w:rFonts w:ascii="Cambria" w:eastAsia="Times New Roman" w:hAnsi="Cambria"/>
          <w:color w:val="000000"/>
          <w:kern w:val="2"/>
          <w:sz w:val="24"/>
          <w:szCs w:val="24"/>
          <w:lang w:val="en-ID"/>
        </w:rPr>
        <w:t>Tahun</w:t>
      </w:r>
      <w:proofErr w:type="spellEnd"/>
      <w:r w:rsidRPr="004700A0">
        <w:rPr>
          <w:rFonts w:ascii="Cambria" w:eastAsia="Times New Roman" w:hAnsi="Cambria"/>
          <w:color w:val="000000"/>
          <w:kern w:val="2"/>
          <w:sz w:val="24"/>
          <w:szCs w:val="24"/>
          <w:lang w:val="en-ID"/>
        </w:rPr>
        <w:t xml:space="preserve"> 2022 </w:t>
      </w:r>
      <w:proofErr w:type="spellStart"/>
      <w:r w:rsidRPr="004700A0">
        <w:rPr>
          <w:rFonts w:ascii="Cambria" w:eastAsia="Times New Roman" w:hAnsi="Cambria"/>
          <w:color w:val="000000"/>
          <w:kern w:val="2"/>
          <w:sz w:val="24"/>
          <w:szCs w:val="24"/>
          <w:lang w:val="en-ID"/>
        </w:rPr>
        <w:t>pasal</w:t>
      </w:r>
      <w:proofErr w:type="spellEnd"/>
      <w:r w:rsidRPr="004700A0">
        <w:rPr>
          <w:rFonts w:ascii="Cambria" w:eastAsia="Times New Roman" w:hAnsi="Cambria"/>
          <w:color w:val="000000"/>
          <w:kern w:val="2"/>
          <w:sz w:val="24"/>
          <w:szCs w:val="24"/>
          <w:lang w:val="en-ID"/>
        </w:rPr>
        <w:t xml:space="preserve"> 1 </w:t>
      </w:r>
      <w:proofErr w:type="spellStart"/>
      <w:r w:rsidRPr="004700A0">
        <w:rPr>
          <w:rFonts w:ascii="Cambria" w:eastAsia="Times New Roman" w:hAnsi="Cambria"/>
          <w:color w:val="000000"/>
          <w:kern w:val="2"/>
          <w:sz w:val="24"/>
          <w:szCs w:val="24"/>
          <w:lang w:val="en-ID"/>
        </w:rPr>
        <w:t>ayat</w:t>
      </w:r>
      <w:proofErr w:type="spellEnd"/>
      <w:r w:rsidRPr="004700A0">
        <w:rPr>
          <w:rFonts w:ascii="Cambria" w:eastAsia="Times New Roman" w:hAnsi="Cambria"/>
          <w:color w:val="000000"/>
          <w:kern w:val="2"/>
          <w:sz w:val="24"/>
          <w:szCs w:val="24"/>
          <w:lang w:val="en-ID"/>
        </w:rPr>
        <w:t xml:space="preserve"> (6) </w:t>
      </w:r>
      <w:proofErr w:type="spellStart"/>
      <w:r w:rsidRPr="004700A0">
        <w:rPr>
          <w:rFonts w:ascii="Cambria" w:eastAsia="Times New Roman" w:hAnsi="Cambria"/>
          <w:color w:val="000000"/>
          <w:kern w:val="2"/>
          <w:sz w:val="24"/>
          <w:szCs w:val="24"/>
          <w:lang w:val="en-ID"/>
        </w:rPr>
        <w:t>tentang</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pemasyarakatan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menyebutkan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bahwa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Narapidana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adalah</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terpidana</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sedang</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menjalani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penjara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untuk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waktu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tertentu</w:t>
      </w:r>
      <w:proofErr w:type="spellEnd"/>
      <w:r w:rsidRPr="004700A0">
        <w:rPr>
          <w:rFonts w:ascii="Cambria" w:eastAsia="Times New Roman" w:hAnsi="Cambria"/>
          <w:color w:val="000000"/>
          <w:kern w:val="2"/>
          <w:sz w:val="24"/>
          <w:szCs w:val="24"/>
          <w:lang w:val="en-ID"/>
        </w:rPr>
        <w:t xml:space="preserve"> dan </w:t>
      </w:r>
      <w:proofErr w:type="spellStart"/>
      <w:r w:rsidRPr="004700A0">
        <w:rPr>
          <w:rFonts w:ascii="Cambria" w:eastAsia="Times New Roman" w:hAnsi="Cambria"/>
          <w:color w:val="000000"/>
          <w:kern w:val="2"/>
          <w:sz w:val="24"/>
          <w:szCs w:val="24"/>
          <w:lang w:val="en-ID"/>
        </w:rPr>
        <w:t>seumur</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hidup</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atau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terpidana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mati</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sedang</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menunggu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pelaksanaan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putusan</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sedang</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menjalani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pembinaan</w:t>
      </w:r>
      <w:proofErr w:type="spellEnd"/>
      <w:r w:rsidRPr="004700A0">
        <w:rPr>
          <w:rFonts w:ascii="Cambria" w:eastAsia="Times New Roman" w:hAnsi="Cambria"/>
          <w:color w:val="000000"/>
          <w:kern w:val="2"/>
          <w:sz w:val="24"/>
          <w:szCs w:val="24"/>
          <w:lang w:val="en-ID"/>
        </w:rPr>
        <w:t xml:space="preserve"> di </w:t>
      </w:r>
      <w:proofErr w:type="spellStart"/>
      <w:r w:rsidRPr="004700A0">
        <w:rPr>
          <w:rFonts w:ascii="Cambria" w:eastAsia="Times New Roman" w:hAnsi="Cambria"/>
          <w:color w:val="000000"/>
          <w:kern w:val="2"/>
          <w:sz w:val="24"/>
          <w:szCs w:val="24"/>
          <w:lang w:val="en-ID"/>
        </w:rPr>
        <w:t>lembaga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pemasyarakatan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Tindak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pencurian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merupakan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tindak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lastRenderedPageBreak/>
        <w:t>sering</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terjadi</w:t>
      </w:r>
      <w:proofErr w:type="spellEnd"/>
      <w:r w:rsidRPr="004700A0">
        <w:rPr>
          <w:rFonts w:ascii="Cambria" w:eastAsia="Times New Roman" w:hAnsi="Cambria"/>
          <w:color w:val="000000"/>
          <w:kern w:val="2"/>
          <w:sz w:val="24"/>
          <w:szCs w:val="24"/>
          <w:lang w:val="en-ID"/>
        </w:rPr>
        <w:t xml:space="preserve"> di Masyarakat, </w:t>
      </w:r>
      <w:proofErr w:type="spellStart"/>
      <w:r w:rsidRPr="004700A0">
        <w:rPr>
          <w:rFonts w:ascii="Cambria" w:eastAsia="Times New Roman" w:hAnsi="Cambria"/>
          <w:color w:val="000000"/>
          <w:kern w:val="2"/>
          <w:sz w:val="24"/>
          <w:szCs w:val="24"/>
          <w:lang w:val="en-ID"/>
        </w:rPr>
        <w:t>sebagian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pelaku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bahkan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menganggap</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pencurian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merupakan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pekerjaannya</w:t>
      </w:r>
      <w:proofErr w:type="spellEnd"/>
      <w:r w:rsidRPr="004700A0">
        <w:rPr>
          <w:rFonts w:ascii="Cambria" w:eastAsia="Times New Roman" w:hAnsi="Cambria"/>
          <w:color w:val="000000"/>
          <w:kern w:val="2"/>
          <w:sz w:val="24"/>
          <w:szCs w:val="24"/>
          <w:lang w:val="en-ID"/>
        </w:rPr>
        <w:t xml:space="preserve">. Karena </w:t>
      </w:r>
      <w:proofErr w:type="spellStart"/>
      <w:r w:rsidRPr="004700A0">
        <w:rPr>
          <w:rFonts w:ascii="Cambria" w:eastAsia="Times New Roman" w:hAnsi="Cambria"/>
          <w:color w:val="000000"/>
          <w:kern w:val="2"/>
          <w:sz w:val="24"/>
          <w:szCs w:val="24"/>
          <w:lang w:val="en-ID"/>
        </w:rPr>
        <w:t>sanksi</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diberikan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kurang</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memberikan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efek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jera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banyak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pelaku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tindak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pencurian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mengulangi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perbuatannya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atau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disebut</w:t>
      </w:r>
      <w:proofErr w:type="spellEnd"/>
      <w:r w:rsidRPr="004700A0">
        <w:rPr>
          <w:rFonts w:ascii="Cambria" w:eastAsia="Times New Roman" w:hAnsi="Cambria"/>
          <w:color w:val="000000"/>
          <w:kern w:val="2"/>
          <w:sz w:val="24"/>
          <w:szCs w:val="24"/>
          <w:lang w:val="en-ID"/>
        </w:rPr>
        <w:t xml:space="preserve"> juga </w:t>
      </w:r>
      <w:proofErr w:type="spellStart"/>
      <w:r w:rsidRPr="004700A0">
        <w:rPr>
          <w:rFonts w:ascii="Cambria" w:eastAsia="Times New Roman" w:hAnsi="Cambria"/>
          <w:color w:val="000000"/>
          <w:kern w:val="2"/>
          <w:sz w:val="24"/>
          <w:szCs w:val="24"/>
          <w:lang w:val="en-ID"/>
        </w:rPr>
        <w:t>residivis</w:t>
      </w:r>
      <w:proofErr w:type="spellEnd"/>
      <w:r w:rsidRPr="004700A0">
        <w:rPr>
          <w:rFonts w:ascii="Cambria" w:eastAsia="Times New Roman" w:hAnsi="Cambria"/>
          <w:color w:val="000000"/>
          <w:kern w:val="2"/>
          <w:sz w:val="24"/>
          <w:szCs w:val="24"/>
          <w:lang w:val="en-ID"/>
        </w:rPr>
        <w:t>.</w:t>
      </w:r>
    </w:p>
    <w:p w14:paraId="5618E3CC" w14:textId="77777777" w:rsidR="004700A0" w:rsidRPr="004700A0" w:rsidRDefault="004700A0" w:rsidP="004700A0">
      <w:pPr>
        <w:spacing w:after="0" w:line="360" w:lineRule="auto"/>
        <w:ind w:firstLine="720"/>
        <w:contextualSpacing/>
        <w:jc w:val="both"/>
        <w:rPr>
          <w:rFonts w:ascii="Cambria" w:eastAsia="Times New Roman" w:hAnsi="Cambria"/>
          <w:color w:val="000000"/>
          <w:kern w:val="2"/>
          <w:sz w:val="24"/>
          <w:szCs w:val="24"/>
          <w:lang w:val="en-ID"/>
        </w:rPr>
      </w:pPr>
      <w:proofErr w:type="spellStart"/>
      <w:r w:rsidRPr="004700A0">
        <w:rPr>
          <w:rFonts w:ascii="Cambria" w:eastAsia="Times New Roman" w:hAnsi="Cambria"/>
          <w:color w:val="000000"/>
          <w:kern w:val="2"/>
          <w:sz w:val="24"/>
          <w:szCs w:val="24"/>
          <w:lang w:val="en-ID"/>
        </w:rPr>
        <w:t>Pengulangan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tindak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bukanlah</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hal</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baru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dalam</w:t>
      </w:r>
      <w:proofErr w:type="spellEnd"/>
      <w:r w:rsidRPr="004700A0">
        <w:rPr>
          <w:rFonts w:ascii="Cambria" w:eastAsia="Times New Roman" w:hAnsi="Cambria"/>
          <w:color w:val="000000"/>
          <w:kern w:val="2"/>
          <w:sz w:val="24"/>
          <w:szCs w:val="24"/>
          <w:lang w:val="en-ID"/>
        </w:rPr>
        <w:t xml:space="preserve"> dunia </w:t>
      </w:r>
      <w:proofErr w:type="spellStart"/>
      <w:r w:rsidRPr="004700A0">
        <w:rPr>
          <w:rFonts w:ascii="Cambria" w:eastAsia="Times New Roman" w:hAnsi="Cambria"/>
          <w:color w:val="000000"/>
          <w:kern w:val="2"/>
          <w:sz w:val="24"/>
          <w:szCs w:val="24"/>
          <w:lang w:val="en-ID"/>
        </w:rPr>
        <w:t>hukum</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karena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dimana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ada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kejahatan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maka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disitu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ada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pengulangan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kejahatan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Pengulangan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kejahatan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dianggap</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sebagai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penerusan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dari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niat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jahat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sebagaimana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dikemukakan</w:t>
      </w:r>
      <w:proofErr w:type="spellEnd"/>
      <w:r w:rsidRPr="004700A0">
        <w:rPr>
          <w:rFonts w:ascii="Cambria" w:eastAsia="Times New Roman" w:hAnsi="Cambria"/>
          <w:color w:val="000000"/>
          <w:kern w:val="2"/>
          <w:sz w:val="24"/>
          <w:szCs w:val="24"/>
          <w:lang w:val="en-ID"/>
        </w:rPr>
        <w:t xml:space="preserve"> oleh </w:t>
      </w:r>
      <w:proofErr w:type="spellStart"/>
      <w:r w:rsidRPr="004700A0">
        <w:rPr>
          <w:rFonts w:ascii="Cambria" w:eastAsia="Times New Roman" w:hAnsi="Cambria"/>
          <w:color w:val="000000"/>
          <w:kern w:val="2"/>
          <w:sz w:val="24"/>
          <w:szCs w:val="24"/>
          <w:lang w:val="en-ID"/>
        </w:rPr>
        <w:t>Bartolus</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seorang</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ahli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hukum</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bahwa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i/>
          <w:iCs/>
          <w:color w:val="000000"/>
          <w:kern w:val="2"/>
          <w:sz w:val="24"/>
          <w:szCs w:val="24"/>
          <w:lang w:val="en-ID"/>
        </w:rPr>
        <w:t>humamum</w:t>
      </w:r>
      <w:proofErr w:type="spellEnd"/>
      <w:r w:rsidRPr="004700A0">
        <w:rPr>
          <w:rFonts w:ascii="Cambria" w:eastAsia="Times New Roman" w:hAnsi="Cambria"/>
          <w:i/>
          <w:iCs/>
          <w:color w:val="000000"/>
          <w:kern w:val="2"/>
          <w:sz w:val="24"/>
          <w:szCs w:val="24"/>
          <w:lang w:val="en-ID"/>
        </w:rPr>
        <w:t xml:space="preserve"> </w:t>
      </w:r>
      <w:proofErr w:type="spellStart"/>
      <w:r w:rsidRPr="004700A0">
        <w:rPr>
          <w:rFonts w:ascii="Cambria" w:eastAsia="Times New Roman" w:hAnsi="Cambria"/>
          <w:i/>
          <w:iCs/>
          <w:color w:val="000000"/>
          <w:kern w:val="2"/>
          <w:sz w:val="24"/>
          <w:szCs w:val="24"/>
          <w:lang w:val="en-ID"/>
        </w:rPr>
        <w:t>enimestpeccare</w:t>
      </w:r>
      <w:proofErr w:type="spellEnd"/>
      <w:r w:rsidRPr="004700A0">
        <w:rPr>
          <w:rFonts w:ascii="Cambria" w:eastAsia="Times New Roman" w:hAnsi="Cambria"/>
          <w:i/>
          <w:iCs/>
          <w:color w:val="000000"/>
          <w:kern w:val="2"/>
          <w:sz w:val="24"/>
          <w:szCs w:val="24"/>
          <w:lang w:val="en-ID"/>
        </w:rPr>
        <w:t xml:space="preserve">, </w:t>
      </w:r>
      <w:proofErr w:type="spellStart"/>
      <w:r w:rsidRPr="004700A0">
        <w:rPr>
          <w:rFonts w:ascii="Cambria" w:eastAsia="Times New Roman" w:hAnsi="Cambria"/>
          <w:i/>
          <w:iCs/>
          <w:color w:val="000000"/>
          <w:kern w:val="2"/>
          <w:sz w:val="24"/>
          <w:szCs w:val="24"/>
          <w:lang w:val="en-ID"/>
        </w:rPr>
        <w:t>angilicum</w:t>
      </w:r>
      <w:proofErr w:type="spellEnd"/>
      <w:r w:rsidRPr="004700A0">
        <w:rPr>
          <w:rFonts w:ascii="Cambria" w:eastAsia="Times New Roman" w:hAnsi="Cambria"/>
          <w:i/>
          <w:iCs/>
          <w:color w:val="000000"/>
          <w:kern w:val="2"/>
          <w:sz w:val="24"/>
          <w:szCs w:val="24"/>
          <w:lang w:val="en-ID"/>
        </w:rPr>
        <w:t xml:space="preserve">, </w:t>
      </w:r>
      <w:proofErr w:type="spellStart"/>
      <w:r w:rsidRPr="004700A0">
        <w:rPr>
          <w:rFonts w:ascii="Cambria" w:eastAsia="Times New Roman" w:hAnsi="Cambria"/>
          <w:i/>
          <w:iCs/>
          <w:color w:val="000000"/>
          <w:kern w:val="2"/>
          <w:sz w:val="24"/>
          <w:szCs w:val="24"/>
          <w:lang w:val="en-ID"/>
        </w:rPr>
        <w:t>seemendare</w:t>
      </w:r>
      <w:proofErr w:type="spellEnd"/>
      <w:r w:rsidRPr="004700A0">
        <w:rPr>
          <w:rFonts w:ascii="Cambria" w:eastAsia="Times New Roman" w:hAnsi="Cambria"/>
          <w:i/>
          <w:iCs/>
          <w:color w:val="000000"/>
          <w:kern w:val="2"/>
          <w:sz w:val="24"/>
          <w:szCs w:val="24"/>
          <w:lang w:val="en-ID"/>
        </w:rPr>
        <w:t xml:space="preserve">, </w:t>
      </w:r>
      <w:proofErr w:type="spellStart"/>
      <w:r w:rsidRPr="004700A0">
        <w:rPr>
          <w:rFonts w:ascii="Cambria" w:eastAsia="Times New Roman" w:hAnsi="Cambria"/>
          <w:i/>
          <w:iCs/>
          <w:color w:val="000000"/>
          <w:kern w:val="2"/>
          <w:sz w:val="24"/>
          <w:szCs w:val="24"/>
          <w:lang w:val="en-ID"/>
        </w:rPr>
        <w:t>diabolicum</w:t>
      </w:r>
      <w:proofErr w:type="spellEnd"/>
      <w:r w:rsidRPr="004700A0">
        <w:rPr>
          <w:rFonts w:ascii="Cambria" w:eastAsia="Times New Roman" w:hAnsi="Cambria"/>
          <w:i/>
          <w:iCs/>
          <w:color w:val="000000"/>
          <w:kern w:val="2"/>
          <w:sz w:val="24"/>
          <w:szCs w:val="24"/>
          <w:lang w:val="en-ID"/>
        </w:rPr>
        <w:t xml:space="preserve"> </w:t>
      </w:r>
      <w:proofErr w:type="spellStart"/>
      <w:r w:rsidRPr="004700A0">
        <w:rPr>
          <w:rFonts w:ascii="Cambria" w:eastAsia="Times New Roman" w:hAnsi="Cambria"/>
          <w:i/>
          <w:iCs/>
          <w:color w:val="000000"/>
          <w:kern w:val="2"/>
          <w:sz w:val="24"/>
          <w:szCs w:val="24"/>
          <w:lang w:val="en-ID"/>
        </w:rPr>
        <w:t>perseverare</w:t>
      </w:r>
      <w:proofErr w:type="spellEnd"/>
      <w:r w:rsidRPr="004700A0">
        <w:rPr>
          <w:rFonts w:ascii="Cambria" w:eastAsia="Times New Roman" w:hAnsi="Cambria"/>
          <w:i/>
          <w:iCs/>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atau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kejahatan</w:t>
      </w:r>
      <w:proofErr w:type="spellEnd"/>
      <w:r w:rsidRPr="004700A0">
        <w:rPr>
          <w:rFonts w:ascii="Cambria" w:eastAsia="Times New Roman" w:hAnsi="Cambria"/>
          <w:color w:val="000000"/>
          <w:kern w:val="2"/>
          <w:sz w:val="24"/>
          <w:szCs w:val="24"/>
          <w:lang w:val="en-ID"/>
        </w:rPr>
        <w:t xml:space="preserve"> dan </w:t>
      </w:r>
      <w:proofErr w:type="spellStart"/>
      <w:r w:rsidRPr="004700A0">
        <w:rPr>
          <w:rFonts w:ascii="Cambria" w:eastAsia="Times New Roman" w:hAnsi="Cambria"/>
          <w:color w:val="000000"/>
          <w:kern w:val="2"/>
          <w:sz w:val="24"/>
          <w:szCs w:val="24"/>
          <w:lang w:val="en-ID"/>
        </w:rPr>
        <w:t>pengulangan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kejahatan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dianggap</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sebagai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penerusan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dari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niat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jahat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maka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dapat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dipastikan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bahwa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praktik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pengulangan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kejahatan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itu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sendiri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sama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tuanya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dengan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praktik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kejahatan</w:t>
      </w:r>
      <w:proofErr w:type="spellEnd"/>
      <w:r w:rsidRPr="004700A0">
        <w:rPr>
          <w:rFonts w:ascii="Cambria" w:eastAsia="Times New Roman" w:hAnsi="Cambria"/>
          <w:color w:val="000000"/>
          <w:kern w:val="2"/>
          <w:sz w:val="24"/>
          <w:szCs w:val="24"/>
          <w:lang w:val="en-ID"/>
        </w:rPr>
        <w:t>.</w:t>
      </w:r>
      <w:r w:rsidRPr="004700A0">
        <w:rPr>
          <w:rFonts w:ascii="Cambria" w:eastAsia="Times New Roman" w:hAnsi="Cambria"/>
          <w:color w:val="000000"/>
          <w:kern w:val="2"/>
          <w:sz w:val="24"/>
          <w:szCs w:val="24"/>
          <w:vertAlign w:val="superscript"/>
          <w:lang w:val="en-ID"/>
        </w:rPr>
        <w:footnoteReference w:id="4"/>
      </w:r>
    </w:p>
    <w:p w14:paraId="13E7F9E1" w14:textId="77777777" w:rsidR="004700A0" w:rsidRPr="004700A0" w:rsidRDefault="004700A0" w:rsidP="004700A0">
      <w:pPr>
        <w:spacing w:after="0" w:line="360" w:lineRule="auto"/>
        <w:ind w:firstLine="720"/>
        <w:contextualSpacing/>
        <w:jc w:val="both"/>
        <w:rPr>
          <w:rFonts w:ascii="Cambria" w:hAnsi="Cambria"/>
          <w:color w:val="000000"/>
          <w:kern w:val="2"/>
          <w:sz w:val="24"/>
          <w:szCs w:val="24"/>
          <w:lang w:val="id-ID"/>
        </w:rPr>
      </w:pPr>
      <w:proofErr w:type="spellStart"/>
      <w:r w:rsidRPr="004700A0">
        <w:rPr>
          <w:rFonts w:ascii="Cambria" w:hAnsi="Cambria"/>
          <w:kern w:val="2"/>
          <w:sz w:val="24"/>
          <w:szCs w:val="24"/>
          <w:lang w:val="en-ID"/>
        </w:rPr>
        <w:t>Menurut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Saharjo</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dalam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Dwidja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Priyanto</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mengemukakan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bahwa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hukum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adalah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sebagai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pengayoman</w:t>
      </w:r>
      <w:proofErr w:type="spellEnd"/>
      <w:r w:rsidRPr="004700A0">
        <w:rPr>
          <w:rFonts w:ascii="Cambria" w:hAnsi="Cambria"/>
          <w:kern w:val="2"/>
          <w:sz w:val="24"/>
          <w:szCs w:val="24"/>
          <w:lang w:val="en-ID"/>
        </w:rPr>
        <w:t>.</w:t>
      </w:r>
      <w:r w:rsidRPr="004700A0">
        <w:rPr>
          <w:rFonts w:ascii="Cambria" w:hAnsi="Cambria"/>
          <w:kern w:val="2"/>
          <w:sz w:val="24"/>
          <w:szCs w:val="24"/>
          <w:vertAlign w:val="superscript"/>
          <w:lang w:val="en-ID"/>
        </w:rPr>
        <w:footnoteReference w:id="5"/>
      </w:r>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terhadap</w:t>
      </w:r>
      <w:proofErr w:type="spellEnd"/>
      <w:r w:rsidRPr="004700A0">
        <w:rPr>
          <w:rFonts w:ascii="Cambria" w:hAnsi="Cambria"/>
          <w:kern w:val="2"/>
          <w:sz w:val="24"/>
          <w:szCs w:val="24"/>
          <w:lang w:val="en-ID"/>
        </w:rPr>
        <w:t xml:space="preserve"> orang-orang yang </w:t>
      </w:r>
      <w:proofErr w:type="spellStart"/>
      <w:r w:rsidRPr="004700A0">
        <w:rPr>
          <w:rFonts w:ascii="Cambria" w:hAnsi="Cambria"/>
          <w:kern w:val="2"/>
          <w:sz w:val="24"/>
          <w:szCs w:val="24"/>
          <w:lang w:val="en-ID"/>
        </w:rPr>
        <w:t>telah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berkelakuan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menyimpang</w:t>
      </w:r>
      <w:proofErr w:type="spellEnd"/>
      <w:r w:rsidRPr="004700A0">
        <w:rPr>
          <w:rFonts w:ascii="Cambria" w:hAnsi="Cambria"/>
          <w:kern w:val="2"/>
          <w:sz w:val="24"/>
          <w:szCs w:val="24"/>
          <w:lang w:val="en-ID"/>
        </w:rPr>
        <w:t xml:space="preserve"> agar </w:t>
      </w:r>
      <w:proofErr w:type="spellStart"/>
      <w:r w:rsidRPr="004700A0">
        <w:rPr>
          <w:rFonts w:ascii="Cambria" w:hAnsi="Cambria"/>
          <w:kern w:val="2"/>
          <w:sz w:val="24"/>
          <w:szCs w:val="24"/>
          <w:lang w:val="en-ID"/>
        </w:rPr>
        <w:t>setelah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menjalani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pembinaan</w:t>
      </w:r>
      <w:proofErr w:type="spellEnd"/>
      <w:r w:rsidRPr="004700A0">
        <w:rPr>
          <w:rFonts w:ascii="Cambria" w:hAnsi="Cambria"/>
          <w:kern w:val="2"/>
          <w:sz w:val="24"/>
          <w:szCs w:val="24"/>
          <w:lang w:val="en-ID"/>
        </w:rPr>
        <w:t xml:space="preserve"> di Lembaga </w:t>
      </w:r>
      <w:proofErr w:type="spellStart"/>
      <w:r w:rsidRPr="004700A0">
        <w:rPr>
          <w:rFonts w:ascii="Cambria" w:hAnsi="Cambria"/>
          <w:kern w:val="2"/>
          <w:sz w:val="24"/>
          <w:szCs w:val="24"/>
          <w:lang w:val="en-ID"/>
        </w:rPr>
        <w:t>Pemasyarakatan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dapat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menjadi</w:t>
      </w:r>
      <w:proofErr w:type="spellEnd"/>
      <w:r w:rsidRPr="004700A0">
        <w:rPr>
          <w:rFonts w:ascii="Cambria" w:hAnsi="Cambria"/>
          <w:kern w:val="2"/>
          <w:sz w:val="24"/>
          <w:szCs w:val="24"/>
          <w:lang w:val="en-ID"/>
        </w:rPr>
        <w:t xml:space="preserve"> orang dan </w:t>
      </w:r>
      <w:proofErr w:type="spellStart"/>
      <w:r w:rsidRPr="004700A0">
        <w:rPr>
          <w:rFonts w:ascii="Cambria" w:hAnsi="Cambria"/>
          <w:kern w:val="2"/>
          <w:sz w:val="24"/>
          <w:szCs w:val="24"/>
          <w:lang w:val="en-ID"/>
        </w:rPr>
        <w:t>dapat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menyesuaikan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diri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dengan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lingkungan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masyarakat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Maksudnya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disini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adalah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hukum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ini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tidak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hanya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bertujuan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sebagai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pembalasan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saja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melainkan</w:t>
      </w:r>
      <w:proofErr w:type="spellEnd"/>
      <w:r w:rsidRPr="004700A0">
        <w:rPr>
          <w:rFonts w:ascii="Cambria" w:hAnsi="Cambria"/>
          <w:kern w:val="2"/>
          <w:sz w:val="24"/>
          <w:szCs w:val="24"/>
          <w:lang w:val="en-ID"/>
        </w:rPr>
        <w:t xml:space="preserve"> juga </w:t>
      </w:r>
      <w:proofErr w:type="spellStart"/>
      <w:r w:rsidRPr="004700A0">
        <w:rPr>
          <w:rFonts w:ascii="Cambria" w:hAnsi="Cambria"/>
          <w:kern w:val="2"/>
          <w:sz w:val="24"/>
          <w:szCs w:val="24"/>
          <w:lang w:val="en-ID"/>
        </w:rPr>
        <w:t>harus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disertai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dengan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pembinaan</w:t>
      </w:r>
      <w:proofErr w:type="spellEnd"/>
      <w:r w:rsidRPr="004700A0">
        <w:rPr>
          <w:rFonts w:ascii="Cambria" w:hAnsi="Cambria"/>
          <w:kern w:val="2"/>
          <w:sz w:val="24"/>
          <w:szCs w:val="24"/>
          <w:lang w:val="en-ID"/>
        </w:rPr>
        <w:t>.</w:t>
      </w:r>
    </w:p>
    <w:p w14:paraId="4569EE60" w14:textId="77777777" w:rsidR="004700A0" w:rsidRPr="004700A0" w:rsidRDefault="004700A0" w:rsidP="004700A0">
      <w:pPr>
        <w:spacing w:after="0" w:line="360" w:lineRule="auto"/>
        <w:ind w:firstLine="720"/>
        <w:contextualSpacing/>
        <w:jc w:val="both"/>
        <w:rPr>
          <w:rFonts w:ascii="Cambria" w:eastAsia="Times New Roman" w:hAnsi="Cambria"/>
          <w:color w:val="000000"/>
          <w:sz w:val="24"/>
          <w:szCs w:val="24"/>
          <w:lang w:val="id-ID"/>
        </w:rPr>
      </w:pPr>
      <w:r w:rsidRPr="004700A0">
        <w:rPr>
          <w:rFonts w:ascii="Cambria" w:eastAsia="Times New Roman" w:hAnsi="Cambria"/>
          <w:color w:val="000000"/>
          <w:sz w:val="24"/>
          <w:szCs w:val="24"/>
          <w:lang w:val="id-ID"/>
        </w:rPr>
        <w:t xml:space="preserve">Pembinaan narapidana dilakukan melalui tahapan-tahapan pembinaan yakni: tahap awal, lanjutan, dan akhir. Berdasarkan sistem dan pola pembinaan yang ada pada </w:t>
      </w:r>
      <w:proofErr w:type="spellStart"/>
      <w:r w:rsidRPr="004700A0">
        <w:rPr>
          <w:rFonts w:ascii="Cambria" w:eastAsia="Times New Roman" w:hAnsi="Cambria"/>
          <w:color w:val="000000"/>
          <w:sz w:val="24"/>
          <w:szCs w:val="24"/>
          <w:lang w:val="id-ID"/>
        </w:rPr>
        <w:t>Lapas</w:t>
      </w:r>
      <w:proofErr w:type="spellEnd"/>
      <w:r w:rsidRPr="004700A0">
        <w:rPr>
          <w:rFonts w:ascii="Cambria" w:eastAsia="Times New Roman" w:hAnsi="Cambria"/>
          <w:color w:val="000000"/>
          <w:sz w:val="24"/>
          <w:szCs w:val="24"/>
          <w:lang w:val="id-ID"/>
        </w:rPr>
        <w:t>, pembinaan narapidana bertujuan untuk mempersiapkan dan mengembalikan narapidana dalam kehidupan masyarakat dan berintegrasi dengan masyarakat secara baik dan menjadi masyarakat yang taat hukum. Tujuan dilakukan pembinaan melalui beberapa tahapan untuk menetapkan program pembinaan yang sesuai terhadap narapidana itu sendiri, pembinaan dan bimbingan bagi narapidana dalam sistem pemasyarakatan untuk mempersiapkan mereka kembali dalam masyarakat.</w:t>
      </w:r>
    </w:p>
    <w:p w14:paraId="0BEAB737" w14:textId="77777777" w:rsidR="004700A0" w:rsidRPr="004700A0" w:rsidRDefault="004700A0" w:rsidP="004700A0">
      <w:pPr>
        <w:spacing w:after="0" w:line="360" w:lineRule="auto"/>
        <w:ind w:firstLine="720"/>
        <w:contextualSpacing/>
        <w:jc w:val="both"/>
        <w:rPr>
          <w:rFonts w:ascii="Cambria" w:eastAsia="Times New Roman" w:hAnsi="Cambria"/>
          <w:color w:val="000000"/>
          <w:kern w:val="2"/>
          <w:sz w:val="24"/>
          <w:szCs w:val="24"/>
          <w:lang w:val="en-ID"/>
        </w:rPr>
      </w:pPr>
      <w:r w:rsidRPr="004700A0">
        <w:rPr>
          <w:rFonts w:ascii="Cambria" w:eastAsia="Times New Roman" w:hAnsi="Cambria"/>
          <w:color w:val="000000"/>
          <w:kern w:val="2"/>
          <w:sz w:val="24"/>
          <w:szCs w:val="24"/>
          <w:lang w:val="en-ID"/>
        </w:rPr>
        <w:t xml:space="preserve">Program </w:t>
      </w:r>
      <w:proofErr w:type="spellStart"/>
      <w:r w:rsidRPr="004700A0">
        <w:rPr>
          <w:rFonts w:ascii="Cambria" w:eastAsia="Times New Roman" w:hAnsi="Cambria"/>
          <w:color w:val="000000"/>
          <w:kern w:val="2"/>
          <w:sz w:val="24"/>
          <w:szCs w:val="24"/>
          <w:lang w:val="en-ID"/>
        </w:rPr>
        <w:t>bimbingan</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dilaksanakan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yaitu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pembinaan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kepribadian</w:t>
      </w:r>
      <w:proofErr w:type="spellEnd"/>
      <w:r w:rsidRPr="004700A0">
        <w:rPr>
          <w:rFonts w:ascii="Cambria" w:eastAsia="Times New Roman" w:hAnsi="Cambria"/>
          <w:color w:val="000000"/>
          <w:kern w:val="2"/>
          <w:sz w:val="24"/>
          <w:szCs w:val="24"/>
          <w:lang w:val="en-ID"/>
        </w:rPr>
        <w:t xml:space="preserve"> dan </w:t>
      </w:r>
      <w:proofErr w:type="spellStart"/>
      <w:r w:rsidRPr="004700A0">
        <w:rPr>
          <w:rFonts w:ascii="Cambria" w:eastAsia="Times New Roman" w:hAnsi="Cambria"/>
          <w:color w:val="000000"/>
          <w:kern w:val="2"/>
          <w:sz w:val="24"/>
          <w:szCs w:val="24"/>
          <w:lang w:val="en-ID"/>
        </w:rPr>
        <w:t>kemandirian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Menjalankan</w:t>
      </w:r>
      <w:proofErr w:type="spellEnd"/>
      <w:r w:rsidRPr="004700A0">
        <w:rPr>
          <w:rFonts w:ascii="Cambria" w:eastAsia="Times New Roman" w:hAnsi="Cambria"/>
          <w:color w:val="000000"/>
          <w:kern w:val="2"/>
          <w:sz w:val="24"/>
          <w:szCs w:val="24"/>
          <w:lang w:val="en-ID"/>
        </w:rPr>
        <w:t xml:space="preserve"> program </w:t>
      </w:r>
      <w:proofErr w:type="spellStart"/>
      <w:r w:rsidRPr="004700A0">
        <w:rPr>
          <w:rFonts w:ascii="Cambria" w:eastAsia="Times New Roman" w:hAnsi="Cambria"/>
          <w:color w:val="000000"/>
          <w:kern w:val="2"/>
          <w:sz w:val="24"/>
          <w:szCs w:val="24"/>
          <w:lang w:val="en-ID"/>
        </w:rPr>
        <w:t>pembinaan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tidak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hanya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melibatkan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petugas</w:t>
      </w:r>
      <w:proofErr w:type="spellEnd"/>
      <w:r w:rsidRPr="004700A0">
        <w:rPr>
          <w:rFonts w:ascii="Cambria" w:eastAsia="Times New Roman" w:hAnsi="Cambria"/>
          <w:color w:val="000000"/>
          <w:kern w:val="2"/>
          <w:sz w:val="24"/>
          <w:szCs w:val="24"/>
          <w:lang w:val="en-ID"/>
        </w:rPr>
        <w:t xml:space="preserve"> LAPAS </w:t>
      </w:r>
      <w:proofErr w:type="spellStart"/>
      <w:r w:rsidRPr="004700A0">
        <w:rPr>
          <w:rFonts w:ascii="Cambria" w:eastAsia="Times New Roman" w:hAnsi="Cambria"/>
          <w:color w:val="000000"/>
          <w:kern w:val="2"/>
          <w:sz w:val="24"/>
          <w:szCs w:val="24"/>
          <w:lang w:val="en-ID"/>
        </w:rPr>
        <w:t>tetapi</w:t>
      </w:r>
      <w:proofErr w:type="spellEnd"/>
      <w:r w:rsidRPr="004700A0">
        <w:rPr>
          <w:rFonts w:ascii="Cambria" w:eastAsia="Times New Roman" w:hAnsi="Cambria"/>
          <w:color w:val="000000"/>
          <w:kern w:val="2"/>
          <w:sz w:val="24"/>
          <w:szCs w:val="24"/>
          <w:lang w:val="en-ID"/>
        </w:rPr>
        <w:t xml:space="preserve"> juga </w:t>
      </w:r>
      <w:proofErr w:type="spellStart"/>
      <w:r w:rsidRPr="004700A0">
        <w:rPr>
          <w:rFonts w:ascii="Cambria" w:eastAsia="Times New Roman" w:hAnsi="Cambria"/>
          <w:color w:val="000000"/>
          <w:kern w:val="2"/>
          <w:sz w:val="24"/>
          <w:szCs w:val="24"/>
          <w:lang w:val="en-ID"/>
        </w:rPr>
        <w:t>melibatkan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berbagai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pihak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seperti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organisasi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keagamaan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Untuk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bimbingan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kepribadian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ada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beberapa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kegiatan</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dilakukan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seperti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pembuatan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kerajinan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lastRenderedPageBreak/>
        <w:t>makanan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serta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minuman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Selain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itu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penyelenggaraan</w:t>
      </w:r>
      <w:proofErr w:type="spellEnd"/>
      <w:r w:rsidRPr="004700A0">
        <w:rPr>
          <w:rFonts w:ascii="Cambria" w:eastAsia="Times New Roman" w:hAnsi="Cambria"/>
          <w:color w:val="000000"/>
          <w:kern w:val="2"/>
          <w:sz w:val="24"/>
          <w:szCs w:val="24"/>
          <w:lang w:val="en-ID"/>
        </w:rPr>
        <w:t xml:space="preserve"> ibadah </w:t>
      </w:r>
      <w:proofErr w:type="spellStart"/>
      <w:r w:rsidRPr="004700A0">
        <w:rPr>
          <w:rFonts w:ascii="Cambria" w:eastAsia="Times New Roman" w:hAnsi="Cambria"/>
          <w:color w:val="000000"/>
          <w:kern w:val="2"/>
          <w:sz w:val="24"/>
          <w:szCs w:val="24"/>
          <w:lang w:val="en-ID"/>
        </w:rPr>
        <w:t>maupun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hari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besar</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keagamaan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berdasarkan</w:t>
      </w:r>
      <w:proofErr w:type="spellEnd"/>
      <w:r w:rsidRPr="004700A0">
        <w:rPr>
          <w:rFonts w:ascii="Cambria" w:eastAsia="Times New Roman" w:hAnsi="Cambria"/>
          <w:color w:val="000000"/>
          <w:kern w:val="2"/>
          <w:sz w:val="24"/>
          <w:szCs w:val="24"/>
          <w:lang w:val="en-ID"/>
        </w:rPr>
        <w:t xml:space="preserve"> agama dan </w:t>
      </w:r>
      <w:proofErr w:type="spellStart"/>
      <w:r w:rsidRPr="004700A0">
        <w:rPr>
          <w:rFonts w:ascii="Cambria" w:eastAsia="Times New Roman" w:hAnsi="Cambria"/>
          <w:color w:val="000000"/>
          <w:kern w:val="2"/>
          <w:sz w:val="24"/>
          <w:szCs w:val="24"/>
          <w:lang w:val="en-ID"/>
        </w:rPr>
        <w:t>keyakinan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merupakan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bukti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diselenggarakannya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pembinaan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kepribadian</w:t>
      </w:r>
      <w:proofErr w:type="spellEnd"/>
      <w:r w:rsidRPr="004700A0">
        <w:rPr>
          <w:rFonts w:ascii="Cambria" w:eastAsia="Times New Roman" w:hAnsi="Cambria"/>
          <w:color w:val="000000"/>
          <w:kern w:val="2"/>
          <w:sz w:val="24"/>
          <w:szCs w:val="24"/>
          <w:lang w:val="en-ID"/>
        </w:rPr>
        <w:t>.</w:t>
      </w:r>
    </w:p>
    <w:p w14:paraId="46836065" w14:textId="77777777" w:rsidR="004700A0" w:rsidRPr="004700A0" w:rsidRDefault="004700A0" w:rsidP="004700A0">
      <w:pPr>
        <w:spacing w:after="0" w:line="360" w:lineRule="auto"/>
        <w:ind w:firstLine="720"/>
        <w:contextualSpacing/>
        <w:jc w:val="both"/>
        <w:rPr>
          <w:rFonts w:ascii="Cambria" w:eastAsia="Times New Roman" w:hAnsi="Cambria"/>
          <w:color w:val="000000"/>
          <w:kern w:val="2"/>
          <w:sz w:val="24"/>
          <w:szCs w:val="24"/>
          <w:lang w:val="en-ID"/>
        </w:rPr>
      </w:pPr>
      <w:proofErr w:type="spellStart"/>
      <w:r w:rsidRPr="004700A0">
        <w:rPr>
          <w:rFonts w:ascii="Cambria" w:eastAsia="Times New Roman" w:hAnsi="Cambria"/>
          <w:color w:val="000000"/>
          <w:kern w:val="2"/>
          <w:sz w:val="24"/>
          <w:szCs w:val="24"/>
          <w:lang w:val="en-ID"/>
        </w:rPr>
        <w:t>Ketentuan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pasal</w:t>
      </w:r>
      <w:proofErr w:type="spellEnd"/>
      <w:r w:rsidRPr="004700A0">
        <w:rPr>
          <w:rFonts w:ascii="Cambria" w:eastAsia="Times New Roman" w:hAnsi="Cambria"/>
          <w:color w:val="000000"/>
          <w:kern w:val="2"/>
          <w:sz w:val="24"/>
          <w:szCs w:val="24"/>
          <w:lang w:val="en-ID"/>
        </w:rPr>
        <w:t xml:space="preserve"> 10 KUHP </w:t>
      </w:r>
      <w:proofErr w:type="spellStart"/>
      <w:r w:rsidRPr="004700A0">
        <w:rPr>
          <w:rFonts w:ascii="Cambria" w:eastAsia="Times New Roman" w:hAnsi="Cambria"/>
          <w:color w:val="000000"/>
          <w:kern w:val="2"/>
          <w:sz w:val="24"/>
          <w:szCs w:val="24"/>
          <w:lang w:val="en-ID"/>
        </w:rPr>
        <w:t>tersebut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terdapat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berupa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penjara</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jelas</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memberikan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sifat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jera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terhadap</w:t>
      </w:r>
      <w:proofErr w:type="spellEnd"/>
      <w:r w:rsidRPr="004700A0">
        <w:rPr>
          <w:rFonts w:ascii="Cambria" w:eastAsia="Times New Roman" w:hAnsi="Cambria"/>
          <w:color w:val="000000"/>
          <w:kern w:val="2"/>
          <w:sz w:val="24"/>
          <w:szCs w:val="24"/>
          <w:lang w:val="en-ID"/>
        </w:rPr>
        <w:t xml:space="preserve"> orang yang </w:t>
      </w:r>
      <w:proofErr w:type="spellStart"/>
      <w:r w:rsidRPr="004700A0">
        <w:rPr>
          <w:rFonts w:ascii="Cambria" w:eastAsia="Times New Roman" w:hAnsi="Cambria"/>
          <w:color w:val="000000"/>
          <w:kern w:val="2"/>
          <w:sz w:val="24"/>
          <w:szCs w:val="24"/>
          <w:lang w:val="en-ID"/>
        </w:rPr>
        <w:t>melakukan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tindak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w:t>
      </w:r>
      <w:r w:rsidRPr="004700A0">
        <w:rPr>
          <w:rFonts w:ascii="Cambria" w:eastAsia="Times New Roman" w:hAnsi="Cambria"/>
          <w:color w:val="000000"/>
          <w:kern w:val="2"/>
          <w:sz w:val="24"/>
          <w:szCs w:val="24"/>
          <w:vertAlign w:val="superscript"/>
          <w:lang w:val="en-ID"/>
        </w:rPr>
        <w:footnoteReference w:id="6"/>
      </w:r>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Namun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saat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ini</w:t>
      </w:r>
      <w:proofErr w:type="spellEnd"/>
      <w:r w:rsidRPr="004700A0">
        <w:rPr>
          <w:rFonts w:ascii="Cambria" w:eastAsia="Times New Roman" w:hAnsi="Cambria"/>
          <w:color w:val="000000"/>
          <w:kern w:val="2"/>
          <w:sz w:val="24"/>
          <w:szCs w:val="24"/>
          <w:lang w:val="en-ID"/>
        </w:rPr>
        <w:t xml:space="preserve"> di Indonesia </w:t>
      </w:r>
      <w:proofErr w:type="spellStart"/>
      <w:r w:rsidRPr="004700A0">
        <w:rPr>
          <w:rFonts w:ascii="Cambria" w:eastAsia="Times New Roman" w:hAnsi="Cambria"/>
          <w:color w:val="000000"/>
          <w:kern w:val="2"/>
          <w:sz w:val="24"/>
          <w:szCs w:val="24"/>
          <w:lang w:val="en-ID"/>
        </w:rPr>
        <w:t>telah</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dilakukan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perubahan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terhadap</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sistem</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pemindahan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atau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istilah</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dari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penjara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kepada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Sistem</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Pemasyarakatan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terutama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sejak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dikeluarkannya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Undang-Undang</w:t>
      </w:r>
      <w:proofErr w:type="spellEnd"/>
      <w:r w:rsidRPr="004700A0">
        <w:rPr>
          <w:rFonts w:ascii="Cambria" w:eastAsia="Times New Roman" w:hAnsi="Cambria"/>
          <w:color w:val="000000"/>
          <w:kern w:val="2"/>
          <w:sz w:val="24"/>
          <w:szCs w:val="24"/>
          <w:lang w:val="en-ID"/>
        </w:rPr>
        <w:t xml:space="preserve"> No. 22 </w:t>
      </w:r>
      <w:proofErr w:type="spellStart"/>
      <w:r w:rsidRPr="004700A0">
        <w:rPr>
          <w:rFonts w:ascii="Cambria" w:eastAsia="Times New Roman" w:hAnsi="Cambria"/>
          <w:color w:val="000000"/>
          <w:kern w:val="2"/>
          <w:sz w:val="24"/>
          <w:szCs w:val="24"/>
          <w:lang w:val="en-ID"/>
        </w:rPr>
        <w:t>Tahun</w:t>
      </w:r>
      <w:proofErr w:type="spellEnd"/>
      <w:r w:rsidRPr="004700A0">
        <w:rPr>
          <w:rFonts w:ascii="Cambria" w:eastAsia="Times New Roman" w:hAnsi="Cambria"/>
          <w:color w:val="000000"/>
          <w:kern w:val="2"/>
          <w:sz w:val="24"/>
          <w:szCs w:val="24"/>
          <w:lang w:val="en-ID"/>
        </w:rPr>
        <w:t xml:space="preserve"> 2022 </w:t>
      </w:r>
      <w:proofErr w:type="spellStart"/>
      <w:r w:rsidRPr="004700A0">
        <w:rPr>
          <w:rFonts w:ascii="Cambria" w:eastAsia="Times New Roman" w:hAnsi="Cambria"/>
          <w:color w:val="000000"/>
          <w:kern w:val="2"/>
          <w:sz w:val="24"/>
          <w:szCs w:val="24"/>
          <w:lang w:val="en-ID"/>
        </w:rPr>
        <w:t>tentang</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Pemasyarakatan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diaman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istilah</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penjara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tidak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sesuai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lagi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dengan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perkembangan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bangsa</w:t>
      </w:r>
      <w:proofErr w:type="spellEnd"/>
      <w:r w:rsidRPr="004700A0">
        <w:rPr>
          <w:rFonts w:ascii="Cambria" w:eastAsia="Times New Roman" w:hAnsi="Cambria"/>
          <w:color w:val="000000"/>
          <w:kern w:val="2"/>
          <w:sz w:val="24"/>
          <w:szCs w:val="24"/>
          <w:lang w:val="en-ID"/>
        </w:rPr>
        <w:t xml:space="preserve"> Indonesia, yang </w:t>
      </w:r>
      <w:proofErr w:type="spellStart"/>
      <w:r w:rsidRPr="004700A0">
        <w:rPr>
          <w:rFonts w:ascii="Cambria" w:eastAsia="Times New Roman" w:hAnsi="Cambria"/>
          <w:color w:val="000000"/>
          <w:kern w:val="2"/>
          <w:sz w:val="24"/>
          <w:szCs w:val="24"/>
          <w:lang w:val="en-ID"/>
        </w:rPr>
        <w:t>berfalsafahkan</w:t>
      </w:r>
      <w:proofErr w:type="spellEnd"/>
      <w:r w:rsidRPr="004700A0">
        <w:rPr>
          <w:rFonts w:ascii="Cambria" w:eastAsia="Times New Roman" w:hAnsi="Cambria"/>
          <w:color w:val="000000"/>
          <w:kern w:val="2"/>
          <w:sz w:val="24"/>
          <w:szCs w:val="24"/>
          <w:lang w:val="en-ID"/>
        </w:rPr>
        <w:t xml:space="preserve"> Pancasila. Lembaga </w:t>
      </w:r>
      <w:proofErr w:type="spellStart"/>
      <w:r w:rsidRPr="004700A0">
        <w:rPr>
          <w:rFonts w:ascii="Cambria" w:eastAsia="Times New Roman" w:hAnsi="Cambria"/>
          <w:color w:val="000000"/>
          <w:kern w:val="2"/>
          <w:sz w:val="24"/>
          <w:szCs w:val="24"/>
          <w:lang w:val="en-ID"/>
        </w:rPr>
        <w:t>Pemasyarakatan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atau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dikenal</w:t>
      </w:r>
      <w:proofErr w:type="spellEnd"/>
      <w:r w:rsidRPr="004700A0">
        <w:rPr>
          <w:rFonts w:ascii="Cambria" w:eastAsia="Times New Roman" w:hAnsi="Cambria"/>
          <w:color w:val="000000"/>
          <w:kern w:val="2"/>
          <w:sz w:val="24"/>
          <w:szCs w:val="24"/>
          <w:lang w:val="en-ID"/>
        </w:rPr>
        <w:t xml:space="preserve"> LAPAS </w:t>
      </w:r>
      <w:proofErr w:type="spellStart"/>
      <w:r w:rsidRPr="004700A0">
        <w:rPr>
          <w:rFonts w:ascii="Cambria" w:eastAsia="Times New Roman" w:hAnsi="Cambria"/>
          <w:color w:val="000000"/>
          <w:kern w:val="2"/>
          <w:sz w:val="24"/>
          <w:szCs w:val="24"/>
          <w:lang w:val="en-ID"/>
        </w:rPr>
        <w:t>adalah</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tempat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untuk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melakukan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pembinaan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narapidana</w:t>
      </w:r>
      <w:proofErr w:type="spellEnd"/>
      <w:r w:rsidRPr="004700A0">
        <w:rPr>
          <w:rFonts w:ascii="Cambria" w:eastAsia="Times New Roman" w:hAnsi="Cambria"/>
          <w:color w:val="000000"/>
          <w:kern w:val="2"/>
          <w:sz w:val="24"/>
          <w:szCs w:val="24"/>
          <w:lang w:val="en-ID"/>
        </w:rPr>
        <w:t xml:space="preserve"> dan </w:t>
      </w:r>
      <w:proofErr w:type="spellStart"/>
      <w:r w:rsidRPr="004700A0">
        <w:rPr>
          <w:rFonts w:ascii="Cambria" w:eastAsia="Times New Roman" w:hAnsi="Cambria"/>
          <w:color w:val="000000"/>
          <w:kern w:val="2"/>
          <w:sz w:val="24"/>
          <w:szCs w:val="24"/>
          <w:lang w:val="en-ID"/>
        </w:rPr>
        <w:t>anak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didik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pemasyarakatan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Dahulu</w:t>
      </w:r>
      <w:proofErr w:type="spellEnd"/>
      <w:r w:rsidRPr="004700A0">
        <w:rPr>
          <w:rFonts w:ascii="Cambria" w:eastAsia="Times New Roman" w:hAnsi="Cambria"/>
          <w:color w:val="000000"/>
          <w:kern w:val="2"/>
          <w:sz w:val="24"/>
          <w:szCs w:val="24"/>
          <w:lang w:val="en-ID"/>
        </w:rPr>
        <w:t xml:space="preserve"> juga </w:t>
      </w:r>
      <w:proofErr w:type="spellStart"/>
      <w:r w:rsidRPr="004700A0">
        <w:rPr>
          <w:rFonts w:ascii="Cambria" w:eastAsia="Times New Roman" w:hAnsi="Cambria"/>
          <w:color w:val="000000"/>
          <w:kern w:val="2"/>
          <w:sz w:val="24"/>
          <w:szCs w:val="24"/>
          <w:lang w:val="en-ID"/>
        </w:rPr>
        <w:t>dikenal</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sebagai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rumah</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penjara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yakni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tempat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dimana</w:t>
      </w:r>
      <w:proofErr w:type="spellEnd"/>
      <w:r w:rsidRPr="004700A0">
        <w:rPr>
          <w:rFonts w:ascii="Cambria" w:eastAsia="Times New Roman" w:hAnsi="Cambria"/>
          <w:color w:val="000000"/>
          <w:kern w:val="2"/>
          <w:sz w:val="24"/>
          <w:szCs w:val="24"/>
          <w:lang w:val="en-ID"/>
        </w:rPr>
        <w:t xml:space="preserve"> orang-orang yang </w:t>
      </w:r>
      <w:proofErr w:type="spellStart"/>
      <w:r w:rsidRPr="004700A0">
        <w:rPr>
          <w:rFonts w:ascii="Cambria" w:eastAsia="Times New Roman" w:hAnsi="Cambria"/>
          <w:color w:val="000000"/>
          <w:kern w:val="2"/>
          <w:sz w:val="24"/>
          <w:szCs w:val="24"/>
          <w:lang w:val="en-ID"/>
        </w:rPr>
        <w:t>telah</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dijatuhi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tertentu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seperti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penjara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mati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kurungan</w:t>
      </w:r>
      <w:proofErr w:type="spellEnd"/>
      <w:r w:rsidRPr="004700A0">
        <w:rPr>
          <w:rFonts w:ascii="Cambria" w:eastAsia="Times New Roman" w:hAnsi="Cambria"/>
          <w:color w:val="000000"/>
          <w:kern w:val="2"/>
          <w:sz w:val="24"/>
          <w:szCs w:val="24"/>
          <w:lang w:val="en-ID"/>
        </w:rPr>
        <w:t xml:space="preserve">, dan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tutupan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dari</w:t>
      </w:r>
      <w:proofErr w:type="spellEnd"/>
      <w:r w:rsidRPr="004700A0">
        <w:rPr>
          <w:rFonts w:ascii="Cambria" w:eastAsia="Times New Roman" w:hAnsi="Cambria"/>
          <w:color w:val="000000"/>
          <w:kern w:val="2"/>
          <w:sz w:val="24"/>
          <w:szCs w:val="24"/>
          <w:lang w:val="en-ID"/>
        </w:rPr>
        <w:t xml:space="preserve"> hakim dan </w:t>
      </w:r>
      <w:proofErr w:type="spellStart"/>
      <w:r w:rsidRPr="004700A0">
        <w:rPr>
          <w:rFonts w:ascii="Cambria" w:eastAsia="Times New Roman" w:hAnsi="Cambria"/>
          <w:color w:val="000000"/>
          <w:kern w:val="2"/>
          <w:sz w:val="24"/>
          <w:szCs w:val="24"/>
          <w:lang w:val="en-ID"/>
        </w:rPr>
        <w:t>harus</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menjalankan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pidana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mereka</w:t>
      </w:r>
      <w:proofErr w:type="spellEnd"/>
      <w:r w:rsidRPr="004700A0">
        <w:rPr>
          <w:rFonts w:ascii="Cambria" w:eastAsia="Times New Roman" w:hAnsi="Cambria"/>
          <w:color w:val="000000"/>
          <w:kern w:val="2"/>
          <w:sz w:val="24"/>
          <w:szCs w:val="24"/>
          <w:lang w:val="en-ID"/>
        </w:rPr>
        <w:t>.</w:t>
      </w:r>
      <w:r w:rsidRPr="004700A0">
        <w:rPr>
          <w:rFonts w:ascii="Cambria" w:eastAsia="Times New Roman" w:hAnsi="Cambria"/>
          <w:color w:val="000000"/>
          <w:kern w:val="2"/>
          <w:sz w:val="24"/>
          <w:szCs w:val="24"/>
          <w:vertAlign w:val="superscript"/>
          <w:lang w:val="en-ID"/>
        </w:rPr>
        <w:footnoteReference w:id="7"/>
      </w:r>
    </w:p>
    <w:p w14:paraId="3915CAFF" w14:textId="77777777" w:rsidR="004700A0" w:rsidRPr="004700A0" w:rsidRDefault="004700A0" w:rsidP="004700A0">
      <w:pPr>
        <w:spacing w:after="0" w:line="360" w:lineRule="auto"/>
        <w:ind w:firstLine="720"/>
        <w:contextualSpacing/>
        <w:jc w:val="both"/>
        <w:rPr>
          <w:rFonts w:ascii="Cambria" w:hAnsi="Cambria"/>
          <w:kern w:val="2"/>
          <w:sz w:val="24"/>
          <w:szCs w:val="24"/>
          <w:lang w:val="en-ID"/>
        </w:rPr>
      </w:pPr>
      <w:proofErr w:type="spellStart"/>
      <w:r w:rsidRPr="004700A0">
        <w:rPr>
          <w:rFonts w:ascii="Cambria" w:eastAsia="Times New Roman" w:hAnsi="Cambria"/>
          <w:color w:val="000000"/>
          <w:kern w:val="2"/>
          <w:sz w:val="24"/>
          <w:szCs w:val="24"/>
          <w:lang w:val="en-ID"/>
        </w:rPr>
        <w:t>Residivis</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diartikan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sebagai</w:t>
      </w:r>
      <w:proofErr w:type="spellEnd"/>
      <w:r w:rsidRPr="004700A0">
        <w:rPr>
          <w:rFonts w:ascii="Cambria" w:eastAsia="Times New Roman" w:hAnsi="Cambria"/>
          <w:color w:val="000000"/>
          <w:kern w:val="2"/>
          <w:sz w:val="24"/>
          <w:szCs w:val="24"/>
          <w:lang w:val="en-ID"/>
        </w:rPr>
        <w:t xml:space="preserve"> orang yang </w:t>
      </w:r>
      <w:proofErr w:type="spellStart"/>
      <w:r w:rsidRPr="004700A0">
        <w:rPr>
          <w:rFonts w:ascii="Cambria" w:eastAsia="Times New Roman" w:hAnsi="Cambria"/>
          <w:color w:val="000000"/>
          <w:kern w:val="2"/>
          <w:sz w:val="24"/>
          <w:szCs w:val="24"/>
          <w:lang w:val="en-ID"/>
        </w:rPr>
        <w:t>pernah</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dihukum</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mengulangi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tindak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kejahatan</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serupa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atau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biasa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disebut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penjahat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kambuhan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Lemahnya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pemberian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sanksi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atau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hukuman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bagi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pelanggar</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hukum</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Pemberian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sanksi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terhadap</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pelanggar</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hukum</w:t>
      </w:r>
      <w:proofErr w:type="spellEnd"/>
      <w:r w:rsidRPr="004700A0">
        <w:rPr>
          <w:rFonts w:ascii="Cambria" w:eastAsia="Times New Roman" w:hAnsi="Cambria"/>
          <w:color w:val="000000"/>
          <w:kern w:val="2"/>
          <w:sz w:val="24"/>
          <w:szCs w:val="24"/>
          <w:lang w:val="en-ID"/>
        </w:rPr>
        <w:t xml:space="preserve"> di Indonesia </w:t>
      </w:r>
      <w:proofErr w:type="spellStart"/>
      <w:r w:rsidRPr="004700A0">
        <w:rPr>
          <w:rFonts w:ascii="Cambria" w:eastAsia="Times New Roman" w:hAnsi="Cambria"/>
          <w:color w:val="000000"/>
          <w:kern w:val="2"/>
          <w:sz w:val="24"/>
          <w:szCs w:val="24"/>
          <w:lang w:val="en-ID"/>
        </w:rPr>
        <w:t>hanya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bersifat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memberikan</w:t>
      </w:r>
      <w:proofErr w:type="spellEnd"/>
      <w:r w:rsidRPr="004700A0">
        <w:rPr>
          <w:rFonts w:ascii="Cambria" w:eastAsia="Times New Roman" w:hAnsi="Cambria"/>
          <w:color w:val="000000"/>
          <w:kern w:val="2"/>
          <w:sz w:val="24"/>
          <w:szCs w:val="24"/>
          <w:lang w:val="en-ID"/>
        </w:rPr>
        <w:t xml:space="preserve"> rasa “</w:t>
      </w:r>
      <w:proofErr w:type="spellStart"/>
      <w:r w:rsidRPr="004700A0">
        <w:rPr>
          <w:rFonts w:ascii="Cambria" w:eastAsia="Times New Roman" w:hAnsi="Cambria"/>
          <w:color w:val="000000"/>
          <w:kern w:val="2"/>
          <w:sz w:val="24"/>
          <w:szCs w:val="24"/>
          <w:lang w:val="en-ID"/>
        </w:rPr>
        <w:t>malu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bukan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memberikan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efek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jera</w:t>
      </w:r>
      <w:proofErr w:type="spellEnd"/>
      <w:r w:rsidRPr="004700A0">
        <w:rPr>
          <w:rFonts w:ascii="Cambria" w:eastAsia="Times New Roman" w:hAnsi="Cambria"/>
          <w:color w:val="000000"/>
          <w:kern w:val="2"/>
          <w:sz w:val="24"/>
          <w:szCs w:val="24"/>
          <w:lang w:val="en-ID"/>
        </w:rPr>
        <w:t xml:space="preserve">”. Para </w:t>
      </w:r>
      <w:proofErr w:type="spellStart"/>
      <w:r w:rsidRPr="004700A0">
        <w:rPr>
          <w:rFonts w:ascii="Cambria" w:eastAsia="Times New Roman" w:hAnsi="Cambria"/>
          <w:color w:val="000000"/>
          <w:kern w:val="2"/>
          <w:sz w:val="24"/>
          <w:szCs w:val="24"/>
          <w:lang w:val="en-ID"/>
        </w:rPr>
        <w:t>penegak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hukum</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dengan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antusiasnya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memamerkan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pasal-pasal</w:t>
      </w:r>
      <w:proofErr w:type="spellEnd"/>
      <w:r w:rsidRPr="004700A0">
        <w:rPr>
          <w:rFonts w:ascii="Cambria" w:eastAsia="Times New Roman" w:hAnsi="Cambria"/>
          <w:color w:val="000000"/>
          <w:kern w:val="2"/>
          <w:sz w:val="24"/>
          <w:szCs w:val="24"/>
          <w:lang w:val="en-ID"/>
        </w:rPr>
        <w:t xml:space="preserve"> yang sangat </w:t>
      </w:r>
      <w:proofErr w:type="spellStart"/>
      <w:r w:rsidRPr="004700A0">
        <w:rPr>
          <w:rFonts w:ascii="Cambria" w:eastAsia="Times New Roman" w:hAnsi="Cambria"/>
          <w:color w:val="000000"/>
          <w:kern w:val="2"/>
          <w:sz w:val="24"/>
          <w:szCs w:val="24"/>
          <w:lang w:val="en-ID"/>
        </w:rPr>
        <w:t>banyak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dalam</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pengadilan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untuk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menjerat</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pelaku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pelanggaran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hukum</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namun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hasil</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didapatkan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hanya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keberhasilan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semu</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karena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mereka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tidak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didukung</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dengan</w:t>
      </w:r>
      <w:proofErr w:type="spellEnd"/>
      <w:r w:rsidRPr="004700A0">
        <w:rPr>
          <w:rFonts w:ascii="Cambria" w:eastAsia="Times New Roman" w:hAnsi="Cambria"/>
          <w:color w:val="000000"/>
          <w:kern w:val="2"/>
          <w:sz w:val="24"/>
          <w:szCs w:val="24"/>
          <w:lang w:val="en-ID"/>
        </w:rPr>
        <w:t xml:space="preserve"> system </w:t>
      </w:r>
      <w:proofErr w:type="spellStart"/>
      <w:r w:rsidRPr="004700A0">
        <w:rPr>
          <w:rFonts w:ascii="Cambria" w:eastAsia="Times New Roman" w:hAnsi="Cambria"/>
          <w:color w:val="000000"/>
          <w:kern w:val="2"/>
          <w:sz w:val="24"/>
          <w:szCs w:val="24"/>
          <w:lang w:val="en-ID"/>
        </w:rPr>
        <w:t>pemberian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sanksi</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menimbulkan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efek</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jera</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hAnsi="Cambria"/>
          <w:kern w:val="2"/>
          <w:sz w:val="24"/>
          <w:szCs w:val="24"/>
          <w:lang w:val="en-ID"/>
        </w:rPr>
        <w:t>Kejahatan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ini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merupakan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suatu</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bentuk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pelanggaran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atas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norma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kesusilaan</w:t>
      </w:r>
      <w:proofErr w:type="spellEnd"/>
      <w:r w:rsidRPr="004700A0">
        <w:rPr>
          <w:rFonts w:ascii="Cambria" w:hAnsi="Cambria"/>
          <w:kern w:val="2"/>
          <w:sz w:val="24"/>
          <w:szCs w:val="24"/>
          <w:lang w:val="en-ID"/>
        </w:rPr>
        <w:t xml:space="preserve"> yang </w:t>
      </w:r>
      <w:proofErr w:type="spellStart"/>
      <w:r w:rsidRPr="004700A0">
        <w:rPr>
          <w:rFonts w:ascii="Cambria" w:hAnsi="Cambria"/>
          <w:kern w:val="2"/>
          <w:sz w:val="24"/>
          <w:szCs w:val="24"/>
          <w:lang w:val="en-ID"/>
        </w:rPr>
        <w:t>merupakan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masalah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hukum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nasional</w:t>
      </w:r>
      <w:proofErr w:type="spellEnd"/>
      <w:r w:rsidRPr="004700A0">
        <w:rPr>
          <w:rFonts w:ascii="Cambria" w:hAnsi="Cambria"/>
          <w:kern w:val="2"/>
          <w:sz w:val="24"/>
          <w:szCs w:val="24"/>
          <w:lang w:val="en-ID"/>
        </w:rPr>
        <w:t xml:space="preserve">, juga </w:t>
      </w:r>
      <w:proofErr w:type="spellStart"/>
      <w:r w:rsidRPr="004700A0">
        <w:rPr>
          <w:rFonts w:ascii="Cambria" w:hAnsi="Cambria"/>
          <w:kern w:val="2"/>
          <w:sz w:val="24"/>
          <w:szCs w:val="24"/>
          <w:lang w:val="en-ID"/>
        </w:rPr>
        <w:t>merupakan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masalah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hukum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hampir</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seluruh</w:t>
      </w:r>
      <w:proofErr w:type="spellEnd"/>
      <w:r w:rsidRPr="004700A0">
        <w:rPr>
          <w:rFonts w:ascii="Cambria" w:hAnsi="Cambria"/>
          <w:kern w:val="2"/>
          <w:sz w:val="24"/>
          <w:szCs w:val="24"/>
          <w:lang w:val="en-ID"/>
        </w:rPr>
        <w:t xml:space="preserve"> negara di dunia.</w:t>
      </w:r>
      <w:r w:rsidRPr="004700A0">
        <w:rPr>
          <w:rFonts w:ascii="Cambria" w:hAnsi="Cambria"/>
          <w:kern w:val="2"/>
          <w:sz w:val="24"/>
          <w:szCs w:val="24"/>
          <w:vertAlign w:val="superscript"/>
          <w:lang w:val="en-ID"/>
        </w:rPr>
        <w:footnoteReference w:id="8"/>
      </w:r>
    </w:p>
    <w:p w14:paraId="14197D58" w14:textId="77777777" w:rsidR="004700A0" w:rsidRPr="004700A0" w:rsidRDefault="004700A0" w:rsidP="004700A0">
      <w:pPr>
        <w:spacing w:after="0" w:line="360" w:lineRule="auto"/>
        <w:ind w:firstLine="720"/>
        <w:contextualSpacing/>
        <w:jc w:val="both"/>
        <w:rPr>
          <w:rFonts w:ascii="Cambria" w:hAnsi="Cambria"/>
          <w:kern w:val="2"/>
          <w:sz w:val="24"/>
          <w:szCs w:val="24"/>
          <w:lang w:val="en-ID"/>
        </w:rPr>
      </w:pPr>
      <w:proofErr w:type="spellStart"/>
      <w:r w:rsidRPr="004700A0">
        <w:rPr>
          <w:rFonts w:ascii="Cambria" w:hAnsi="Cambria"/>
          <w:kern w:val="2"/>
          <w:sz w:val="24"/>
          <w:szCs w:val="24"/>
          <w:lang w:val="en-ID"/>
        </w:rPr>
        <w:t>Penanggulangan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kejahatan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residivis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dilakukan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dengan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serangkaian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sistem</w:t>
      </w:r>
      <w:proofErr w:type="spellEnd"/>
      <w:r w:rsidRPr="004700A0">
        <w:rPr>
          <w:rFonts w:ascii="Cambria" w:hAnsi="Cambria"/>
          <w:kern w:val="2"/>
          <w:sz w:val="24"/>
          <w:szCs w:val="24"/>
          <w:lang w:val="en-ID"/>
        </w:rPr>
        <w:t xml:space="preserve"> yang </w:t>
      </w:r>
      <w:proofErr w:type="spellStart"/>
      <w:r w:rsidRPr="004700A0">
        <w:rPr>
          <w:rFonts w:ascii="Cambria" w:hAnsi="Cambria"/>
          <w:kern w:val="2"/>
          <w:sz w:val="24"/>
          <w:szCs w:val="24"/>
          <w:lang w:val="en-ID"/>
        </w:rPr>
        <w:t>disebut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dengan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sistem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peradilan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pidana</w:t>
      </w:r>
      <w:proofErr w:type="spellEnd"/>
      <w:r w:rsidRPr="004700A0">
        <w:rPr>
          <w:rFonts w:ascii="Cambria" w:hAnsi="Cambria"/>
          <w:kern w:val="2"/>
          <w:sz w:val="24"/>
          <w:szCs w:val="24"/>
          <w:lang w:val="en-ID"/>
        </w:rPr>
        <w:t xml:space="preserve"> (criminal justice system) yang </w:t>
      </w:r>
      <w:proofErr w:type="spellStart"/>
      <w:r w:rsidRPr="004700A0">
        <w:rPr>
          <w:rFonts w:ascii="Cambria" w:hAnsi="Cambria"/>
          <w:kern w:val="2"/>
          <w:sz w:val="24"/>
          <w:szCs w:val="24"/>
          <w:lang w:val="en-ID"/>
        </w:rPr>
        <w:t>merupakan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sarana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dalam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masyarakat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untuk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menanggulangi</w:t>
      </w:r>
      <w:proofErr w:type="spellEnd"/>
      <w:r w:rsidRPr="004700A0">
        <w:rPr>
          <w:rFonts w:ascii="Cambria" w:hAnsi="Cambria"/>
          <w:kern w:val="2"/>
          <w:sz w:val="24"/>
          <w:szCs w:val="24"/>
          <w:lang w:val="en-ID"/>
        </w:rPr>
        <w:t xml:space="preserve"> kejahatan.3 Adapun </w:t>
      </w:r>
      <w:proofErr w:type="spellStart"/>
      <w:r w:rsidRPr="004700A0">
        <w:rPr>
          <w:rFonts w:ascii="Cambria" w:hAnsi="Cambria"/>
          <w:kern w:val="2"/>
          <w:sz w:val="24"/>
          <w:szCs w:val="24"/>
          <w:lang w:val="en-ID"/>
        </w:rPr>
        <w:t>komponen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dalam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lastRenderedPageBreak/>
        <w:t>sistem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tersebut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yaitu</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kepolisian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kejaksaan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pengadilan</w:t>
      </w:r>
      <w:proofErr w:type="spellEnd"/>
      <w:r w:rsidRPr="004700A0">
        <w:rPr>
          <w:rFonts w:ascii="Cambria" w:hAnsi="Cambria"/>
          <w:kern w:val="2"/>
          <w:sz w:val="24"/>
          <w:szCs w:val="24"/>
          <w:lang w:val="en-ID"/>
        </w:rPr>
        <w:t xml:space="preserve"> dan </w:t>
      </w:r>
      <w:proofErr w:type="spellStart"/>
      <w:r w:rsidRPr="004700A0">
        <w:rPr>
          <w:rFonts w:ascii="Cambria" w:hAnsi="Cambria"/>
          <w:kern w:val="2"/>
          <w:sz w:val="24"/>
          <w:szCs w:val="24"/>
          <w:lang w:val="en-ID"/>
        </w:rPr>
        <w:t>lembaga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pemasyarakatan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Keempat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komponen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ini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harus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bekerja</w:t>
      </w:r>
      <w:proofErr w:type="spellEnd"/>
      <w:r w:rsidRPr="004700A0">
        <w:rPr>
          <w:rFonts w:ascii="Cambria" w:hAnsi="Cambria"/>
          <w:kern w:val="2"/>
          <w:sz w:val="24"/>
          <w:szCs w:val="24"/>
          <w:lang w:val="en-ID"/>
        </w:rPr>
        <w:t xml:space="preserve"> dan </w:t>
      </w:r>
      <w:proofErr w:type="spellStart"/>
      <w:r w:rsidRPr="004700A0">
        <w:rPr>
          <w:rFonts w:ascii="Cambria" w:hAnsi="Cambria"/>
          <w:kern w:val="2"/>
          <w:sz w:val="24"/>
          <w:szCs w:val="24"/>
          <w:lang w:val="en-ID"/>
        </w:rPr>
        <w:t>berproses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secara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terpadu</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dalam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pelaksanaan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peradilan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pidana</w:t>
      </w:r>
      <w:proofErr w:type="spellEnd"/>
      <w:r w:rsidRPr="004700A0">
        <w:rPr>
          <w:rFonts w:ascii="Cambria" w:hAnsi="Cambria"/>
          <w:kern w:val="2"/>
          <w:sz w:val="24"/>
          <w:szCs w:val="24"/>
          <w:lang w:val="en-ID"/>
        </w:rPr>
        <w:t xml:space="preserve"> dan </w:t>
      </w:r>
      <w:proofErr w:type="spellStart"/>
      <w:r w:rsidRPr="004700A0">
        <w:rPr>
          <w:rFonts w:ascii="Cambria" w:hAnsi="Cambria"/>
          <w:kern w:val="2"/>
          <w:sz w:val="24"/>
          <w:szCs w:val="24"/>
          <w:lang w:val="en-ID"/>
        </w:rPr>
        <w:t>diharapkan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menjadi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tumpuan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dalam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penegakan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hukum</w:t>
      </w:r>
      <w:proofErr w:type="spellEnd"/>
      <w:r w:rsidRPr="004700A0">
        <w:rPr>
          <w:rFonts w:ascii="Cambria" w:hAnsi="Cambria"/>
          <w:kern w:val="2"/>
          <w:sz w:val="24"/>
          <w:szCs w:val="24"/>
          <w:lang w:val="en-ID"/>
        </w:rPr>
        <w:t xml:space="preserve"> di Indonesia. Lembaga </w:t>
      </w:r>
      <w:proofErr w:type="spellStart"/>
      <w:r w:rsidRPr="004700A0">
        <w:rPr>
          <w:rFonts w:ascii="Cambria" w:hAnsi="Cambria"/>
          <w:kern w:val="2"/>
          <w:sz w:val="24"/>
          <w:szCs w:val="24"/>
          <w:lang w:val="en-ID"/>
        </w:rPr>
        <w:t>pemasyarakatan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ini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merupakan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komponen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terakhir</w:t>
      </w:r>
      <w:proofErr w:type="spellEnd"/>
      <w:r w:rsidRPr="004700A0">
        <w:rPr>
          <w:rFonts w:ascii="Cambria" w:hAnsi="Cambria"/>
          <w:kern w:val="2"/>
          <w:sz w:val="24"/>
          <w:szCs w:val="24"/>
          <w:lang w:val="en-ID"/>
        </w:rPr>
        <w:t xml:space="preserve"> yang </w:t>
      </w:r>
      <w:proofErr w:type="spellStart"/>
      <w:r w:rsidRPr="004700A0">
        <w:rPr>
          <w:rFonts w:ascii="Cambria" w:hAnsi="Cambria"/>
          <w:kern w:val="2"/>
          <w:sz w:val="24"/>
          <w:szCs w:val="24"/>
          <w:lang w:val="en-ID"/>
        </w:rPr>
        <w:t>tujuannya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untuk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membina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tiap</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anak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didik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pemasyarakatan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terkhusus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anak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didik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pemasyarakatan</w:t>
      </w:r>
      <w:proofErr w:type="spellEnd"/>
      <w:r w:rsidRPr="004700A0">
        <w:rPr>
          <w:rFonts w:ascii="Cambria" w:hAnsi="Cambria"/>
          <w:kern w:val="2"/>
          <w:sz w:val="24"/>
          <w:szCs w:val="24"/>
          <w:lang w:val="en-ID"/>
        </w:rPr>
        <w:t xml:space="preserve"> yang </w:t>
      </w:r>
      <w:proofErr w:type="spellStart"/>
      <w:r w:rsidRPr="004700A0">
        <w:rPr>
          <w:rFonts w:ascii="Cambria" w:hAnsi="Cambria"/>
          <w:kern w:val="2"/>
          <w:sz w:val="24"/>
          <w:szCs w:val="24"/>
          <w:lang w:val="en-ID"/>
        </w:rPr>
        <w:t>berstatus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residivis</w:t>
      </w:r>
      <w:proofErr w:type="spellEnd"/>
      <w:r w:rsidRPr="004700A0">
        <w:rPr>
          <w:rFonts w:ascii="Cambria" w:hAnsi="Cambria"/>
          <w:kern w:val="2"/>
          <w:sz w:val="24"/>
          <w:szCs w:val="24"/>
          <w:lang w:val="en-ID"/>
        </w:rPr>
        <w:t>.</w:t>
      </w:r>
      <w:r w:rsidRPr="004700A0">
        <w:rPr>
          <w:rFonts w:ascii="Cambria" w:hAnsi="Cambria"/>
          <w:kern w:val="2"/>
          <w:sz w:val="24"/>
          <w:szCs w:val="24"/>
          <w:vertAlign w:val="superscript"/>
          <w:lang w:val="en-ID"/>
        </w:rPr>
        <w:footnoteReference w:id="9"/>
      </w:r>
    </w:p>
    <w:p w14:paraId="30EA513E" w14:textId="77777777" w:rsidR="004700A0" w:rsidRPr="004700A0" w:rsidRDefault="004700A0" w:rsidP="004700A0">
      <w:pPr>
        <w:spacing w:after="0" w:line="360" w:lineRule="auto"/>
        <w:ind w:firstLine="720"/>
        <w:contextualSpacing/>
        <w:jc w:val="both"/>
        <w:rPr>
          <w:rFonts w:ascii="Cambria" w:hAnsi="Cambria"/>
          <w:kern w:val="2"/>
          <w:sz w:val="24"/>
          <w:szCs w:val="24"/>
          <w:lang w:val="en-ID"/>
        </w:rPr>
      </w:pPr>
      <w:r w:rsidRPr="004700A0">
        <w:rPr>
          <w:rFonts w:ascii="Cambria" w:hAnsi="Cambria"/>
          <w:kern w:val="2"/>
          <w:sz w:val="24"/>
          <w:szCs w:val="24"/>
          <w:lang w:val="en-ID"/>
        </w:rPr>
        <w:t xml:space="preserve">Ketika </w:t>
      </w:r>
      <w:proofErr w:type="spellStart"/>
      <w:r w:rsidRPr="004700A0">
        <w:rPr>
          <w:rFonts w:ascii="Cambria" w:hAnsi="Cambria"/>
          <w:kern w:val="2"/>
          <w:sz w:val="24"/>
          <w:szCs w:val="24"/>
          <w:lang w:val="en-ID"/>
        </w:rPr>
        <w:t>berbicara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tentang</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kejahatan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maka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persepsi</w:t>
      </w:r>
      <w:proofErr w:type="spellEnd"/>
      <w:r w:rsidRPr="004700A0">
        <w:rPr>
          <w:rFonts w:ascii="Cambria" w:hAnsi="Cambria"/>
          <w:kern w:val="2"/>
          <w:sz w:val="24"/>
          <w:szCs w:val="24"/>
          <w:lang w:val="en-ID"/>
        </w:rPr>
        <w:t xml:space="preserve"> yang </w:t>
      </w:r>
      <w:proofErr w:type="spellStart"/>
      <w:r w:rsidRPr="004700A0">
        <w:rPr>
          <w:rFonts w:ascii="Cambria" w:hAnsi="Cambria"/>
          <w:kern w:val="2"/>
          <w:sz w:val="24"/>
          <w:szCs w:val="24"/>
          <w:lang w:val="en-ID"/>
        </w:rPr>
        <w:t>pertama</w:t>
      </w:r>
      <w:proofErr w:type="spellEnd"/>
      <w:r w:rsidRPr="004700A0">
        <w:rPr>
          <w:rFonts w:ascii="Cambria" w:hAnsi="Cambria"/>
          <w:spacing w:val="80"/>
          <w:kern w:val="2"/>
          <w:sz w:val="24"/>
          <w:szCs w:val="24"/>
          <w:lang w:val="en-ID"/>
        </w:rPr>
        <w:t xml:space="preserve"> </w:t>
      </w:r>
      <w:proofErr w:type="spellStart"/>
      <w:r w:rsidRPr="004700A0">
        <w:rPr>
          <w:rFonts w:ascii="Cambria" w:hAnsi="Cambria"/>
          <w:kern w:val="2"/>
          <w:sz w:val="24"/>
          <w:szCs w:val="24"/>
          <w:lang w:val="en-ID"/>
        </w:rPr>
        <w:t>muncul</w:t>
      </w:r>
      <w:proofErr w:type="spellEnd"/>
      <w:r w:rsidRPr="004700A0">
        <w:rPr>
          <w:rFonts w:ascii="Cambria" w:hAnsi="Cambria"/>
          <w:spacing w:val="-3"/>
          <w:kern w:val="2"/>
          <w:sz w:val="24"/>
          <w:szCs w:val="24"/>
          <w:lang w:val="en-ID"/>
        </w:rPr>
        <w:t xml:space="preserve"> </w:t>
      </w:r>
      <w:proofErr w:type="spellStart"/>
      <w:r w:rsidRPr="004700A0">
        <w:rPr>
          <w:rFonts w:ascii="Cambria" w:hAnsi="Cambria"/>
          <w:kern w:val="2"/>
          <w:sz w:val="24"/>
          <w:szCs w:val="24"/>
          <w:lang w:val="en-ID"/>
        </w:rPr>
        <w:t>adalah</w:t>
      </w:r>
      <w:proofErr w:type="spellEnd"/>
      <w:r w:rsidRPr="004700A0">
        <w:rPr>
          <w:rFonts w:ascii="Cambria" w:hAnsi="Cambria"/>
          <w:spacing w:val="-4"/>
          <w:kern w:val="2"/>
          <w:sz w:val="24"/>
          <w:szCs w:val="24"/>
          <w:lang w:val="en-ID"/>
        </w:rPr>
        <w:t xml:space="preserve"> </w:t>
      </w:r>
      <w:proofErr w:type="spellStart"/>
      <w:r w:rsidRPr="004700A0">
        <w:rPr>
          <w:rFonts w:ascii="Cambria" w:hAnsi="Cambria"/>
          <w:kern w:val="2"/>
          <w:sz w:val="24"/>
          <w:szCs w:val="24"/>
          <w:lang w:val="en-ID"/>
        </w:rPr>
        <w:t>pelaku</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kejahatan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mereka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disebut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penjahat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kriminal</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atau</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lebih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buruknya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lagi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sampah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masyarakat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Maka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tidak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heran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bila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upaya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penanganan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kejahatan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masih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terfokus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hanya</w:t>
      </w:r>
      <w:proofErr w:type="spellEnd"/>
      <w:r w:rsidRPr="004700A0">
        <w:rPr>
          <w:rFonts w:ascii="Cambria" w:hAnsi="Cambria"/>
          <w:kern w:val="2"/>
          <w:sz w:val="24"/>
          <w:szCs w:val="24"/>
          <w:lang w:val="en-ID"/>
        </w:rPr>
        <w:t xml:space="preserve"> pada </w:t>
      </w:r>
      <w:proofErr w:type="spellStart"/>
      <w:r w:rsidRPr="004700A0">
        <w:rPr>
          <w:rFonts w:ascii="Cambria" w:hAnsi="Cambria"/>
          <w:kern w:val="2"/>
          <w:sz w:val="24"/>
          <w:szCs w:val="24"/>
          <w:lang w:val="en-ID"/>
        </w:rPr>
        <w:t>tindakan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penghukuman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terhadap</w:t>
      </w:r>
      <w:proofErr w:type="spellEnd"/>
      <w:r w:rsidRPr="004700A0">
        <w:rPr>
          <w:rFonts w:ascii="Cambria" w:hAnsi="Cambria"/>
          <w:spacing w:val="80"/>
          <w:kern w:val="2"/>
          <w:sz w:val="24"/>
          <w:szCs w:val="24"/>
          <w:lang w:val="en-ID"/>
        </w:rPr>
        <w:t xml:space="preserve"> </w:t>
      </w:r>
      <w:proofErr w:type="spellStart"/>
      <w:r w:rsidRPr="004700A0">
        <w:rPr>
          <w:rFonts w:ascii="Cambria" w:hAnsi="Cambria"/>
          <w:kern w:val="2"/>
          <w:sz w:val="24"/>
          <w:szCs w:val="24"/>
          <w:lang w:val="en-ID"/>
        </w:rPr>
        <w:t>pelaku</w:t>
      </w:r>
      <w:proofErr w:type="spellEnd"/>
      <w:r w:rsidRPr="004700A0">
        <w:rPr>
          <w:rFonts w:ascii="Cambria" w:hAnsi="Cambria"/>
          <w:kern w:val="2"/>
          <w:sz w:val="24"/>
          <w:szCs w:val="24"/>
          <w:lang w:val="en-ID"/>
        </w:rPr>
        <w:t>.</w:t>
      </w:r>
      <w:r w:rsidRPr="004700A0">
        <w:rPr>
          <w:rFonts w:ascii="Cambria" w:hAnsi="Cambria"/>
          <w:kern w:val="2"/>
          <w:sz w:val="24"/>
          <w:szCs w:val="24"/>
          <w:vertAlign w:val="superscript"/>
          <w:lang w:val="en-ID"/>
        </w:rPr>
        <w:t xml:space="preserve"> </w:t>
      </w:r>
      <w:r w:rsidRPr="004700A0">
        <w:rPr>
          <w:rFonts w:ascii="Cambria" w:hAnsi="Cambria"/>
          <w:kern w:val="2"/>
          <w:sz w:val="24"/>
          <w:szCs w:val="24"/>
          <w:lang w:val="en-ID"/>
        </w:rPr>
        <w:t xml:space="preserve">Adapun </w:t>
      </w:r>
      <w:proofErr w:type="spellStart"/>
      <w:r w:rsidRPr="004700A0">
        <w:rPr>
          <w:rFonts w:ascii="Cambria" w:hAnsi="Cambria"/>
          <w:kern w:val="2"/>
          <w:sz w:val="24"/>
          <w:szCs w:val="24"/>
          <w:lang w:val="en-ID"/>
        </w:rPr>
        <w:t>pengertian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secara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umum</w:t>
      </w:r>
      <w:proofErr w:type="spellEnd"/>
      <w:r w:rsidRPr="004700A0">
        <w:rPr>
          <w:rFonts w:ascii="Cambria" w:hAnsi="Cambria"/>
          <w:spacing w:val="40"/>
          <w:kern w:val="2"/>
          <w:sz w:val="24"/>
          <w:szCs w:val="24"/>
          <w:lang w:val="en-ID"/>
        </w:rPr>
        <w:t xml:space="preserve"> </w:t>
      </w:r>
      <w:proofErr w:type="spellStart"/>
      <w:r w:rsidRPr="004700A0">
        <w:rPr>
          <w:rFonts w:ascii="Cambria" w:hAnsi="Cambria"/>
          <w:kern w:val="2"/>
          <w:sz w:val="24"/>
          <w:szCs w:val="24"/>
          <w:lang w:val="en-ID"/>
        </w:rPr>
        <w:t>tentang</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pemberatan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hukuman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yaitu</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seseorang</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melakukan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kejahatan</w:t>
      </w:r>
      <w:proofErr w:type="spellEnd"/>
      <w:r w:rsidRPr="004700A0">
        <w:rPr>
          <w:rFonts w:ascii="Cambria" w:hAnsi="Cambria"/>
          <w:kern w:val="2"/>
          <w:sz w:val="24"/>
          <w:szCs w:val="24"/>
          <w:lang w:val="en-ID"/>
        </w:rPr>
        <w:t xml:space="preserve"> yang </w:t>
      </w:r>
      <w:proofErr w:type="spellStart"/>
      <w:r w:rsidRPr="004700A0">
        <w:rPr>
          <w:rFonts w:ascii="Cambria" w:hAnsi="Cambria"/>
          <w:kern w:val="2"/>
          <w:sz w:val="24"/>
          <w:szCs w:val="24"/>
          <w:lang w:val="en-ID"/>
        </w:rPr>
        <w:t>sejenis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homologus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residivis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artinya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ia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mengulangi</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suatu</w:t>
      </w:r>
      <w:proofErr w:type="spellEnd"/>
      <w:r w:rsidRPr="004700A0">
        <w:rPr>
          <w:rFonts w:ascii="Cambria" w:hAnsi="Cambria"/>
          <w:spacing w:val="-1"/>
          <w:kern w:val="2"/>
          <w:sz w:val="24"/>
          <w:szCs w:val="24"/>
          <w:lang w:val="en-ID"/>
        </w:rPr>
        <w:t xml:space="preserve"> </w:t>
      </w:r>
      <w:proofErr w:type="spellStart"/>
      <w:r w:rsidRPr="004700A0">
        <w:rPr>
          <w:rFonts w:ascii="Cambria" w:hAnsi="Cambria"/>
          <w:kern w:val="2"/>
          <w:sz w:val="24"/>
          <w:szCs w:val="24"/>
          <w:lang w:val="en-ID"/>
        </w:rPr>
        <w:t>tindak</w:t>
      </w:r>
      <w:proofErr w:type="spellEnd"/>
      <w:r w:rsidRPr="004700A0">
        <w:rPr>
          <w:rFonts w:ascii="Cambria" w:hAnsi="Cambria"/>
          <w:spacing w:val="-1"/>
          <w:kern w:val="2"/>
          <w:sz w:val="24"/>
          <w:szCs w:val="24"/>
          <w:lang w:val="en-ID"/>
        </w:rPr>
        <w:t xml:space="preserve"> </w:t>
      </w:r>
      <w:proofErr w:type="spellStart"/>
      <w:r w:rsidRPr="004700A0">
        <w:rPr>
          <w:rFonts w:ascii="Cambria" w:hAnsi="Cambria"/>
          <w:kern w:val="2"/>
          <w:sz w:val="24"/>
          <w:szCs w:val="24"/>
          <w:lang w:val="en-ID"/>
        </w:rPr>
        <w:t>pidana</w:t>
      </w:r>
      <w:proofErr w:type="spellEnd"/>
      <w:r w:rsidRPr="004700A0">
        <w:rPr>
          <w:rFonts w:ascii="Cambria" w:hAnsi="Cambria"/>
          <w:spacing w:val="-2"/>
          <w:kern w:val="2"/>
          <w:sz w:val="24"/>
          <w:szCs w:val="24"/>
          <w:lang w:val="en-ID"/>
        </w:rPr>
        <w:t xml:space="preserve"> </w:t>
      </w:r>
      <w:r w:rsidRPr="004700A0">
        <w:rPr>
          <w:rFonts w:ascii="Cambria" w:hAnsi="Cambria"/>
          <w:kern w:val="2"/>
          <w:sz w:val="24"/>
          <w:szCs w:val="24"/>
          <w:lang w:val="en-ID"/>
        </w:rPr>
        <w:t>dan</w:t>
      </w:r>
      <w:r w:rsidRPr="004700A0">
        <w:rPr>
          <w:rFonts w:ascii="Cambria" w:hAnsi="Cambria"/>
          <w:spacing w:val="-1"/>
          <w:kern w:val="2"/>
          <w:sz w:val="24"/>
          <w:szCs w:val="24"/>
          <w:lang w:val="en-ID"/>
        </w:rPr>
        <w:t xml:space="preserve"> </w:t>
      </w:r>
      <w:proofErr w:type="spellStart"/>
      <w:r w:rsidRPr="004700A0">
        <w:rPr>
          <w:rFonts w:ascii="Cambria" w:hAnsi="Cambria"/>
          <w:kern w:val="2"/>
          <w:sz w:val="24"/>
          <w:szCs w:val="24"/>
          <w:lang w:val="en-ID"/>
        </w:rPr>
        <w:t>mengulangi</w:t>
      </w:r>
      <w:proofErr w:type="spellEnd"/>
      <w:r w:rsidRPr="004700A0">
        <w:rPr>
          <w:rFonts w:ascii="Cambria" w:hAnsi="Cambria"/>
          <w:spacing w:val="-5"/>
          <w:kern w:val="2"/>
          <w:sz w:val="24"/>
          <w:szCs w:val="24"/>
          <w:lang w:val="en-ID"/>
        </w:rPr>
        <w:t xml:space="preserve"> </w:t>
      </w:r>
      <w:proofErr w:type="spellStart"/>
      <w:r w:rsidRPr="004700A0">
        <w:rPr>
          <w:rFonts w:ascii="Cambria" w:hAnsi="Cambria"/>
          <w:kern w:val="2"/>
          <w:sz w:val="24"/>
          <w:szCs w:val="24"/>
          <w:lang w:val="en-ID"/>
        </w:rPr>
        <w:t>perbuatan</w:t>
      </w:r>
      <w:proofErr w:type="spellEnd"/>
      <w:r w:rsidRPr="004700A0">
        <w:rPr>
          <w:rFonts w:ascii="Cambria" w:hAnsi="Cambria"/>
          <w:spacing w:val="-1"/>
          <w:kern w:val="2"/>
          <w:sz w:val="24"/>
          <w:szCs w:val="24"/>
          <w:lang w:val="en-ID"/>
        </w:rPr>
        <w:t xml:space="preserve"> </w:t>
      </w:r>
      <w:r w:rsidRPr="004700A0">
        <w:rPr>
          <w:rFonts w:ascii="Cambria" w:hAnsi="Cambria"/>
          <w:kern w:val="2"/>
          <w:sz w:val="24"/>
          <w:szCs w:val="24"/>
          <w:lang w:val="en-ID"/>
        </w:rPr>
        <w:t xml:space="preserve">yang </w:t>
      </w:r>
      <w:proofErr w:type="spellStart"/>
      <w:r w:rsidRPr="004700A0">
        <w:rPr>
          <w:rFonts w:ascii="Cambria" w:hAnsi="Cambria"/>
          <w:kern w:val="2"/>
          <w:sz w:val="24"/>
          <w:szCs w:val="24"/>
          <w:lang w:val="en-ID"/>
        </w:rPr>
        <w:t>sejenis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dalam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batas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waktu</w:t>
      </w:r>
      <w:proofErr w:type="spellEnd"/>
      <w:r w:rsidRPr="004700A0">
        <w:rPr>
          <w:rFonts w:ascii="Cambria" w:hAnsi="Cambria"/>
          <w:kern w:val="2"/>
          <w:sz w:val="24"/>
          <w:szCs w:val="24"/>
          <w:lang w:val="en-ID"/>
        </w:rPr>
        <w:t xml:space="preserve"> yang </w:t>
      </w:r>
      <w:proofErr w:type="spellStart"/>
      <w:r w:rsidRPr="004700A0">
        <w:rPr>
          <w:rFonts w:ascii="Cambria" w:hAnsi="Cambria"/>
          <w:kern w:val="2"/>
          <w:sz w:val="24"/>
          <w:szCs w:val="24"/>
          <w:lang w:val="en-ID"/>
        </w:rPr>
        <w:t>tertentu</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misalnya</w:t>
      </w:r>
      <w:proofErr w:type="spellEnd"/>
      <w:r w:rsidRPr="004700A0">
        <w:rPr>
          <w:rFonts w:ascii="Cambria" w:hAnsi="Cambria"/>
          <w:kern w:val="2"/>
          <w:sz w:val="24"/>
          <w:szCs w:val="24"/>
          <w:lang w:val="en-ID"/>
        </w:rPr>
        <w:t xml:space="preserve"> lima </w:t>
      </w:r>
      <w:proofErr w:type="spellStart"/>
      <w:r w:rsidRPr="004700A0">
        <w:rPr>
          <w:rFonts w:ascii="Cambria" w:hAnsi="Cambria"/>
          <w:kern w:val="2"/>
          <w:sz w:val="24"/>
          <w:szCs w:val="24"/>
          <w:lang w:val="en-ID"/>
        </w:rPr>
        <w:t>tahun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terhitung</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sejak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terpidana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menjalani</w:t>
      </w:r>
      <w:proofErr w:type="spellEnd"/>
      <w:r w:rsidRPr="004700A0">
        <w:rPr>
          <w:rFonts w:ascii="Cambria" w:hAnsi="Cambria"/>
          <w:kern w:val="2"/>
          <w:sz w:val="24"/>
          <w:szCs w:val="24"/>
          <w:lang w:val="en-ID"/>
        </w:rPr>
        <w:t xml:space="preserve"> masa </w:t>
      </w:r>
      <w:proofErr w:type="spellStart"/>
      <w:r w:rsidRPr="004700A0">
        <w:rPr>
          <w:rFonts w:ascii="Cambria" w:hAnsi="Cambria"/>
          <w:kern w:val="2"/>
          <w:sz w:val="24"/>
          <w:szCs w:val="24"/>
          <w:lang w:val="en-ID"/>
        </w:rPr>
        <w:t>hukumannya.Dalam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istilah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hukum</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positif</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pengertian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pengulangan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tindak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pidana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residivis</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adalah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dikerjakannya</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suatu</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tindak</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pidana</w:t>
      </w:r>
      <w:proofErr w:type="spellEnd"/>
      <w:r w:rsidRPr="004700A0">
        <w:rPr>
          <w:rFonts w:ascii="Cambria" w:hAnsi="Cambria"/>
          <w:spacing w:val="40"/>
          <w:kern w:val="2"/>
          <w:sz w:val="24"/>
          <w:szCs w:val="24"/>
          <w:lang w:val="en-ID"/>
        </w:rPr>
        <w:t xml:space="preserve"> </w:t>
      </w:r>
      <w:r w:rsidRPr="004700A0">
        <w:rPr>
          <w:rFonts w:ascii="Cambria" w:hAnsi="Cambria"/>
          <w:kern w:val="2"/>
          <w:sz w:val="24"/>
          <w:szCs w:val="24"/>
          <w:lang w:val="en-ID"/>
        </w:rPr>
        <w:t>oleh</w:t>
      </w:r>
      <w:r w:rsidRPr="004700A0">
        <w:rPr>
          <w:rFonts w:ascii="Cambria" w:hAnsi="Cambria"/>
          <w:spacing w:val="40"/>
          <w:kern w:val="2"/>
          <w:sz w:val="24"/>
          <w:szCs w:val="24"/>
          <w:lang w:val="en-ID"/>
        </w:rPr>
        <w:t xml:space="preserve"> </w:t>
      </w:r>
      <w:proofErr w:type="spellStart"/>
      <w:r w:rsidRPr="004700A0">
        <w:rPr>
          <w:rFonts w:ascii="Cambria" w:hAnsi="Cambria"/>
          <w:kern w:val="2"/>
          <w:sz w:val="24"/>
          <w:szCs w:val="24"/>
          <w:lang w:val="en-ID"/>
        </w:rPr>
        <w:t>seseorang</w:t>
      </w:r>
      <w:proofErr w:type="spellEnd"/>
      <w:r w:rsidRPr="004700A0">
        <w:rPr>
          <w:rFonts w:ascii="Cambria" w:hAnsi="Cambria"/>
          <w:spacing w:val="40"/>
          <w:kern w:val="2"/>
          <w:sz w:val="24"/>
          <w:szCs w:val="24"/>
          <w:lang w:val="en-ID"/>
        </w:rPr>
        <w:t xml:space="preserve"> </w:t>
      </w:r>
      <w:proofErr w:type="spellStart"/>
      <w:r w:rsidRPr="004700A0">
        <w:rPr>
          <w:rFonts w:ascii="Cambria" w:hAnsi="Cambria"/>
          <w:kern w:val="2"/>
          <w:sz w:val="24"/>
          <w:szCs w:val="24"/>
          <w:lang w:val="en-ID"/>
        </w:rPr>
        <w:t>sesudah</w:t>
      </w:r>
      <w:proofErr w:type="spellEnd"/>
      <w:r w:rsidRPr="004700A0">
        <w:rPr>
          <w:rFonts w:ascii="Cambria" w:hAnsi="Cambria"/>
          <w:spacing w:val="40"/>
          <w:kern w:val="2"/>
          <w:sz w:val="24"/>
          <w:szCs w:val="24"/>
          <w:lang w:val="en-ID"/>
        </w:rPr>
        <w:t xml:space="preserve"> </w:t>
      </w:r>
      <w:proofErr w:type="spellStart"/>
      <w:r w:rsidRPr="004700A0">
        <w:rPr>
          <w:rFonts w:ascii="Cambria" w:hAnsi="Cambria"/>
          <w:kern w:val="2"/>
          <w:sz w:val="24"/>
          <w:szCs w:val="24"/>
          <w:lang w:val="en-ID"/>
        </w:rPr>
        <w:t>ia</w:t>
      </w:r>
      <w:proofErr w:type="spellEnd"/>
      <w:r w:rsidRPr="004700A0">
        <w:rPr>
          <w:rFonts w:ascii="Cambria" w:hAnsi="Cambria"/>
          <w:spacing w:val="40"/>
          <w:kern w:val="2"/>
          <w:sz w:val="24"/>
          <w:szCs w:val="24"/>
          <w:lang w:val="en-ID"/>
        </w:rPr>
        <w:t xml:space="preserve"> </w:t>
      </w:r>
      <w:proofErr w:type="spellStart"/>
      <w:r w:rsidRPr="004700A0">
        <w:rPr>
          <w:rFonts w:ascii="Cambria" w:hAnsi="Cambria"/>
          <w:kern w:val="2"/>
          <w:sz w:val="24"/>
          <w:szCs w:val="24"/>
          <w:lang w:val="en-ID"/>
        </w:rPr>
        <w:t>melakukan</w:t>
      </w:r>
      <w:proofErr w:type="spellEnd"/>
      <w:r w:rsidRPr="004700A0">
        <w:rPr>
          <w:rFonts w:ascii="Cambria" w:hAnsi="Cambria"/>
          <w:spacing w:val="40"/>
          <w:kern w:val="2"/>
          <w:sz w:val="24"/>
          <w:szCs w:val="24"/>
          <w:lang w:val="en-ID"/>
        </w:rPr>
        <w:t xml:space="preserve"> </w:t>
      </w:r>
      <w:proofErr w:type="spellStart"/>
      <w:r w:rsidRPr="004700A0">
        <w:rPr>
          <w:rFonts w:ascii="Cambria" w:hAnsi="Cambria"/>
          <w:kern w:val="2"/>
          <w:sz w:val="24"/>
          <w:szCs w:val="24"/>
          <w:lang w:val="en-ID"/>
        </w:rPr>
        <w:t>tindak</w:t>
      </w:r>
      <w:proofErr w:type="spellEnd"/>
      <w:r w:rsidRPr="004700A0">
        <w:rPr>
          <w:rFonts w:ascii="Cambria" w:hAnsi="Cambria"/>
          <w:spacing w:val="40"/>
          <w:kern w:val="2"/>
          <w:sz w:val="24"/>
          <w:szCs w:val="24"/>
          <w:lang w:val="en-ID"/>
        </w:rPr>
        <w:t xml:space="preserve"> </w:t>
      </w:r>
      <w:proofErr w:type="spellStart"/>
      <w:r w:rsidRPr="004700A0">
        <w:rPr>
          <w:rFonts w:ascii="Cambria" w:hAnsi="Cambria"/>
          <w:kern w:val="2"/>
          <w:sz w:val="24"/>
          <w:szCs w:val="24"/>
          <w:lang w:val="en-ID"/>
        </w:rPr>
        <w:t>pidana</w:t>
      </w:r>
      <w:proofErr w:type="spellEnd"/>
      <w:r w:rsidRPr="004700A0">
        <w:rPr>
          <w:rFonts w:ascii="Cambria" w:hAnsi="Cambria"/>
          <w:spacing w:val="40"/>
          <w:kern w:val="2"/>
          <w:sz w:val="24"/>
          <w:szCs w:val="24"/>
          <w:lang w:val="en-ID"/>
        </w:rPr>
        <w:t xml:space="preserve"> </w:t>
      </w:r>
      <w:r w:rsidRPr="004700A0">
        <w:rPr>
          <w:rFonts w:ascii="Cambria" w:hAnsi="Cambria"/>
          <w:kern w:val="2"/>
          <w:sz w:val="24"/>
          <w:szCs w:val="24"/>
          <w:lang w:val="en-ID"/>
        </w:rPr>
        <w:t>lain</w:t>
      </w:r>
      <w:r w:rsidRPr="004700A0">
        <w:rPr>
          <w:rFonts w:ascii="Cambria" w:hAnsi="Cambria"/>
          <w:spacing w:val="40"/>
          <w:kern w:val="2"/>
          <w:sz w:val="24"/>
          <w:szCs w:val="24"/>
          <w:lang w:val="en-ID"/>
        </w:rPr>
        <w:t xml:space="preserve"> </w:t>
      </w:r>
      <w:r w:rsidRPr="004700A0">
        <w:rPr>
          <w:rFonts w:ascii="Cambria" w:hAnsi="Cambria"/>
          <w:kern w:val="2"/>
          <w:sz w:val="24"/>
          <w:szCs w:val="24"/>
          <w:lang w:val="en-ID"/>
        </w:rPr>
        <w:t>yang</w:t>
      </w:r>
      <w:r w:rsidRPr="004700A0">
        <w:rPr>
          <w:rFonts w:ascii="Cambria" w:hAnsi="Cambria"/>
          <w:spacing w:val="40"/>
          <w:kern w:val="2"/>
          <w:sz w:val="24"/>
          <w:szCs w:val="24"/>
          <w:lang w:val="en-ID"/>
        </w:rPr>
        <w:t xml:space="preserve"> </w:t>
      </w:r>
      <w:proofErr w:type="spellStart"/>
      <w:r w:rsidRPr="004700A0">
        <w:rPr>
          <w:rFonts w:ascii="Cambria" w:hAnsi="Cambria"/>
          <w:kern w:val="2"/>
          <w:sz w:val="24"/>
          <w:szCs w:val="24"/>
          <w:lang w:val="en-ID"/>
        </w:rPr>
        <w:t>telah</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mendapat</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keputusan</w:t>
      </w:r>
      <w:proofErr w:type="spellEnd"/>
      <w:r w:rsidRPr="004700A0">
        <w:rPr>
          <w:rFonts w:ascii="Cambria" w:hAnsi="Cambria"/>
          <w:kern w:val="2"/>
          <w:sz w:val="24"/>
          <w:szCs w:val="24"/>
          <w:lang w:val="en-ID"/>
        </w:rPr>
        <w:t xml:space="preserve"> </w:t>
      </w:r>
      <w:proofErr w:type="spellStart"/>
      <w:r w:rsidRPr="004700A0">
        <w:rPr>
          <w:rFonts w:ascii="Cambria" w:hAnsi="Cambria"/>
          <w:kern w:val="2"/>
          <w:sz w:val="24"/>
          <w:szCs w:val="24"/>
          <w:lang w:val="en-ID"/>
        </w:rPr>
        <w:t>akhir</w:t>
      </w:r>
      <w:proofErr w:type="spellEnd"/>
      <w:r w:rsidRPr="004700A0">
        <w:rPr>
          <w:rFonts w:ascii="Cambria" w:hAnsi="Cambria"/>
          <w:kern w:val="2"/>
          <w:sz w:val="24"/>
          <w:szCs w:val="24"/>
          <w:lang w:val="en-ID"/>
        </w:rPr>
        <w:t>.</w:t>
      </w:r>
      <w:r w:rsidRPr="004700A0">
        <w:rPr>
          <w:rFonts w:ascii="Cambria" w:hAnsi="Cambria"/>
          <w:kern w:val="2"/>
          <w:sz w:val="24"/>
          <w:szCs w:val="24"/>
          <w:vertAlign w:val="superscript"/>
          <w:lang w:val="en-ID"/>
        </w:rPr>
        <w:footnoteReference w:id="10"/>
      </w:r>
    </w:p>
    <w:p w14:paraId="283B7AD0" w14:textId="77777777" w:rsidR="004700A0" w:rsidRPr="004700A0" w:rsidRDefault="004700A0" w:rsidP="004700A0">
      <w:pPr>
        <w:spacing w:after="0" w:line="360" w:lineRule="auto"/>
        <w:ind w:firstLine="720"/>
        <w:contextualSpacing/>
        <w:jc w:val="both"/>
        <w:rPr>
          <w:rFonts w:ascii="Cambria" w:hAnsi="Cambria"/>
          <w:color w:val="000000"/>
          <w:kern w:val="2"/>
          <w:sz w:val="24"/>
          <w:szCs w:val="24"/>
          <w:lang w:val="id-ID"/>
        </w:rPr>
      </w:pPr>
      <w:proofErr w:type="spellStart"/>
      <w:r w:rsidRPr="004700A0">
        <w:rPr>
          <w:rFonts w:ascii="Cambria" w:eastAsia="Times New Roman" w:hAnsi="Cambria"/>
          <w:color w:val="000000"/>
          <w:kern w:val="2"/>
          <w:sz w:val="24"/>
          <w:szCs w:val="24"/>
          <w:lang w:val="en-ID"/>
        </w:rPr>
        <w:t>Faktor-faktor</w:t>
      </w:r>
      <w:proofErr w:type="spellEnd"/>
      <w:r w:rsidRPr="004700A0">
        <w:rPr>
          <w:rFonts w:ascii="Cambria" w:eastAsia="Times New Roman" w:hAnsi="Cambria"/>
          <w:color w:val="000000"/>
          <w:kern w:val="2"/>
          <w:sz w:val="24"/>
          <w:szCs w:val="24"/>
          <w:lang w:val="en-ID"/>
        </w:rPr>
        <w:t xml:space="preserve"> yang </w:t>
      </w:r>
      <w:proofErr w:type="spellStart"/>
      <w:r w:rsidRPr="004700A0">
        <w:rPr>
          <w:rFonts w:ascii="Cambria" w:eastAsia="Times New Roman" w:hAnsi="Cambria"/>
          <w:color w:val="000000"/>
          <w:kern w:val="2"/>
          <w:sz w:val="24"/>
          <w:szCs w:val="24"/>
          <w:lang w:val="en-ID"/>
        </w:rPr>
        <w:t>menjadi</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penyebab</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seseorang</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melakukan</w:t>
      </w:r>
      <w:proofErr w:type="spellEnd"/>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kejahatan</w:t>
      </w:r>
      <w:proofErr w:type="spellEnd"/>
      <w:r w:rsidRPr="004700A0">
        <w:rPr>
          <w:rFonts w:ascii="Cambria" w:eastAsia="Times New Roman" w:hAnsi="Cambria"/>
          <w:color w:val="000000"/>
          <w:kern w:val="2"/>
          <w:sz w:val="24"/>
          <w:szCs w:val="24"/>
          <w:lang w:val="en-ID"/>
        </w:rPr>
        <w:t xml:space="preserve"> Kembali (</w:t>
      </w:r>
      <w:proofErr w:type="spellStart"/>
      <w:r w:rsidRPr="004700A0">
        <w:rPr>
          <w:rFonts w:ascii="Cambria" w:eastAsia="Times New Roman" w:hAnsi="Cambria"/>
          <w:color w:val="000000"/>
          <w:kern w:val="2"/>
          <w:sz w:val="24"/>
          <w:szCs w:val="24"/>
          <w:lang w:val="en-ID"/>
        </w:rPr>
        <w:t>Residivis</w:t>
      </w:r>
      <w:proofErr w:type="spellEnd"/>
      <w:r w:rsidRPr="004700A0">
        <w:rPr>
          <w:rFonts w:ascii="Cambria" w:eastAsia="Times New Roman" w:hAnsi="Cambria"/>
          <w:color w:val="000000"/>
          <w:kern w:val="2"/>
          <w:sz w:val="24"/>
          <w:szCs w:val="24"/>
          <w:lang w:val="en-ID"/>
        </w:rPr>
        <w:t>).</w:t>
      </w:r>
      <w:r w:rsidRPr="004700A0">
        <w:rPr>
          <w:rFonts w:ascii="Cambria" w:eastAsia="Times New Roman" w:hAnsi="Cambria"/>
          <w:color w:val="000000"/>
          <w:kern w:val="2"/>
          <w:sz w:val="24"/>
          <w:szCs w:val="24"/>
          <w:vertAlign w:val="superscript"/>
          <w:lang w:val="en-ID"/>
        </w:rPr>
        <w:footnoteReference w:id="11"/>
      </w:r>
      <w:r w:rsidRPr="004700A0">
        <w:rPr>
          <w:rFonts w:ascii="Cambria" w:eastAsia="Times New Roman" w:hAnsi="Cambria"/>
          <w:color w:val="000000"/>
          <w:kern w:val="2"/>
          <w:sz w:val="24"/>
          <w:szCs w:val="24"/>
          <w:lang w:val="en-ID"/>
        </w:rPr>
        <w:t xml:space="preserve"> </w:t>
      </w:r>
      <w:proofErr w:type="spellStart"/>
      <w:r w:rsidRPr="004700A0">
        <w:rPr>
          <w:rFonts w:ascii="Cambria" w:eastAsia="Times New Roman" w:hAnsi="Cambria"/>
          <w:color w:val="000000"/>
          <w:kern w:val="2"/>
          <w:sz w:val="24"/>
          <w:szCs w:val="24"/>
          <w:lang w:val="en-ID"/>
        </w:rPr>
        <w:t>antara</w:t>
      </w:r>
      <w:proofErr w:type="spellEnd"/>
      <w:r w:rsidRPr="004700A0">
        <w:rPr>
          <w:rFonts w:ascii="Cambria" w:eastAsia="Times New Roman" w:hAnsi="Cambria"/>
          <w:color w:val="000000"/>
          <w:kern w:val="2"/>
          <w:sz w:val="24"/>
          <w:szCs w:val="24"/>
          <w:lang w:val="en-ID"/>
        </w:rPr>
        <w:t xml:space="preserve"> </w:t>
      </w:r>
      <w:proofErr w:type="gramStart"/>
      <w:r w:rsidRPr="004700A0">
        <w:rPr>
          <w:rFonts w:ascii="Cambria" w:eastAsia="Times New Roman" w:hAnsi="Cambria"/>
          <w:color w:val="000000"/>
          <w:kern w:val="2"/>
          <w:sz w:val="24"/>
          <w:szCs w:val="24"/>
          <w:lang w:val="en-ID"/>
        </w:rPr>
        <w:t>lain :</w:t>
      </w:r>
      <w:proofErr w:type="gramEnd"/>
      <w:r w:rsidRPr="004700A0">
        <w:rPr>
          <w:rFonts w:ascii="Cambria" w:eastAsia="Times New Roman" w:hAnsi="Cambria"/>
          <w:color w:val="000000"/>
          <w:kern w:val="2"/>
          <w:sz w:val="24"/>
          <w:szCs w:val="24"/>
          <w:lang w:val="en-ID"/>
        </w:rPr>
        <w:t xml:space="preserve"> </w:t>
      </w:r>
    </w:p>
    <w:p w14:paraId="0CE33563" w14:textId="77777777" w:rsidR="004700A0" w:rsidRPr="004700A0" w:rsidRDefault="004700A0" w:rsidP="004700A0">
      <w:pPr>
        <w:numPr>
          <w:ilvl w:val="0"/>
          <w:numId w:val="12"/>
        </w:numPr>
        <w:spacing w:after="0" w:line="360" w:lineRule="auto"/>
        <w:ind w:left="544" w:hanging="272"/>
        <w:contextualSpacing/>
        <w:jc w:val="both"/>
        <w:rPr>
          <w:rFonts w:ascii="Cambria" w:eastAsia="Times New Roman" w:hAnsi="Cambria"/>
          <w:sz w:val="24"/>
          <w:szCs w:val="24"/>
          <w:lang w:val="id-ID"/>
        </w:rPr>
      </w:pPr>
      <w:r w:rsidRPr="004700A0">
        <w:rPr>
          <w:rFonts w:ascii="Cambria" w:eastAsia="Times New Roman" w:hAnsi="Cambria"/>
          <w:color w:val="000000"/>
          <w:sz w:val="24"/>
          <w:szCs w:val="24"/>
          <w:lang w:val="id-ID"/>
        </w:rPr>
        <w:t xml:space="preserve">Faktor Ekonomi </w:t>
      </w:r>
    </w:p>
    <w:p w14:paraId="0383D6CF" w14:textId="77777777" w:rsidR="004700A0" w:rsidRPr="004700A0" w:rsidRDefault="004700A0" w:rsidP="004700A0">
      <w:pPr>
        <w:spacing w:after="0" w:line="360" w:lineRule="auto"/>
        <w:ind w:left="544"/>
        <w:contextualSpacing/>
        <w:jc w:val="both"/>
        <w:rPr>
          <w:rFonts w:ascii="Cambria" w:eastAsia="Times New Roman" w:hAnsi="Cambria"/>
          <w:sz w:val="24"/>
          <w:szCs w:val="24"/>
          <w:lang w:val="id-ID"/>
        </w:rPr>
      </w:pPr>
      <w:proofErr w:type="spellStart"/>
      <w:r w:rsidRPr="004700A0">
        <w:rPr>
          <w:rFonts w:ascii="Cambria" w:hAnsi="Cambria" w:cs="Arial"/>
          <w:kern w:val="2"/>
          <w:sz w:val="24"/>
          <w:szCs w:val="24"/>
          <w:lang w:val="en-ID"/>
        </w:rPr>
        <w:t>Kondisi</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ekonomi</w:t>
      </w:r>
      <w:proofErr w:type="spellEnd"/>
      <w:r w:rsidRPr="004700A0">
        <w:rPr>
          <w:rFonts w:ascii="Cambria" w:hAnsi="Cambria" w:cs="Arial"/>
          <w:kern w:val="2"/>
          <w:sz w:val="24"/>
          <w:szCs w:val="24"/>
          <w:lang w:val="en-ID"/>
        </w:rPr>
        <w:t xml:space="preserve"> yang </w:t>
      </w:r>
      <w:proofErr w:type="spellStart"/>
      <w:r w:rsidRPr="004700A0">
        <w:rPr>
          <w:rFonts w:ascii="Cambria" w:hAnsi="Cambria" w:cs="Arial"/>
          <w:kern w:val="2"/>
          <w:sz w:val="24"/>
          <w:szCs w:val="24"/>
          <w:lang w:val="en-ID"/>
        </w:rPr>
        <w:t>sulit</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membuat</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mantan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narapidana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rentan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mengulangi</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tindakan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kriminal</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terutama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karena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ekonomi</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keluarga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mereka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tidak</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membaik</w:t>
      </w:r>
      <w:proofErr w:type="spellEnd"/>
      <w:r w:rsidRPr="004700A0">
        <w:rPr>
          <w:rFonts w:ascii="Cambria" w:hAnsi="Cambria" w:cs="Arial"/>
          <w:kern w:val="2"/>
          <w:sz w:val="24"/>
          <w:szCs w:val="24"/>
          <w:lang w:val="en-ID"/>
        </w:rPr>
        <w:t>.</w:t>
      </w:r>
    </w:p>
    <w:p w14:paraId="73D46D62" w14:textId="77777777" w:rsidR="004700A0" w:rsidRPr="004700A0" w:rsidRDefault="004700A0" w:rsidP="004700A0">
      <w:pPr>
        <w:numPr>
          <w:ilvl w:val="0"/>
          <w:numId w:val="12"/>
        </w:numPr>
        <w:spacing w:after="0" w:line="360" w:lineRule="auto"/>
        <w:ind w:left="544" w:hanging="272"/>
        <w:contextualSpacing/>
        <w:jc w:val="both"/>
        <w:rPr>
          <w:rFonts w:ascii="Cambria" w:eastAsia="Times New Roman" w:hAnsi="Cambria"/>
          <w:sz w:val="24"/>
          <w:szCs w:val="24"/>
          <w:lang w:val="id-ID"/>
        </w:rPr>
      </w:pPr>
      <w:r w:rsidRPr="004700A0">
        <w:rPr>
          <w:rFonts w:ascii="Cambria" w:eastAsia="Times New Roman" w:hAnsi="Cambria"/>
          <w:color w:val="000000"/>
          <w:sz w:val="24"/>
          <w:szCs w:val="24"/>
          <w:lang w:val="id-ID"/>
        </w:rPr>
        <w:t xml:space="preserve">Faktor Keluarga </w:t>
      </w:r>
    </w:p>
    <w:p w14:paraId="37752C8F" w14:textId="77777777" w:rsidR="004700A0" w:rsidRPr="004700A0" w:rsidRDefault="004700A0" w:rsidP="004700A0">
      <w:pPr>
        <w:spacing w:after="0" w:line="360" w:lineRule="auto"/>
        <w:ind w:left="544"/>
        <w:contextualSpacing/>
        <w:jc w:val="both"/>
        <w:rPr>
          <w:rFonts w:ascii="Cambria" w:eastAsia="Times New Roman" w:hAnsi="Cambria"/>
          <w:sz w:val="24"/>
          <w:szCs w:val="24"/>
          <w:lang w:val="id-ID"/>
        </w:rPr>
      </w:pPr>
      <w:proofErr w:type="spellStart"/>
      <w:r w:rsidRPr="004700A0">
        <w:rPr>
          <w:rFonts w:ascii="Cambria" w:hAnsi="Cambria" w:cs="Arial"/>
          <w:kern w:val="2"/>
          <w:sz w:val="24"/>
          <w:szCs w:val="24"/>
          <w:lang w:val="en-ID"/>
        </w:rPr>
        <w:t>Lingkungan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keluarga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memiliki</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peran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penting</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dalam</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membentuk</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pengalaman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awal</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narapidana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sebelum</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kembali</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ke</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masyarakat</w:t>
      </w:r>
      <w:proofErr w:type="spellEnd"/>
      <w:r w:rsidRPr="004700A0">
        <w:rPr>
          <w:rFonts w:ascii="Cambria" w:hAnsi="Cambria" w:cs="Arial"/>
          <w:kern w:val="2"/>
          <w:sz w:val="24"/>
          <w:szCs w:val="24"/>
          <w:lang w:val="en-ID"/>
        </w:rPr>
        <w:t>.</w:t>
      </w:r>
    </w:p>
    <w:p w14:paraId="253B296A" w14:textId="77777777" w:rsidR="004700A0" w:rsidRPr="004700A0" w:rsidRDefault="004700A0" w:rsidP="004700A0">
      <w:pPr>
        <w:numPr>
          <w:ilvl w:val="0"/>
          <w:numId w:val="12"/>
        </w:numPr>
        <w:spacing w:after="0" w:line="360" w:lineRule="auto"/>
        <w:ind w:left="544" w:hanging="272"/>
        <w:contextualSpacing/>
        <w:jc w:val="both"/>
        <w:rPr>
          <w:rFonts w:ascii="Cambria" w:eastAsia="Times New Roman" w:hAnsi="Cambria"/>
          <w:sz w:val="24"/>
          <w:szCs w:val="24"/>
          <w:lang w:val="id-ID"/>
        </w:rPr>
      </w:pPr>
      <w:r w:rsidRPr="004700A0">
        <w:rPr>
          <w:rFonts w:ascii="Cambria" w:eastAsia="Times New Roman" w:hAnsi="Cambria"/>
          <w:color w:val="000000"/>
          <w:sz w:val="24"/>
          <w:szCs w:val="24"/>
          <w:lang w:val="id-ID"/>
        </w:rPr>
        <w:t xml:space="preserve">Faktor Lingkungan </w:t>
      </w:r>
    </w:p>
    <w:p w14:paraId="69B09B93" w14:textId="77777777" w:rsidR="004700A0" w:rsidRPr="004700A0" w:rsidRDefault="004700A0" w:rsidP="004700A0">
      <w:pPr>
        <w:spacing w:after="0" w:line="360" w:lineRule="auto"/>
        <w:ind w:left="544"/>
        <w:contextualSpacing/>
        <w:jc w:val="both"/>
        <w:rPr>
          <w:rFonts w:ascii="Cambria" w:eastAsia="Times New Roman" w:hAnsi="Cambria"/>
          <w:sz w:val="24"/>
          <w:szCs w:val="24"/>
          <w:lang w:val="id-ID"/>
        </w:rPr>
      </w:pPr>
      <w:r w:rsidRPr="004700A0">
        <w:rPr>
          <w:rFonts w:ascii="Cambria" w:hAnsi="Cambria" w:cs="Arial"/>
          <w:kern w:val="2"/>
          <w:sz w:val="24"/>
          <w:szCs w:val="24"/>
          <w:lang w:val="en-ID"/>
        </w:rPr>
        <w:lastRenderedPageBreak/>
        <w:t xml:space="preserve">Stigma </w:t>
      </w:r>
      <w:proofErr w:type="spellStart"/>
      <w:r w:rsidRPr="004700A0">
        <w:rPr>
          <w:rFonts w:ascii="Cambria" w:hAnsi="Cambria" w:cs="Arial"/>
          <w:kern w:val="2"/>
          <w:sz w:val="24"/>
          <w:szCs w:val="24"/>
          <w:lang w:val="en-ID"/>
        </w:rPr>
        <w:t>negatif</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masyarakat</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terhadap</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mantan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narapidana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sering</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membuat</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mereka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merasa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tidak</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nyaman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kembali</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ke</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lingkungan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semula</w:t>
      </w:r>
      <w:proofErr w:type="spellEnd"/>
      <w:r w:rsidRPr="004700A0">
        <w:rPr>
          <w:rFonts w:ascii="Cambria" w:hAnsi="Cambria" w:cs="Arial"/>
          <w:kern w:val="2"/>
          <w:sz w:val="24"/>
          <w:szCs w:val="24"/>
          <w:lang w:val="en-ID"/>
        </w:rPr>
        <w:t>.</w:t>
      </w:r>
    </w:p>
    <w:p w14:paraId="374D4EF6" w14:textId="77777777" w:rsidR="004700A0" w:rsidRPr="004700A0" w:rsidRDefault="004700A0" w:rsidP="004700A0">
      <w:pPr>
        <w:numPr>
          <w:ilvl w:val="0"/>
          <w:numId w:val="12"/>
        </w:numPr>
        <w:spacing w:after="0" w:line="360" w:lineRule="auto"/>
        <w:ind w:left="544" w:hanging="272"/>
        <w:contextualSpacing/>
        <w:jc w:val="both"/>
        <w:rPr>
          <w:rFonts w:ascii="Cambria" w:eastAsia="Times New Roman" w:hAnsi="Cambria"/>
          <w:sz w:val="24"/>
          <w:szCs w:val="24"/>
          <w:lang w:val="id-ID"/>
        </w:rPr>
      </w:pPr>
      <w:r w:rsidRPr="004700A0">
        <w:rPr>
          <w:rFonts w:ascii="Cambria" w:eastAsia="Times New Roman" w:hAnsi="Cambria"/>
          <w:color w:val="000000"/>
          <w:sz w:val="24"/>
          <w:szCs w:val="24"/>
          <w:lang w:val="id-ID"/>
        </w:rPr>
        <w:t xml:space="preserve">Faktor Kondisi Sosial Masyarakat </w:t>
      </w:r>
    </w:p>
    <w:p w14:paraId="2BDB172C" w14:textId="77777777" w:rsidR="004700A0" w:rsidRPr="004700A0" w:rsidRDefault="004700A0" w:rsidP="004700A0">
      <w:pPr>
        <w:spacing w:after="0" w:line="360" w:lineRule="auto"/>
        <w:ind w:left="544"/>
        <w:contextualSpacing/>
        <w:jc w:val="both"/>
        <w:rPr>
          <w:rFonts w:ascii="Cambria" w:eastAsia="Times New Roman" w:hAnsi="Cambria"/>
          <w:sz w:val="24"/>
          <w:szCs w:val="24"/>
          <w:lang w:val="id-ID"/>
        </w:rPr>
      </w:pPr>
      <w:proofErr w:type="spellStart"/>
      <w:r w:rsidRPr="004700A0">
        <w:rPr>
          <w:rFonts w:ascii="Cambria" w:hAnsi="Cambria" w:cs="Arial"/>
          <w:kern w:val="2"/>
          <w:sz w:val="24"/>
          <w:szCs w:val="24"/>
          <w:lang w:val="en-ID"/>
        </w:rPr>
        <w:t>Kebutuhan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hidup</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mendorong</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mantan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pelaku</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kejahatan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menjadi</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residivis</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dengan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cara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memenuhi</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kebutuhan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melalui</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penjualan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barang</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curian</w:t>
      </w:r>
      <w:proofErr w:type="spellEnd"/>
      <w:r w:rsidRPr="004700A0">
        <w:rPr>
          <w:rFonts w:ascii="Cambria" w:hAnsi="Cambria" w:cs="Arial"/>
          <w:kern w:val="2"/>
          <w:sz w:val="24"/>
          <w:szCs w:val="24"/>
          <w:lang w:val="en-ID"/>
        </w:rPr>
        <w:t>.</w:t>
      </w:r>
    </w:p>
    <w:p w14:paraId="0F14CABB" w14:textId="77777777" w:rsidR="004700A0" w:rsidRPr="004700A0" w:rsidRDefault="004700A0" w:rsidP="004700A0">
      <w:pPr>
        <w:numPr>
          <w:ilvl w:val="0"/>
          <w:numId w:val="12"/>
        </w:numPr>
        <w:spacing w:after="0" w:line="360" w:lineRule="auto"/>
        <w:ind w:left="544" w:hanging="272"/>
        <w:contextualSpacing/>
        <w:jc w:val="both"/>
        <w:rPr>
          <w:rFonts w:ascii="Cambria" w:eastAsia="Times New Roman" w:hAnsi="Cambria"/>
          <w:sz w:val="24"/>
          <w:szCs w:val="24"/>
          <w:lang w:val="id-ID"/>
        </w:rPr>
      </w:pPr>
      <w:r w:rsidRPr="004700A0">
        <w:rPr>
          <w:rFonts w:ascii="Cambria" w:eastAsia="Times New Roman" w:hAnsi="Cambria"/>
          <w:color w:val="000000"/>
          <w:sz w:val="24"/>
          <w:szCs w:val="24"/>
          <w:lang w:val="id-ID"/>
        </w:rPr>
        <w:t xml:space="preserve">Faktor Kurangnya Efek Jera Penjatuhan Sanksi </w:t>
      </w:r>
    </w:p>
    <w:p w14:paraId="2BB20FF2" w14:textId="77777777" w:rsidR="004700A0" w:rsidRPr="004700A0" w:rsidRDefault="004700A0" w:rsidP="004700A0">
      <w:pPr>
        <w:spacing w:after="0" w:line="360" w:lineRule="auto"/>
        <w:ind w:left="544"/>
        <w:contextualSpacing/>
        <w:jc w:val="both"/>
        <w:rPr>
          <w:rFonts w:ascii="Cambria" w:eastAsia="Times New Roman" w:hAnsi="Cambria"/>
          <w:sz w:val="24"/>
          <w:szCs w:val="24"/>
          <w:lang w:val="id-ID"/>
        </w:rPr>
      </w:pPr>
      <w:proofErr w:type="spellStart"/>
      <w:r w:rsidRPr="004700A0">
        <w:rPr>
          <w:rFonts w:ascii="Cambria" w:hAnsi="Cambria" w:cs="Arial"/>
          <w:kern w:val="2"/>
          <w:sz w:val="24"/>
          <w:szCs w:val="24"/>
          <w:lang w:val="en-ID"/>
        </w:rPr>
        <w:t>Sanksi</w:t>
      </w:r>
      <w:proofErr w:type="spellEnd"/>
      <w:r w:rsidRPr="004700A0">
        <w:rPr>
          <w:rFonts w:ascii="Cambria" w:hAnsi="Cambria" w:cs="Arial"/>
          <w:kern w:val="2"/>
          <w:sz w:val="24"/>
          <w:szCs w:val="24"/>
          <w:lang w:val="en-ID"/>
        </w:rPr>
        <w:t xml:space="preserve"> yang </w:t>
      </w:r>
      <w:proofErr w:type="spellStart"/>
      <w:r w:rsidRPr="004700A0">
        <w:rPr>
          <w:rFonts w:ascii="Cambria" w:hAnsi="Cambria" w:cs="Arial"/>
          <w:kern w:val="2"/>
          <w:sz w:val="24"/>
          <w:szCs w:val="24"/>
          <w:lang w:val="en-ID"/>
        </w:rPr>
        <w:t>kurang</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memberikan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efek</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jera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membuat</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beberapa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residivis</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kembali</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melakukan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kejahatan</w:t>
      </w:r>
      <w:proofErr w:type="spellEnd"/>
      <w:r w:rsidRPr="004700A0">
        <w:rPr>
          <w:rFonts w:ascii="Cambria" w:hAnsi="Cambria" w:cs="Arial"/>
          <w:kern w:val="2"/>
          <w:sz w:val="24"/>
          <w:szCs w:val="24"/>
          <w:lang w:val="en-ID"/>
        </w:rPr>
        <w:t xml:space="preserve"> yang </w:t>
      </w:r>
      <w:proofErr w:type="spellStart"/>
      <w:r w:rsidRPr="004700A0">
        <w:rPr>
          <w:rFonts w:ascii="Cambria" w:hAnsi="Cambria" w:cs="Arial"/>
          <w:kern w:val="2"/>
          <w:sz w:val="24"/>
          <w:szCs w:val="24"/>
          <w:lang w:val="en-ID"/>
        </w:rPr>
        <w:t>sama</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meskipun</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telah</w:t>
      </w:r>
      <w:proofErr w:type="spellEnd"/>
      <w:r w:rsidRPr="004700A0">
        <w:rPr>
          <w:rFonts w:ascii="Cambria" w:hAnsi="Cambria" w:cs="Arial"/>
          <w:kern w:val="2"/>
          <w:sz w:val="24"/>
          <w:szCs w:val="24"/>
          <w:lang w:val="en-ID"/>
        </w:rPr>
        <w:t xml:space="preserve"> </w:t>
      </w:r>
      <w:proofErr w:type="spellStart"/>
      <w:r w:rsidRPr="004700A0">
        <w:rPr>
          <w:rFonts w:ascii="Cambria" w:hAnsi="Cambria" w:cs="Arial"/>
          <w:kern w:val="2"/>
          <w:sz w:val="24"/>
          <w:szCs w:val="24"/>
          <w:lang w:val="en-ID"/>
        </w:rPr>
        <w:t>berulang</w:t>
      </w:r>
      <w:proofErr w:type="spellEnd"/>
      <w:r w:rsidRPr="004700A0">
        <w:rPr>
          <w:rFonts w:ascii="Cambria" w:hAnsi="Cambria" w:cs="Arial"/>
          <w:kern w:val="2"/>
          <w:sz w:val="24"/>
          <w:szCs w:val="24"/>
          <w:lang w:val="en-ID"/>
        </w:rPr>
        <w:t xml:space="preserve"> kali </w:t>
      </w:r>
      <w:proofErr w:type="spellStart"/>
      <w:r w:rsidRPr="004700A0">
        <w:rPr>
          <w:rFonts w:ascii="Cambria" w:hAnsi="Cambria" w:cs="Arial"/>
          <w:kern w:val="2"/>
          <w:sz w:val="24"/>
          <w:szCs w:val="24"/>
          <w:lang w:val="en-ID"/>
        </w:rPr>
        <w:t>dipenjara</w:t>
      </w:r>
      <w:proofErr w:type="spellEnd"/>
    </w:p>
    <w:p w14:paraId="691A909A" w14:textId="77777777" w:rsidR="004700A0" w:rsidRPr="004700A0" w:rsidRDefault="004700A0" w:rsidP="004700A0">
      <w:pPr>
        <w:spacing w:after="0" w:line="360" w:lineRule="auto"/>
        <w:ind w:firstLine="720"/>
        <w:contextualSpacing/>
        <w:jc w:val="both"/>
        <w:rPr>
          <w:rFonts w:ascii="Cambria" w:eastAsia="Times New Roman" w:hAnsi="Cambria"/>
          <w:color w:val="000000"/>
          <w:sz w:val="24"/>
          <w:szCs w:val="24"/>
          <w:lang w:val="id-ID"/>
        </w:rPr>
      </w:pPr>
      <w:r w:rsidRPr="004700A0">
        <w:rPr>
          <w:rFonts w:ascii="Cambria" w:eastAsia="Times New Roman" w:hAnsi="Cambria"/>
          <w:color w:val="000000"/>
          <w:sz w:val="24"/>
          <w:szCs w:val="24"/>
          <w:lang w:val="id-ID"/>
        </w:rPr>
        <w:t xml:space="preserve">Seseorang yang telah dijatuhi hukuman oleh hakim dalam proses peradilan menjalani hukumannya di LAPAS. Peraturan Pemerintah Nomor 31 Tahun 1999 tentang Pembinaan dan </w:t>
      </w:r>
      <w:proofErr w:type="spellStart"/>
      <w:r w:rsidRPr="004700A0">
        <w:rPr>
          <w:rFonts w:ascii="Cambria" w:eastAsia="Times New Roman" w:hAnsi="Cambria"/>
          <w:color w:val="000000"/>
          <w:sz w:val="24"/>
          <w:szCs w:val="24"/>
          <w:lang w:val="id-ID"/>
        </w:rPr>
        <w:t>Pembimbingan</w:t>
      </w:r>
      <w:proofErr w:type="spellEnd"/>
      <w:r w:rsidRPr="004700A0">
        <w:rPr>
          <w:rFonts w:ascii="Cambria" w:eastAsia="Times New Roman" w:hAnsi="Cambria"/>
          <w:color w:val="000000"/>
          <w:sz w:val="24"/>
          <w:szCs w:val="24"/>
          <w:lang w:val="id-ID"/>
        </w:rPr>
        <w:t xml:space="preserve"> Warga Binaan Pemasyarakatan memberi pengertian pembinaan sebagai kegiatan meningkatkan </w:t>
      </w:r>
      <w:proofErr w:type="spellStart"/>
      <w:r w:rsidRPr="004700A0">
        <w:rPr>
          <w:rFonts w:ascii="Cambria" w:eastAsia="Times New Roman" w:hAnsi="Cambria"/>
          <w:color w:val="000000"/>
          <w:sz w:val="24"/>
          <w:szCs w:val="24"/>
          <w:lang w:val="id-ID"/>
        </w:rPr>
        <w:t>ketaqwaan</w:t>
      </w:r>
      <w:proofErr w:type="spellEnd"/>
      <w:r w:rsidRPr="004700A0">
        <w:rPr>
          <w:rFonts w:ascii="Cambria" w:eastAsia="Times New Roman" w:hAnsi="Cambria"/>
          <w:color w:val="000000"/>
          <w:sz w:val="24"/>
          <w:szCs w:val="24"/>
          <w:lang w:val="id-ID"/>
        </w:rPr>
        <w:t xml:space="preserve"> kepada Tuhan Yang Maha Esa, intelektual, sikap, dan perilaku, profesional, dan moral, menurut Undang-undang Pemasyarakatan, Pasal 1 angka 3, "Lembaga Pemasyarakatan yang selanjutnya disebut LAPAS adalah tempat untuk melaksanakan pembinaan narapidana dan anak didik pemasyarakatan." Peraturan Pemerintah No. 31 Tahun 1999 tentang Pembinaan dan </w:t>
      </w:r>
      <w:proofErr w:type="spellStart"/>
      <w:r w:rsidRPr="004700A0">
        <w:rPr>
          <w:rFonts w:ascii="Cambria" w:eastAsia="Times New Roman" w:hAnsi="Cambria"/>
          <w:color w:val="000000"/>
          <w:sz w:val="24"/>
          <w:szCs w:val="24"/>
          <w:lang w:val="id-ID"/>
        </w:rPr>
        <w:t>Pembimbingan</w:t>
      </w:r>
      <w:proofErr w:type="spellEnd"/>
      <w:r w:rsidRPr="004700A0">
        <w:rPr>
          <w:rFonts w:ascii="Cambria" w:eastAsia="Times New Roman" w:hAnsi="Cambria"/>
          <w:color w:val="000000"/>
          <w:sz w:val="24"/>
          <w:szCs w:val="24"/>
          <w:lang w:val="id-ID"/>
        </w:rPr>
        <w:t xml:space="preserve"> Warga Binaan Pemasyarakatan, Pasal 2 ayat (1) menyatakan bahwa pembinaan dan </w:t>
      </w:r>
      <w:proofErr w:type="spellStart"/>
      <w:r w:rsidRPr="004700A0">
        <w:rPr>
          <w:rFonts w:ascii="Cambria" w:eastAsia="Times New Roman" w:hAnsi="Cambria"/>
          <w:color w:val="000000"/>
          <w:sz w:val="24"/>
          <w:szCs w:val="24"/>
          <w:lang w:val="id-ID"/>
        </w:rPr>
        <w:t>pembimbingan</w:t>
      </w:r>
      <w:proofErr w:type="spellEnd"/>
      <w:r w:rsidRPr="004700A0">
        <w:rPr>
          <w:rFonts w:ascii="Cambria" w:eastAsia="Times New Roman" w:hAnsi="Cambria"/>
          <w:color w:val="000000"/>
          <w:sz w:val="24"/>
          <w:szCs w:val="24"/>
          <w:lang w:val="id-ID"/>
        </w:rPr>
        <w:t xml:space="preserve"> kepribadian dan kemandirian adalah bagian dari program pembinaan dan </w:t>
      </w:r>
      <w:proofErr w:type="spellStart"/>
      <w:r w:rsidRPr="004700A0">
        <w:rPr>
          <w:rFonts w:ascii="Cambria" w:eastAsia="Times New Roman" w:hAnsi="Cambria"/>
          <w:color w:val="000000"/>
          <w:sz w:val="24"/>
          <w:szCs w:val="24"/>
          <w:lang w:val="id-ID"/>
        </w:rPr>
        <w:t>pembimbingan</w:t>
      </w:r>
      <w:proofErr w:type="spellEnd"/>
      <w:r w:rsidRPr="004700A0">
        <w:rPr>
          <w:rFonts w:ascii="Cambria" w:eastAsia="Times New Roman" w:hAnsi="Cambria"/>
          <w:color w:val="000000"/>
          <w:sz w:val="24"/>
          <w:szCs w:val="24"/>
          <w:lang w:val="id-ID"/>
        </w:rPr>
        <w:t>. Pembinaan kepribadian, yang mencakup pembentukan karakter, adalah tindakan yang dilakukan terhadap narapidana secara berdaya guna. Pembinaan kemandirian adalah tindakan yang dilakukan terhadap narapidana secara mandiri. Pelatihan/pembinaan kemandirian mencakup: Keterampilan yang didukung untuk usaha-usaha mandiri, dan Keterampilan yang pengembangannya berdasarkan bakat.</w:t>
      </w:r>
      <w:r w:rsidRPr="004700A0">
        <w:rPr>
          <w:rFonts w:ascii="Cambria" w:eastAsia="Times New Roman" w:hAnsi="Cambria"/>
          <w:color w:val="000000"/>
          <w:sz w:val="24"/>
          <w:szCs w:val="24"/>
          <w:vertAlign w:val="superscript"/>
          <w:lang w:val="id-ID"/>
        </w:rPr>
        <w:footnoteReference w:id="12"/>
      </w:r>
    </w:p>
    <w:p w14:paraId="3B2A4E0B" w14:textId="77777777" w:rsidR="004700A0" w:rsidRPr="004700A0" w:rsidRDefault="004700A0" w:rsidP="004700A0">
      <w:pPr>
        <w:spacing w:after="0" w:line="360" w:lineRule="auto"/>
        <w:ind w:firstLine="720"/>
        <w:contextualSpacing/>
        <w:jc w:val="both"/>
        <w:rPr>
          <w:rFonts w:ascii="Cambria" w:eastAsia="Times New Roman" w:hAnsi="Cambria"/>
          <w:color w:val="000000"/>
          <w:sz w:val="24"/>
          <w:szCs w:val="24"/>
        </w:rPr>
      </w:pPr>
      <w:r w:rsidRPr="004700A0">
        <w:rPr>
          <w:rFonts w:ascii="Cambria" w:eastAsia="Times New Roman" w:hAnsi="Cambria"/>
          <w:color w:val="000000"/>
          <w:sz w:val="24"/>
          <w:szCs w:val="24"/>
        </w:rPr>
        <w:t xml:space="preserve">Dari </w:t>
      </w:r>
      <w:proofErr w:type="spellStart"/>
      <w:r w:rsidRPr="004700A0">
        <w:rPr>
          <w:rFonts w:ascii="Cambria" w:eastAsia="Times New Roman" w:hAnsi="Cambria"/>
          <w:color w:val="000000"/>
          <w:sz w:val="24"/>
          <w:szCs w:val="24"/>
        </w:rPr>
        <w:t>permasalahn</w:t>
      </w:r>
      <w:proofErr w:type="spellEnd"/>
      <w:r w:rsidRPr="004700A0">
        <w:rPr>
          <w:rFonts w:ascii="Cambria" w:eastAsia="Times New Roman" w:hAnsi="Cambria"/>
          <w:color w:val="000000"/>
          <w:sz w:val="24"/>
          <w:szCs w:val="24"/>
        </w:rPr>
        <w:t xml:space="preserve"> di </w:t>
      </w:r>
      <w:proofErr w:type="spellStart"/>
      <w:r w:rsidRPr="004700A0">
        <w:rPr>
          <w:rFonts w:ascii="Cambria" w:eastAsia="Times New Roman" w:hAnsi="Cambria"/>
          <w:color w:val="000000"/>
          <w:sz w:val="24"/>
          <w:szCs w:val="24"/>
        </w:rPr>
        <w:t>atas</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maka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penulis</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ini</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tertarik</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untuk</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melakukan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penelitian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menegnai</w:t>
      </w:r>
      <w:proofErr w:type="spellEnd"/>
      <w:r w:rsidRPr="004700A0">
        <w:rPr>
          <w:rFonts w:ascii="Cambria" w:eastAsia="Times New Roman" w:hAnsi="Cambria"/>
          <w:color w:val="000000"/>
          <w:sz w:val="24"/>
          <w:szCs w:val="24"/>
        </w:rPr>
        <w:t xml:space="preserve">: </w:t>
      </w:r>
      <w:r w:rsidRPr="004700A0">
        <w:rPr>
          <w:rFonts w:ascii="Cambria" w:eastAsia="Times New Roman" w:hAnsi="Cambria"/>
          <w:color w:val="000000"/>
          <w:sz w:val="24"/>
          <w:szCs w:val="24"/>
          <w:lang w:val="id-ID"/>
        </w:rPr>
        <w:t>Pola Pembinaan Terhadap Residivis Sebagai Upaya Pencegahan Pengulangan Tindak Pidana Pencurian Di Lembaga Pemasyarakatan Kelas IIB Lhoksukon</w:t>
      </w:r>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Penelitian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terdahulu</w:t>
      </w:r>
      <w:proofErr w:type="spellEnd"/>
      <w:r w:rsidRPr="004700A0">
        <w:rPr>
          <w:rFonts w:ascii="Cambria" w:eastAsia="Times New Roman" w:hAnsi="Cambria"/>
          <w:color w:val="000000"/>
          <w:sz w:val="24"/>
          <w:szCs w:val="24"/>
        </w:rPr>
        <w:t xml:space="preserve"> yang </w:t>
      </w:r>
      <w:proofErr w:type="spellStart"/>
      <w:r w:rsidRPr="004700A0">
        <w:rPr>
          <w:rFonts w:ascii="Cambria" w:eastAsia="Times New Roman" w:hAnsi="Cambria"/>
          <w:color w:val="000000"/>
          <w:sz w:val="24"/>
          <w:szCs w:val="24"/>
        </w:rPr>
        <w:t>menjadi</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bahan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pertimbangan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penulis</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yaitu</w:t>
      </w:r>
      <w:proofErr w:type="spellEnd"/>
      <w:r w:rsidRPr="004700A0">
        <w:rPr>
          <w:rFonts w:ascii="Cambria" w:eastAsia="Times New Roman" w:hAnsi="Cambria"/>
          <w:color w:val="000000"/>
          <w:sz w:val="24"/>
          <w:szCs w:val="24"/>
        </w:rPr>
        <w:t xml:space="preserve"> yang </w:t>
      </w:r>
      <w:proofErr w:type="spellStart"/>
      <w:r w:rsidRPr="004700A0">
        <w:rPr>
          <w:rFonts w:ascii="Cambria" w:eastAsia="Times New Roman" w:hAnsi="Cambria"/>
          <w:color w:val="000000"/>
          <w:sz w:val="24"/>
          <w:szCs w:val="24"/>
        </w:rPr>
        <w:t>pertama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penelitian</w:t>
      </w:r>
      <w:proofErr w:type="spellEnd"/>
      <w:r w:rsidRPr="004700A0">
        <w:rPr>
          <w:rFonts w:ascii="Cambria" w:eastAsia="Times New Roman" w:hAnsi="Cambria"/>
          <w:color w:val="000000"/>
          <w:sz w:val="24"/>
          <w:szCs w:val="24"/>
        </w:rPr>
        <w:t xml:space="preserve"> yang </w:t>
      </w:r>
      <w:r w:rsidRPr="004700A0">
        <w:rPr>
          <w:rFonts w:ascii="Cambria" w:eastAsia="Times New Roman" w:hAnsi="Cambria"/>
          <w:color w:val="000000"/>
          <w:sz w:val="24"/>
          <w:szCs w:val="24"/>
        </w:rPr>
        <w:lastRenderedPageBreak/>
        <w:t xml:space="preserve">di </w:t>
      </w:r>
      <w:proofErr w:type="spellStart"/>
      <w:r w:rsidRPr="004700A0">
        <w:rPr>
          <w:rFonts w:ascii="Cambria" w:eastAsia="Times New Roman" w:hAnsi="Cambria"/>
          <w:color w:val="000000"/>
          <w:sz w:val="24"/>
          <w:szCs w:val="24"/>
        </w:rPr>
        <w:t>lakukan</w:t>
      </w:r>
      <w:proofErr w:type="spellEnd"/>
      <w:r w:rsidRPr="004700A0">
        <w:rPr>
          <w:rFonts w:ascii="Cambria" w:eastAsia="Times New Roman" w:hAnsi="Cambria"/>
          <w:color w:val="000000"/>
          <w:sz w:val="24"/>
          <w:szCs w:val="24"/>
        </w:rPr>
        <w:t xml:space="preserve"> oleh </w:t>
      </w:r>
      <w:proofErr w:type="spellStart"/>
      <w:r w:rsidRPr="004700A0">
        <w:rPr>
          <w:rFonts w:ascii="Cambria" w:eastAsia="Times New Roman" w:hAnsi="Cambria"/>
          <w:color w:val="000000"/>
          <w:sz w:val="24"/>
          <w:szCs w:val="24"/>
        </w:rPr>
        <w:t>Alya</w:t>
      </w:r>
      <w:proofErr w:type="spellEnd"/>
      <w:r w:rsidRPr="004700A0">
        <w:rPr>
          <w:rFonts w:ascii="Cambria" w:eastAsia="Times New Roman" w:hAnsi="Cambria"/>
          <w:color w:val="000000"/>
          <w:sz w:val="24"/>
          <w:szCs w:val="24"/>
        </w:rPr>
        <w:t xml:space="preserve"> Nur </w:t>
      </w:r>
      <w:proofErr w:type="spellStart"/>
      <w:r w:rsidRPr="004700A0">
        <w:rPr>
          <w:rFonts w:ascii="Cambria" w:eastAsia="Times New Roman" w:hAnsi="Cambria"/>
          <w:color w:val="000000"/>
          <w:sz w:val="24"/>
          <w:szCs w:val="24"/>
        </w:rPr>
        <w:t>Azizah</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Fitria</w:t>
      </w:r>
      <w:proofErr w:type="spellEnd"/>
      <w:r w:rsidRPr="004700A0">
        <w:rPr>
          <w:rFonts w:ascii="Cambria" w:eastAsia="Times New Roman" w:hAnsi="Cambria"/>
          <w:color w:val="000000"/>
          <w:sz w:val="24"/>
          <w:szCs w:val="24"/>
        </w:rPr>
        <w:t xml:space="preserve"> yang </w:t>
      </w:r>
      <w:proofErr w:type="spellStart"/>
      <w:r w:rsidRPr="004700A0">
        <w:rPr>
          <w:rFonts w:ascii="Cambria" w:eastAsia="Times New Roman" w:hAnsi="Cambria"/>
          <w:color w:val="000000"/>
          <w:sz w:val="24"/>
          <w:szCs w:val="24"/>
        </w:rPr>
        <w:t>berjudul</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Efektivitas</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Pembinaan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Narapidana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Sebagai</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Upaya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Pencegahan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Pengulangan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Tindak</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Pidana</w:t>
      </w:r>
      <w:proofErr w:type="spellEnd"/>
      <w:r w:rsidRPr="004700A0">
        <w:rPr>
          <w:rFonts w:ascii="Cambria" w:eastAsia="Times New Roman" w:hAnsi="Cambria"/>
          <w:color w:val="000000"/>
          <w:sz w:val="24"/>
          <w:szCs w:val="24"/>
        </w:rPr>
        <w:t xml:space="preserve"> Di Lembaga </w:t>
      </w:r>
      <w:proofErr w:type="spellStart"/>
      <w:r w:rsidRPr="004700A0">
        <w:rPr>
          <w:rFonts w:ascii="Cambria" w:eastAsia="Times New Roman" w:hAnsi="Cambria"/>
          <w:color w:val="000000"/>
          <w:sz w:val="24"/>
          <w:szCs w:val="24"/>
        </w:rPr>
        <w:t>Pemasyarakatan</w:t>
      </w:r>
      <w:proofErr w:type="spellEnd"/>
      <w:r w:rsidRPr="004700A0">
        <w:rPr>
          <w:rFonts w:ascii="Cambria" w:eastAsia="Times New Roman" w:hAnsi="Cambria"/>
          <w:color w:val="000000"/>
          <w:sz w:val="24"/>
          <w:szCs w:val="24"/>
        </w:rPr>
        <w:t xml:space="preserve"> Kelas I </w:t>
      </w:r>
      <w:proofErr w:type="spellStart"/>
      <w:r w:rsidRPr="004700A0">
        <w:rPr>
          <w:rFonts w:ascii="Cambria" w:eastAsia="Times New Roman" w:hAnsi="Cambria"/>
          <w:color w:val="000000"/>
          <w:sz w:val="24"/>
          <w:szCs w:val="24"/>
        </w:rPr>
        <w:t>Madiun</w:t>
      </w:r>
      <w:proofErr w:type="spellEnd"/>
      <w:r w:rsidRPr="004700A0">
        <w:rPr>
          <w:rFonts w:ascii="Cambria" w:eastAsia="Times New Roman" w:hAnsi="Cambria"/>
          <w:color w:val="000000"/>
          <w:sz w:val="24"/>
          <w:szCs w:val="24"/>
        </w:rPr>
        <w:t>.</w:t>
      </w:r>
      <w:r w:rsidRPr="004700A0">
        <w:rPr>
          <w:rFonts w:ascii="Cambria" w:eastAsia="Times New Roman" w:hAnsi="Cambria"/>
          <w:color w:val="000000"/>
          <w:sz w:val="24"/>
          <w:szCs w:val="24"/>
          <w:vertAlign w:val="superscript"/>
        </w:rPr>
        <w:footnoteReference w:id="13"/>
      </w:r>
      <w:r w:rsidRPr="004700A0">
        <w:rPr>
          <w:rFonts w:ascii="Cambria" w:eastAsia="Times New Roman" w:hAnsi="Cambria"/>
          <w:color w:val="000000"/>
          <w:sz w:val="24"/>
          <w:szCs w:val="24"/>
        </w:rPr>
        <w:t xml:space="preserve"> Hasil </w:t>
      </w:r>
      <w:proofErr w:type="spellStart"/>
      <w:r w:rsidRPr="004700A0">
        <w:rPr>
          <w:rFonts w:ascii="Cambria" w:eastAsia="Times New Roman" w:hAnsi="Cambria"/>
          <w:color w:val="000000"/>
          <w:sz w:val="24"/>
          <w:szCs w:val="24"/>
        </w:rPr>
        <w:t>penelitian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menunjukkan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bahwa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efektivitas</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pembinaan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narapidana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tindak</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berjalan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berdasarkan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prosedur</w:t>
      </w:r>
      <w:proofErr w:type="spellEnd"/>
      <w:r w:rsidRPr="004700A0">
        <w:rPr>
          <w:rFonts w:ascii="Cambria" w:eastAsia="Times New Roman" w:hAnsi="Cambria"/>
          <w:color w:val="000000"/>
          <w:sz w:val="24"/>
          <w:szCs w:val="24"/>
        </w:rPr>
        <w:t xml:space="preserve"> yang </w:t>
      </w:r>
      <w:proofErr w:type="spellStart"/>
      <w:r w:rsidRPr="004700A0">
        <w:rPr>
          <w:rFonts w:ascii="Cambria" w:eastAsia="Times New Roman" w:hAnsi="Cambria"/>
          <w:color w:val="000000"/>
          <w:sz w:val="24"/>
          <w:szCs w:val="24"/>
        </w:rPr>
        <w:t>ditetapkan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sehingga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banyak</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terjadinya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pengulangan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tindak</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pidana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Perbedaannya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adalah</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penelitian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Alya</w:t>
      </w:r>
      <w:proofErr w:type="spellEnd"/>
      <w:r w:rsidRPr="004700A0">
        <w:rPr>
          <w:rFonts w:ascii="Cambria" w:eastAsia="Times New Roman" w:hAnsi="Cambria"/>
          <w:color w:val="000000"/>
          <w:sz w:val="24"/>
          <w:szCs w:val="24"/>
        </w:rPr>
        <w:t xml:space="preserve"> Nur </w:t>
      </w:r>
      <w:proofErr w:type="spellStart"/>
      <w:r w:rsidRPr="004700A0">
        <w:rPr>
          <w:rFonts w:ascii="Cambria" w:eastAsia="Times New Roman" w:hAnsi="Cambria"/>
          <w:color w:val="000000"/>
          <w:sz w:val="24"/>
          <w:szCs w:val="24"/>
        </w:rPr>
        <w:t>Azizah</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Fitria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melakukan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penelitian</w:t>
      </w:r>
      <w:proofErr w:type="spellEnd"/>
      <w:r w:rsidRPr="004700A0">
        <w:rPr>
          <w:rFonts w:ascii="Cambria" w:eastAsia="Times New Roman" w:hAnsi="Cambria"/>
          <w:color w:val="000000"/>
          <w:sz w:val="24"/>
          <w:szCs w:val="24"/>
        </w:rPr>
        <w:t xml:space="preserve"> di Lembaga </w:t>
      </w:r>
      <w:proofErr w:type="spellStart"/>
      <w:r w:rsidRPr="004700A0">
        <w:rPr>
          <w:rFonts w:ascii="Cambria" w:eastAsia="Times New Roman" w:hAnsi="Cambria"/>
          <w:color w:val="000000"/>
          <w:sz w:val="24"/>
          <w:szCs w:val="24"/>
        </w:rPr>
        <w:t>pemasyarakatan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kelas</w:t>
      </w:r>
      <w:proofErr w:type="spellEnd"/>
      <w:r w:rsidRPr="004700A0">
        <w:rPr>
          <w:rFonts w:ascii="Cambria" w:eastAsia="Times New Roman" w:hAnsi="Cambria"/>
          <w:color w:val="000000"/>
          <w:sz w:val="24"/>
          <w:szCs w:val="24"/>
        </w:rPr>
        <w:t xml:space="preserve"> I </w:t>
      </w:r>
      <w:proofErr w:type="spellStart"/>
      <w:r w:rsidRPr="004700A0">
        <w:rPr>
          <w:rFonts w:ascii="Cambria" w:eastAsia="Times New Roman" w:hAnsi="Cambria"/>
          <w:color w:val="000000"/>
          <w:sz w:val="24"/>
          <w:szCs w:val="24"/>
        </w:rPr>
        <w:t>madiun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sedangkan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penulis</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melakukan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penelitian</w:t>
      </w:r>
      <w:proofErr w:type="spellEnd"/>
      <w:r w:rsidRPr="004700A0">
        <w:rPr>
          <w:rFonts w:ascii="Cambria" w:eastAsia="Times New Roman" w:hAnsi="Cambria"/>
          <w:color w:val="000000"/>
          <w:sz w:val="24"/>
          <w:szCs w:val="24"/>
        </w:rPr>
        <w:t xml:space="preserve"> di Lembaga </w:t>
      </w:r>
      <w:proofErr w:type="spellStart"/>
      <w:r w:rsidRPr="004700A0">
        <w:rPr>
          <w:rFonts w:ascii="Cambria" w:eastAsia="Times New Roman" w:hAnsi="Cambria"/>
          <w:color w:val="000000"/>
          <w:sz w:val="24"/>
          <w:szCs w:val="24"/>
        </w:rPr>
        <w:t>pemasyarakatan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kelas</w:t>
      </w:r>
      <w:proofErr w:type="spellEnd"/>
      <w:r w:rsidRPr="004700A0">
        <w:rPr>
          <w:rFonts w:ascii="Cambria" w:eastAsia="Times New Roman" w:hAnsi="Cambria"/>
          <w:color w:val="000000"/>
          <w:sz w:val="24"/>
          <w:szCs w:val="24"/>
        </w:rPr>
        <w:t xml:space="preserve"> IIB </w:t>
      </w:r>
      <w:proofErr w:type="spellStart"/>
      <w:r w:rsidRPr="004700A0">
        <w:rPr>
          <w:rFonts w:ascii="Cambria" w:eastAsia="Times New Roman" w:hAnsi="Cambria"/>
          <w:color w:val="000000"/>
          <w:sz w:val="24"/>
          <w:szCs w:val="24"/>
        </w:rPr>
        <w:t>lhoksukon</w:t>
      </w:r>
      <w:proofErr w:type="spellEnd"/>
      <w:r w:rsidRPr="004700A0">
        <w:rPr>
          <w:rFonts w:ascii="Cambria" w:eastAsia="Times New Roman" w:hAnsi="Cambria"/>
          <w:color w:val="000000"/>
          <w:sz w:val="24"/>
          <w:szCs w:val="24"/>
        </w:rPr>
        <w:t>.</w:t>
      </w:r>
    </w:p>
    <w:p w14:paraId="6100DDA0" w14:textId="77777777" w:rsidR="004700A0" w:rsidRPr="004700A0" w:rsidRDefault="004700A0" w:rsidP="004700A0">
      <w:pPr>
        <w:spacing w:after="0" w:line="360" w:lineRule="auto"/>
        <w:ind w:firstLine="720"/>
        <w:contextualSpacing/>
        <w:jc w:val="both"/>
        <w:rPr>
          <w:rFonts w:ascii="Cambria" w:eastAsia="Times New Roman" w:hAnsi="Cambria"/>
          <w:color w:val="000000"/>
          <w:sz w:val="24"/>
          <w:szCs w:val="24"/>
        </w:rPr>
      </w:pPr>
      <w:proofErr w:type="spellStart"/>
      <w:r w:rsidRPr="004700A0">
        <w:rPr>
          <w:rFonts w:ascii="Cambria" w:eastAsia="Times New Roman" w:hAnsi="Cambria"/>
          <w:color w:val="000000"/>
          <w:sz w:val="24"/>
          <w:szCs w:val="24"/>
        </w:rPr>
        <w:t>Selanjutnya</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berdasarkan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penelitian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terdahuluyang</w:t>
      </w:r>
      <w:proofErr w:type="spellEnd"/>
      <w:r w:rsidRPr="004700A0">
        <w:rPr>
          <w:rFonts w:ascii="Cambria" w:eastAsia="Times New Roman" w:hAnsi="Cambria"/>
          <w:color w:val="000000"/>
          <w:sz w:val="24"/>
          <w:szCs w:val="24"/>
        </w:rPr>
        <w:t xml:space="preserve"> di </w:t>
      </w:r>
      <w:proofErr w:type="spellStart"/>
      <w:r w:rsidRPr="004700A0">
        <w:rPr>
          <w:rFonts w:ascii="Cambria" w:eastAsia="Times New Roman" w:hAnsi="Cambria"/>
          <w:color w:val="000000"/>
          <w:sz w:val="24"/>
          <w:szCs w:val="24"/>
        </w:rPr>
        <w:t>lakukan</w:t>
      </w:r>
      <w:proofErr w:type="spellEnd"/>
      <w:r w:rsidRPr="004700A0">
        <w:rPr>
          <w:rFonts w:ascii="Cambria" w:eastAsia="Times New Roman" w:hAnsi="Cambria"/>
          <w:color w:val="000000"/>
          <w:sz w:val="24"/>
          <w:szCs w:val="24"/>
        </w:rPr>
        <w:t xml:space="preserve"> oleh </w:t>
      </w:r>
      <w:proofErr w:type="spellStart"/>
      <w:r w:rsidRPr="004700A0">
        <w:rPr>
          <w:rFonts w:ascii="Cambria" w:eastAsia="Times New Roman" w:hAnsi="Cambria"/>
          <w:color w:val="000000"/>
          <w:sz w:val="24"/>
          <w:szCs w:val="24"/>
        </w:rPr>
        <w:t>Fajar</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Rahmadhani</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dengan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judul</w:t>
      </w:r>
      <w:proofErr w:type="spellEnd"/>
      <w:r w:rsidRPr="004700A0">
        <w:rPr>
          <w:rFonts w:ascii="Cambria" w:eastAsia="Times New Roman" w:hAnsi="Cambria"/>
          <w:color w:val="000000"/>
          <w:sz w:val="24"/>
          <w:szCs w:val="24"/>
        </w:rPr>
        <w:t xml:space="preserve"> Pola </w:t>
      </w:r>
      <w:proofErr w:type="spellStart"/>
      <w:r w:rsidRPr="004700A0">
        <w:rPr>
          <w:rFonts w:ascii="Cambria" w:eastAsia="Times New Roman" w:hAnsi="Cambria"/>
          <w:color w:val="000000"/>
          <w:sz w:val="24"/>
          <w:szCs w:val="24"/>
        </w:rPr>
        <w:t>Pembinaan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Terhadap</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Pelaku</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Pengulangan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Tindak</w:t>
      </w:r>
      <w:proofErr w:type="spellEnd"/>
      <w:r w:rsidRPr="004700A0">
        <w:rPr>
          <w:rFonts w:ascii="Cambria" w:eastAsia="Times New Roman" w:hAnsi="Cambria"/>
          <w:color w:val="000000"/>
          <w:sz w:val="24"/>
          <w:szCs w:val="24"/>
        </w:rPr>
        <w:t xml:space="preserve"> </w:t>
      </w:r>
      <w:proofErr w:type="spellStart"/>
      <w:proofErr w:type="gramStart"/>
      <w:r w:rsidRPr="004700A0">
        <w:rPr>
          <w:rFonts w:ascii="Cambria" w:eastAsia="Times New Roman" w:hAnsi="Cambria"/>
          <w:color w:val="000000"/>
          <w:sz w:val="24"/>
          <w:szCs w:val="24"/>
        </w:rPr>
        <w:t>Pidana</w:t>
      </w:r>
      <w:proofErr w:type="spellEnd"/>
      <w:r w:rsidRPr="004700A0">
        <w:rPr>
          <w:rFonts w:ascii="Cambria" w:eastAsia="Times New Roman" w:hAnsi="Cambria"/>
          <w:color w:val="000000"/>
          <w:sz w:val="24"/>
          <w:szCs w:val="24"/>
        </w:rPr>
        <w:t>(</w:t>
      </w:r>
      <w:proofErr w:type="spellStart"/>
      <w:proofErr w:type="gramEnd"/>
      <w:r w:rsidRPr="004700A0">
        <w:rPr>
          <w:rFonts w:ascii="Cambria" w:eastAsia="Times New Roman" w:hAnsi="Cambria"/>
          <w:color w:val="000000"/>
          <w:sz w:val="24"/>
          <w:szCs w:val="24"/>
        </w:rPr>
        <w:t>Residivis</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Menurut</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Perspektif</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Siyasah</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Studi</w:t>
      </w:r>
      <w:proofErr w:type="spellEnd"/>
      <w:r w:rsidRPr="004700A0">
        <w:rPr>
          <w:rFonts w:ascii="Cambria" w:eastAsia="Times New Roman" w:hAnsi="Cambria"/>
          <w:color w:val="000000"/>
          <w:sz w:val="24"/>
          <w:szCs w:val="24"/>
        </w:rPr>
        <w:t xml:space="preserve"> Pada Lembaga </w:t>
      </w:r>
      <w:proofErr w:type="spellStart"/>
      <w:r w:rsidRPr="004700A0">
        <w:rPr>
          <w:rFonts w:ascii="Cambria" w:eastAsia="Times New Roman" w:hAnsi="Cambria"/>
          <w:color w:val="000000"/>
          <w:sz w:val="24"/>
          <w:szCs w:val="24"/>
        </w:rPr>
        <w:t>Pemasyarakatan</w:t>
      </w:r>
      <w:proofErr w:type="spellEnd"/>
      <w:r w:rsidRPr="004700A0">
        <w:rPr>
          <w:rFonts w:ascii="Cambria" w:eastAsia="Times New Roman" w:hAnsi="Cambria"/>
          <w:color w:val="000000"/>
          <w:sz w:val="24"/>
          <w:szCs w:val="24"/>
        </w:rPr>
        <w:t xml:space="preserve"> Kelas IIA </w:t>
      </w:r>
      <w:proofErr w:type="spellStart"/>
      <w:r w:rsidRPr="004700A0">
        <w:rPr>
          <w:rFonts w:ascii="Cambria" w:eastAsia="Times New Roman" w:hAnsi="Cambria"/>
          <w:color w:val="000000"/>
          <w:sz w:val="24"/>
          <w:szCs w:val="24"/>
        </w:rPr>
        <w:t>Kotabumi</w:t>
      </w:r>
      <w:proofErr w:type="spellEnd"/>
      <w:r w:rsidRPr="004700A0">
        <w:rPr>
          <w:rFonts w:ascii="Cambria" w:eastAsia="Times New Roman" w:hAnsi="Cambria"/>
          <w:color w:val="000000"/>
          <w:sz w:val="24"/>
          <w:szCs w:val="24"/>
        </w:rPr>
        <w:t xml:space="preserve"> Lampung Utara.</w:t>
      </w:r>
      <w:r w:rsidRPr="004700A0">
        <w:rPr>
          <w:rFonts w:ascii="Cambria" w:eastAsia="Times New Roman" w:hAnsi="Cambria"/>
          <w:color w:val="000000"/>
          <w:sz w:val="24"/>
          <w:szCs w:val="24"/>
          <w:vertAlign w:val="superscript"/>
        </w:rPr>
        <w:footnoteReference w:id="14"/>
      </w:r>
      <w:r w:rsidRPr="004700A0">
        <w:rPr>
          <w:rFonts w:ascii="Cambria" w:eastAsia="Times New Roman" w:hAnsi="Cambria"/>
          <w:color w:val="000000"/>
          <w:sz w:val="24"/>
          <w:szCs w:val="24"/>
        </w:rPr>
        <w:t xml:space="preserve"> Hasil </w:t>
      </w:r>
      <w:proofErr w:type="spellStart"/>
      <w:r w:rsidRPr="004700A0">
        <w:rPr>
          <w:rFonts w:ascii="Cambria" w:eastAsia="Times New Roman" w:hAnsi="Cambria"/>
          <w:color w:val="000000"/>
          <w:sz w:val="24"/>
          <w:szCs w:val="24"/>
        </w:rPr>
        <w:t>penelitian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menunjukkan</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bahwa</w:t>
      </w:r>
      <w:proofErr w:type="spellEnd"/>
      <w:r w:rsidRPr="004700A0">
        <w:rPr>
          <w:rFonts w:ascii="Cambria" w:eastAsia="Times New Roman" w:hAnsi="Cambria"/>
          <w:color w:val="000000"/>
          <w:sz w:val="24"/>
          <w:szCs w:val="24"/>
        </w:rPr>
        <w:t xml:space="preserve"> </w:t>
      </w:r>
      <w:r w:rsidRPr="004700A0">
        <w:rPr>
          <w:rFonts w:ascii="Cambria" w:hAnsi="Cambria"/>
          <w:sz w:val="24"/>
          <w:szCs w:val="24"/>
          <w:lang w:val="id-ID"/>
        </w:rPr>
        <w:t>pembinaan ini bertujuan tidak hanya untuk rehabilitasi individu tetapi juga untuk menjaga keamanan dan ketertiban sosial melalui pendekatan yang manusiawi dan berkelanjutan.</w:t>
      </w:r>
      <w:r w:rsidRPr="004700A0">
        <w:rPr>
          <w:rFonts w:ascii="Cambria" w:hAnsi="Cambria"/>
          <w:sz w:val="24"/>
          <w:szCs w:val="24"/>
        </w:rPr>
        <w:t xml:space="preserve"> Akan </w:t>
      </w:r>
      <w:proofErr w:type="spellStart"/>
      <w:r w:rsidRPr="004700A0">
        <w:rPr>
          <w:rFonts w:ascii="Cambria" w:hAnsi="Cambria"/>
          <w:sz w:val="24"/>
          <w:szCs w:val="24"/>
        </w:rPr>
        <w:t>tetapi</w:t>
      </w:r>
      <w:proofErr w:type="spellEnd"/>
      <w:r w:rsidRPr="004700A0">
        <w:rPr>
          <w:rFonts w:ascii="Cambria" w:hAnsi="Cambria"/>
          <w:sz w:val="24"/>
          <w:szCs w:val="24"/>
        </w:rPr>
        <w:t xml:space="preserve"> </w:t>
      </w:r>
      <w:proofErr w:type="spellStart"/>
      <w:r w:rsidRPr="004700A0">
        <w:rPr>
          <w:rFonts w:ascii="Cambria" w:hAnsi="Cambria"/>
          <w:sz w:val="24"/>
          <w:szCs w:val="24"/>
        </w:rPr>
        <w:t>pola</w:t>
      </w:r>
      <w:proofErr w:type="spellEnd"/>
      <w:r w:rsidRPr="004700A0">
        <w:rPr>
          <w:rFonts w:ascii="Cambria" w:hAnsi="Cambria"/>
          <w:sz w:val="24"/>
          <w:szCs w:val="24"/>
        </w:rPr>
        <w:t xml:space="preserve"> yang </w:t>
      </w:r>
      <w:proofErr w:type="spellStart"/>
      <w:r w:rsidRPr="004700A0">
        <w:rPr>
          <w:rFonts w:ascii="Cambria" w:hAnsi="Cambria"/>
          <w:sz w:val="24"/>
          <w:szCs w:val="24"/>
        </w:rPr>
        <w:t>diterapkan</w:t>
      </w:r>
      <w:proofErr w:type="spellEnd"/>
      <w:r w:rsidRPr="004700A0">
        <w:rPr>
          <w:rFonts w:ascii="Cambria" w:hAnsi="Cambria"/>
          <w:sz w:val="24"/>
          <w:szCs w:val="24"/>
        </w:rPr>
        <w:t xml:space="preserve"> </w:t>
      </w:r>
      <w:proofErr w:type="spellStart"/>
      <w:r w:rsidRPr="004700A0">
        <w:rPr>
          <w:rFonts w:ascii="Cambria" w:hAnsi="Cambria"/>
          <w:sz w:val="24"/>
          <w:szCs w:val="24"/>
        </w:rPr>
        <w:t>tidak</w:t>
      </w:r>
      <w:proofErr w:type="spellEnd"/>
      <w:r w:rsidRPr="004700A0">
        <w:rPr>
          <w:rFonts w:ascii="Cambria" w:hAnsi="Cambria"/>
          <w:sz w:val="24"/>
          <w:szCs w:val="24"/>
        </w:rPr>
        <w:t xml:space="preserve"> </w:t>
      </w:r>
      <w:proofErr w:type="spellStart"/>
      <w:r w:rsidRPr="004700A0">
        <w:rPr>
          <w:rFonts w:ascii="Cambria" w:hAnsi="Cambria"/>
          <w:sz w:val="24"/>
          <w:szCs w:val="24"/>
        </w:rPr>
        <w:t>berjalan</w:t>
      </w:r>
      <w:proofErr w:type="spellEnd"/>
      <w:r w:rsidRPr="004700A0">
        <w:rPr>
          <w:rFonts w:ascii="Cambria" w:hAnsi="Cambria"/>
          <w:sz w:val="24"/>
          <w:szCs w:val="24"/>
        </w:rPr>
        <w:t xml:space="preserve"> </w:t>
      </w:r>
      <w:proofErr w:type="spellStart"/>
      <w:r w:rsidRPr="004700A0">
        <w:rPr>
          <w:rFonts w:ascii="Cambria" w:hAnsi="Cambria"/>
          <w:sz w:val="24"/>
          <w:szCs w:val="24"/>
        </w:rPr>
        <w:t>dengan</w:t>
      </w:r>
      <w:proofErr w:type="spellEnd"/>
      <w:r w:rsidRPr="004700A0">
        <w:rPr>
          <w:rFonts w:ascii="Cambria" w:hAnsi="Cambria"/>
          <w:sz w:val="24"/>
          <w:szCs w:val="24"/>
        </w:rPr>
        <w:t xml:space="preserve"> lancer. </w:t>
      </w:r>
      <w:proofErr w:type="spellStart"/>
      <w:r w:rsidRPr="004700A0">
        <w:rPr>
          <w:rFonts w:ascii="Cambria" w:hAnsi="Cambria"/>
          <w:sz w:val="24"/>
          <w:szCs w:val="24"/>
        </w:rPr>
        <w:t>Perbedaan</w:t>
      </w:r>
      <w:proofErr w:type="spellEnd"/>
      <w:r w:rsidRPr="004700A0">
        <w:rPr>
          <w:rFonts w:ascii="Cambria" w:hAnsi="Cambria"/>
          <w:sz w:val="24"/>
          <w:szCs w:val="24"/>
        </w:rPr>
        <w:t xml:space="preserve"> </w:t>
      </w:r>
      <w:proofErr w:type="spellStart"/>
      <w:r w:rsidRPr="004700A0">
        <w:rPr>
          <w:rFonts w:ascii="Cambria" w:hAnsi="Cambria"/>
          <w:sz w:val="24"/>
          <w:szCs w:val="24"/>
        </w:rPr>
        <w:t>mendasar</w:t>
      </w:r>
      <w:proofErr w:type="spellEnd"/>
      <w:r w:rsidRPr="004700A0">
        <w:rPr>
          <w:rFonts w:ascii="Cambria" w:hAnsi="Cambria"/>
          <w:sz w:val="24"/>
          <w:szCs w:val="24"/>
        </w:rPr>
        <w:t xml:space="preserve"> </w:t>
      </w:r>
      <w:proofErr w:type="spellStart"/>
      <w:r w:rsidRPr="004700A0">
        <w:rPr>
          <w:rFonts w:ascii="Cambria" w:hAnsi="Cambria"/>
          <w:sz w:val="24"/>
          <w:szCs w:val="24"/>
        </w:rPr>
        <w:t>antara</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r w:rsidRPr="004700A0">
        <w:rPr>
          <w:rFonts w:ascii="Cambria" w:hAnsi="Cambria"/>
          <w:sz w:val="24"/>
          <w:szCs w:val="24"/>
        </w:rPr>
        <w:t xml:space="preserve"> </w:t>
      </w:r>
      <w:proofErr w:type="spellStart"/>
      <w:r w:rsidRPr="004700A0">
        <w:rPr>
          <w:rFonts w:ascii="Cambria" w:eastAsia="Times New Roman" w:hAnsi="Cambria"/>
          <w:color w:val="000000"/>
          <w:sz w:val="24"/>
          <w:szCs w:val="24"/>
        </w:rPr>
        <w:t>Fajar</w:t>
      </w:r>
      <w:proofErr w:type="spellEnd"/>
      <w:r w:rsidRPr="004700A0">
        <w:rPr>
          <w:rFonts w:ascii="Cambria" w:eastAsia="Times New Roman" w:hAnsi="Cambria"/>
          <w:color w:val="000000"/>
          <w:sz w:val="24"/>
          <w:szCs w:val="24"/>
        </w:rPr>
        <w:t xml:space="preserve"> </w:t>
      </w:r>
      <w:proofErr w:type="spellStart"/>
      <w:r w:rsidRPr="004700A0">
        <w:rPr>
          <w:rFonts w:ascii="Cambria" w:eastAsia="Times New Roman" w:hAnsi="Cambria"/>
          <w:color w:val="000000"/>
          <w:sz w:val="24"/>
          <w:szCs w:val="24"/>
        </w:rPr>
        <w:t>Rahmadhani</w:t>
      </w:r>
      <w:proofErr w:type="spellEnd"/>
      <w:r w:rsidRPr="004700A0">
        <w:rPr>
          <w:rFonts w:ascii="Cambria" w:hAnsi="Cambria"/>
          <w:sz w:val="24"/>
          <w:szCs w:val="24"/>
        </w:rPr>
        <w:t xml:space="preserve"> </w:t>
      </w:r>
      <w:proofErr w:type="spellStart"/>
      <w:r w:rsidRPr="004700A0">
        <w:rPr>
          <w:rFonts w:ascii="Cambria" w:hAnsi="Cambria"/>
          <w:sz w:val="24"/>
          <w:szCs w:val="24"/>
        </w:rPr>
        <w:t>dengan</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r w:rsidRPr="004700A0">
        <w:rPr>
          <w:rFonts w:ascii="Cambria" w:hAnsi="Cambria"/>
          <w:sz w:val="24"/>
          <w:szCs w:val="24"/>
        </w:rPr>
        <w:t xml:space="preserve"> </w:t>
      </w:r>
      <w:proofErr w:type="spellStart"/>
      <w:r w:rsidRPr="004700A0">
        <w:rPr>
          <w:rFonts w:ascii="Cambria" w:hAnsi="Cambria"/>
          <w:sz w:val="24"/>
          <w:szCs w:val="24"/>
        </w:rPr>
        <w:t>penulis</w:t>
      </w:r>
      <w:proofErr w:type="spellEnd"/>
      <w:r w:rsidRPr="004700A0">
        <w:rPr>
          <w:rFonts w:ascii="Cambria" w:hAnsi="Cambria"/>
          <w:sz w:val="24"/>
          <w:szCs w:val="24"/>
        </w:rPr>
        <w:t xml:space="preserve"> </w:t>
      </w:r>
      <w:proofErr w:type="spellStart"/>
      <w:r w:rsidRPr="004700A0">
        <w:rPr>
          <w:rFonts w:ascii="Cambria" w:hAnsi="Cambria"/>
          <w:sz w:val="24"/>
          <w:szCs w:val="24"/>
        </w:rPr>
        <w:t>adalah</w:t>
      </w:r>
      <w:proofErr w:type="spellEnd"/>
      <w:r w:rsidRPr="004700A0">
        <w:rPr>
          <w:rFonts w:ascii="Cambria" w:hAnsi="Cambria"/>
          <w:sz w:val="24"/>
          <w:szCs w:val="24"/>
        </w:rPr>
        <w:t xml:space="preserve"> </w:t>
      </w:r>
      <w:proofErr w:type="spellStart"/>
      <w:r w:rsidRPr="004700A0">
        <w:rPr>
          <w:rFonts w:ascii="Cambria" w:hAnsi="Cambria"/>
          <w:sz w:val="24"/>
          <w:szCs w:val="24"/>
        </w:rPr>
        <w:t>dimana</w:t>
      </w:r>
      <w:proofErr w:type="spellEnd"/>
      <w:r w:rsidRPr="004700A0">
        <w:rPr>
          <w:rFonts w:ascii="Cambria" w:hAnsi="Cambria"/>
          <w:sz w:val="24"/>
          <w:szCs w:val="24"/>
        </w:rPr>
        <w:t xml:space="preserve"> </w:t>
      </w:r>
      <w:proofErr w:type="spellStart"/>
      <w:r w:rsidRPr="004700A0">
        <w:rPr>
          <w:rFonts w:ascii="Cambria" w:hAnsi="Cambria"/>
          <w:sz w:val="24"/>
          <w:szCs w:val="24"/>
        </w:rPr>
        <w:t>pola</w:t>
      </w:r>
      <w:proofErr w:type="spellEnd"/>
      <w:r w:rsidRPr="004700A0">
        <w:rPr>
          <w:rFonts w:ascii="Cambria" w:hAnsi="Cambria"/>
          <w:sz w:val="24"/>
          <w:szCs w:val="24"/>
        </w:rPr>
        <w:t xml:space="preserve"> </w:t>
      </w:r>
      <w:proofErr w:type="spellStart"/>
      <w:r w:rsidRPr="004700A0">
        <w:rPr>
          <w:rFonts w:ascii="Cambria" w:hAnsi="Cambria"/>
          <w:sz w:val="24"/>
          <w:szCs w:val="24"/>
        </w:rPr>
        <w:t>pembinaan</w:t>
      </w:r>
      <w:proofErr w:type="spellEnd"/>
      <w:r w:rsidRPr="004700A0">
        <w:rPr>
          <w:rFonts w:ascii="Cambria" w:hAnsi="Cambria"/>
          <w:sz w:val="24"/>
          <w:szCs w:val="24"/>
        </w:rPr>
        <w:t xml:space="preserve"> </w:t>
      </w:r>
      <w:proofErr w:type="spellStart"/>
      <w:r w:rsidRPr="004700A0">
        <w:rPr>
          <w:rFonts w:ascii="Cambria" w:hAnsi="Cambria"/>
          <w:sz w:val="24"/>
          <w:szCs w:val="24"/>
        </w:rPr>
        <w:t>terhadap</w:t>
      </w:r>
      <w:proofErr w:type="spellEnd"/>
      <w:r w:rsidRPr="004700A0">
        <w:rPr>
          <w:rFonts w:ascii="Cambria" w:hAnsi="Cambria"/>
          <w:sz w:val="24"/>
          <w:szCs w:val="24"/>
        </w:rPr>
        <w:t xml:space="preserve"> </w:t>
      </w:r>
      <w:proofErr w:type="spellStart"/>
      <w:r w:rsidRPr="004700A0">
        <w:rPr>
          <w:rFonts w:ascii="Cambria" w:hAnsi="Cambria"/>
          <w:sz w:val="24"/>
          <w:szCs w:val="24"/>
        </w:rPr>
        <w:t>pelaku</w:t>
      </w:r>
      <w:proofErr w:type="spellEnd"/>
      <w:r w:rsidRPr="004700A0">
        <w:rPr>
          <w:rFonts w:ascii="Cambria" w:hAnsi="Cambria"/>
          <w:sz w:val="24"/>
          <w:szCs w:val="24"/>
        </w:rPr>
        <w:t xml:space="preserve"> </w:t>
      </w:r>
      <w:proofErr w:type="spellStart"/>
      <w:r w:rsidRPr="004700A0">
        <w:rPr>
          <w:rFonts w:ascii="Cambria" w:hAnsi="Cambria"/>
          <w:sz w:val="24"/>
          <w:szCs w:val="24"/>
        </w:rPr>
        <w:t>pengulangan</w:t>
      </w:r>
      <w:proofErr w:type="spellEnd"/>
      <w:r w:rsidRPr="004700A0">
        <w:rPr>
          <w:rFonts w:ascii="Cambria" w:hAnsi="Cambria"/>
          <w:sz w:val="24"/>
          <w:szCs w:val="24"/>
        </w:rPr>
        <w:t xml:space="preserve"> </w:t>
      </w:r>
      <w:proofErr w:type="spellStart"/>
      <w:r w:rsidRPr="004700A0">
        <w:rPr>
          <w:rFonts w:ascii="Cambria" w:hAnsi="Cambria"/>
          <w:sz w:val="24"/>
          <w:szCs w:val="24"/>
        </w:rPr>
        <w:t>tindak</w:t>
      </w:r>
      <w:proofErr w:type="spellEnd"/>
      <w:r w:rsidRPr="004700A0">
        <w:rPr>
          <w:rFonts w:ascii="Cambria" w:hAnsi="Cambria"/>
          <w:sz w:val="24"/>
          <w:szCs w:val="24"/>
        </w:rPr>
        <w:t xml:space="preserve"> </w:t>
      </w:r>
      <w:proofErr w:type="spellStart"/>
      <w:r w:rsidRPr="004700A0">
        <w:rPr>
          <w:rFonts w:ascii="Cambria" w:hAnsi="Cambria"/>
          <w:sz w:val="24"/>
          <w:szCs w:val="24"/>
        </w:rPr>
        <w:t>pidana</w:t>
      </w:r>
      <w:proofErr w:type="spellEnd"/>
      <w:r w:rsidRPr="004700A0">
        <w:rPr>
          <w:rFonts w:ascii="Cambria" w:hAnsi="Cambria"/>
          <w:sz w:val="24"/>
          <w:szCs w:val="24"/>
        </w:rPr>
        <w:t xml:space="preserve"> (</w:t>
      </w:r>
      <w:proofErr w:type="spellStart"/>
      <w:r w:rsidRPr="004700A0">
        <w:rPr>
          <w:rFonts w:ascii="Cambria" w:hAnsi="Cambria"/>
          <w:sz w:val="24"/>
          <w:szCs w:val="24"/>
        </w:rPr>
        <w:t>residivis</w:t>
      </w:r>
      <w:proofErr w:type="spellEnd"/>
      <w:r w:rsidRPr="004700A0">
        <w:rPr>
          <w:rFonts w:ascii="Cambria" w:hAnsi="Cambria"/>
          <w:sz w:val="24"/>
          <w:szCs w:val="24"/>
        </w:rPr>
        <w:t xml:space="preserve">) </w:t>
      </w:r>
      <w:proofErr w:type="spellStart"/>
      <w:r w:rsidRPr="004700A0">
        <w:rPr>
          <w:rFonts w:ascii="Cambria" w:hAnsi="Cambria"/>
          <w:sz w:val="24"/>
          <w:szCs w:val="24"/>
        </w:rPr>
        <w:t>dilakukan</w:t>
      </w:r>
      <w:proofErr w:type="spellEnd"/>
      <w:r w:rsidRPr="004700A0">
        <w:rPr>
          <w:rFonts w:ascii="Cambria" w:hAnsi="Cambria"/>
          <w:sz w:val="24"/>
          <w:szCs w:val="24"/>
        </w:rPr>
        <w:t xml:space="preserve"> </w:t>
      </w:r>
      <w:proofErr w:type="spellStart"/>
      <w:r w:rsidRPr="004700A0">
        <w:rPr>
          <w:rFonts w:ascii="Cambria" w:hAnsi="Cambria"/>
          <w:sz w:val="24"/>
          <w:szCs w:val="24"/>
        </w:rPr>
        <w:t>menurut</w:t>
      </w:r>
      <w:proofErr w:type="spellEnd"/>
      <w:r w:rsidRPr="004700A0">
        <w:rPr>
          <w:rFonts w:ascii="Cambria" w:hAnsi="Cambria"/>
          <w:sz w:val="24"/>
          <w:szCs w:val="24"/>
        </w:rPr>
        <w:t xml:space="preserve"> </w:t>
      </w:r>
      <w:proofErr w:type="spellStart"/>
      <w:r w:rsidRPr="004700A0">
        <w:rPr>
          <w:rFonts w:ascii="Cambria" w:hAnsi="Cambria"/>
          <w:sz w:val="24"/>
          <w:szCs w:val="24"/>
        </w:rPr>
        <w:t>perspektif</w:t>
      </w:r>
      <w:proofErr w:type="spellEnd"/>
      <w:r w:rsidRPr="004700A0">
        <w:rPr>
          <w:rFonts w:ascii="Cambria" w:hAnsi="Cambria"/>
          <w:sz w:val="24"/>
          <w:szCs w:val="24"/>
        </w:rPr>
        <w:t xml:space="preserve"> </w:t>
      </w:r>
      <w:proofErr w:type="spellStart"/>
      <w:r w:rsidRPr="004700A0">
        <w:rPr>
          <w:rFonts w:ascii="Cambria" w:hAnsi="Cambria"/>
          <w:sz w:val="24"/>
          <w:szCs w:val="24"/>
        </w:rPr>
        <w:t>siyasah</w:t>
      </w:r>
      <w:proofErr w:type="spellEnd"/>
      <w:r w:rsidRPr="004700A0">
        <w:rPr>
          <w:rFonts w:ascii="Cambria" w:hAnsi="Cambria"/>
          <w:sz w:val="24"/>
          <w:szCs w:val="24"/>
        </w:rPr>
        <w:t xml:space="preserve">. </w:t>
      </w:r>
      <w:proofErr w:type="spellStart"/>
      <w:r w:rsidRPr="004700A0">
        <w:rPr>
          <w:rFonts w:ascii="Cambria" w:hAnsi="Cambria"/>
          <w:sz w:val="24"/>
          <w:szCs w:val="24"/>
        </w:rPr>
        <w:t>Sedangkan</w:t>
      </w:r>
      <w:proofErr w:type="spellEnd"/>
      <w:r w:rsidRPr="004700A0">
        <w:rPr>
          <w:rFonts w:ascii="Cambria" w:hAnsi="Cambria"/>
          <w:sz w:val="24"/>
          <w:szCs w:val="24"/>
        </w:rPr>
        <w:t xml:space="preserve">, </w:t>
      </w:r>
      <w:proofErr w:type="spellStart"/>
      <w:r w:rsidRPr="004700A0">
        <w:rPr>
          <w:rFonts w:ascii="Cambria" w:hAnsi="Cambria"/>
          <w:sz w:val="24"/>
          <w:szCs w:val="24"/>
        </w:rPr>
        <w:t>dalam</w:t>
      </w:r>
      <w:proofErr w:type="spellEnd"/>
      <w:r w:rsidRPr="004700A0">
        <w:rPr>
          <w:rFonts w:ascii="Cambria" w:hAnsi="Cambria"/>
          <w:sz w:val="24"/>
          <w:szCs w:val="24"/>
        </w:rPr>
        <w:t xml:space="preserve"> </w:t>
      </w:r>
      <w:proofErr w:type="spellStart"/>
      <w:proofErr w:type="gramStart"/>
      <w:r w:rsidRPr="004700A0">
        <w:rPr>
          <w:rFonts w:ascii="Cambria" w:hAnsi="Cambria"/>
          <w:sz w:val="24"/>
          <w:szCs w:val="24"/>
        </w:rPr>
        <w:t>penelitian</w:t>
      </w:r>
      <w:proofErr w:type="spellEnd"/>
      <w:r w:rsidRPr="004700A0">
        <w:rPr>
          <w:rFonts w:ascii="Cambria" w:hAnsi="Cambria"/>
          <w:sz w:val="24"/>
          <w:szCs w:val="24"/>
        </w:rPr>
        <w:t xml:space="preserve">  yang</w:t>
      </w:r>
      <w:proofErr w:type="gramEnd"/>
      <w:r w:rsidRPr="004700A0">
        <w:rPr>
          <w:rFonts w:ascii="Cambria" w:hAnsi="Cambria"/>
          <w:sz w:val="24"/>
          <w:szCs w:val="24"/>
        </w:rPr>
        <w:t xml:space="preserve"> </w:t>
      </w:r>
      <w:proofErr w:type="spellStart"/>
      <w:r w:rsidRPr="004700A0">
        <w:rPr>
          <w:rFonts w:ascii="Cambria" w:hAnsi="Cambria"/>
          <w:sz w:val="24"/>
          <w:szCs w:val="24"/>
        </w:rPr>
        <w:t>penulis</w:t>
      </w:r>
      <w:proofErr w:type="spellEnd"/>
      <w:r w:rsidRPr="004700A0">
        <w:rPr>
          <w:rFonts w:ascii="Cambria" w:hAnsi="Cambria"/>
          <w:sz w:val="24"/>
          <w:szCs w:val="24"/>
        </w:rPr>
        <w:t xml:space="preserve"> </w:t>
      </w:r>
      <w:proofErr w:type="spellStart"/>
      <w:r w:rsidRPr="004700A0">
        <w:rPr>
          <w:rFonts w:ascii="Cambria" w:hAnsi="Cambria"/>
          <w:sz w:val="24"/>
          <w:szCs w:val="24"/>
        </w:rPr>
        <w:t>teliti</w:t>
      </w:r>
      <w:proofErr w:type="spellEnd"/>
      <w:r w:rsidRPr="004700A0">
        <w:rPr>
          <w:rFonts w:ascii="Cambria" w:hAnsi="Cambria"/>
          <w:sz w:val="24"/>
          <w:szCs w:val="24"/>
        </w:rPr>
        <w:t xml:space="preserve"> </w:t>
      </w:r>
      <w:proofErr w:type="spellStart"/>
      <w:r w:rsidRPr="004700A0">
        <w:rPr>
          <w:rFonts w:ascii="Cambria" w:hAnsi="Cambria"/>
          <w:sz w:val="24"/>
          <w:szCs w:val="24"/>
        </w:rPr>
        <w:t>berfokus</w:t>
      </w:r>
      <w:proofErr w:type="spellEnd"/>
      <w:r w:rsidRPr="004700A0">
        <w:rPr>
          <w:rFonts w:ascii="Cambria" w:hAnsi="Cambria"/>
          <w:sz w:val="24"/>
          <w:szCs w:val="24"/>
        </w:rPr>
        <w:t xml:space="preserve"> pada </w:t>
      </w:r>
      <w:proofErr w:type="spellStart"/>
      <w:r w:rsidRPr="004700A0">
        <w:rPr>
          <w:rFonts w:ascii="Cambria" w:hAnsi="Cambria"/>
          <w:sz w:val="24"/>
          <w:szCs w:val="24"/>
        </w:rPr>
        <w:t>pola</w:t>
      </w:r>
      <w:proofErr w:type="spellEnd"/>
      <w:r w:rsidRPr="004700A0">
        <w:rPr>
          <w:rFonts w:ascii="Cambria" w:hAnsi="Cambria"/>
          <w:sz w:val="24"/>
          <w:szCs w:val="24"/>
        </w:rPr>
        <w:t xml:space="preserve"> </w:t>
      </w:r>
      <w:proofErr w:type="spellStart"/>
      <w:r w:rsidRPr="004700A0">
        <w:rPr>
          <w:rFonts w:ascii="Cambria" w:hAnsi="Cambria"/>
          <w:sz w:val="24"/>
          <w:szCs w:val="24"/>
        </w:rPr>
        <w:t>pembinaan</w:t>
      </w:r>
      <w:proofErr w:type="spellEnd"/>
      <w:r w:rsidRPr="004700A0">
        <w:rPr>
          <w:rFonts w:ascii="Cambria" w:hAnsi="Cambria"/>
          <w:sz w:val="24"/>
          <w:szCs w:val="24"/>
        </w:rPr>
        <w:t xml:space="preserve"> </w:t>
      </w:r>
      <w:proofErr w:type="spellStart"/>
      <w:r w:rsidRPr="004700A0">
        <w:rPr>
          <w:rFonts w:ascii="Cambria" w:hAnsi="Cambria"/>
          <w:sz w:val="24"/>
          <w:szCs w:val="24"/>
        </w:rPr>
        <w:t>terhadap</w:t>
      </w:r>
      <w:proofErr w:type="spellEnd"/>
      <w:r w:rsidRPr="004700A0">
        <w:rPr>
          <w:rFonts w:ascii="Cambria" w:hAnsi="Cambria"/>
          <w:sz w:val="24"/>
          <w:szCs w:val="24"/>
        </w:rPr>
        <w:t xml:space="preserve"> </w:t>
      </w:r>
      <w:proofErr w:type="spellStart"/>
      <w:r w:rsidRPr="004700A0">
        <w:rPr>
          <w:rFonts w:ascii="Cambria" w:hAnsi="Cambria"/>
          <w:sz w:val="24"/>
          <w:szCs w:val="24"/>
        </w:rPr>
        <w:t>residivis</w:t>
      </w:r>
      <w:proofErr w:type="spellEnd"/>
      <w:r w:rsidRPr="004700A0">
        <w:rPr>
          <w:rFonts w:ascii="Cambria" w:hAnsi="Cambria"/>
          <w:sz w:val="24"/>
          <w:szCs w:val="24"/>
        </w:rPr>
        <w:t xml:space="preserve"> </w:t>
      </w:r>
      <w:proofErr w:type="spellStart"/>
      <w:r w:rsidRPr="004700A0">
        <w:rPr>
          <w:rFonts w:ascii="Cambria" w:hAnsi="Cambria"/>
          <w:sz w:val="24"/>
          <w:szCs w:val="24"/>
        </w:rPr>
        <w:t>sebagai</w:t>
      </w:r>
      <w:proofErr w:type="spellEnd"/>
      <w:r w:rsidRPr="004700A0">
        <w:rPr>
          <w:rFonts w:ascii="Cambria" w:hAnsi="Cambria"/>
          <w:sz w:val="24"/>
          <w:szCs w:val="24"/>
        </w:rPr>
        <w:t xml:space="preserve"> </w:t>
      </w:r>
      <w:proofErr w:type="spellStart"/>
      <w:r w:rsidRPr="004700A0">
        <w:rPr>
          <w:rFonts w:ascii="Cambria" w:hAnsi="Cambria"/>
          <w:sz w:val="24"/>
          <w:szCs w:val="24"/>
        </w:rPr>
        <w:t>upaya</w:t>
      </w:r>
      <w:proofErr w:type="spellEnd"/>
      <w:r w:rsidRPr="004700A0">
        <w:rPr>
          <w:rFonts w:ascii="Cambria" w:hAnsi="Cambria"/>
          <w:sz w:val="24"/>
          <w:szCs w:val="24"/>
        </w:rPr>
        <w:t xml:space="preserve"> </w:t>
      </w:r>
      <w:proofErr w:type="spellStart"/>
      <w:r w:rsidRPr="004700A0">
        <w:rPr>
          <w:rFonts w:ascii="Cambria" w:hAnsi="Cambria"/>
          <w:sz w:val="24"/>
          <w:szCs w:val="24"/>
        </w:rPr>
        <w:t>pencegahan</w:t>
      </w:r>
      <w:proofErr w:type="spellEnd"/>
      <w:r w:rsidRPr="004700A0">
        <w:rPr>
          <w:rFonts w:ascii="Cambria" w:hAnsi="Cambria"/>
          <w:sz w:val="24"/>
          <w:szCs w:val="24"/>
        </w:rPr>
        <w:t xml:space="preserve"> </w:t>
      </w:r>
      <w:proofErr w:type="spellStart"/>
      <w:r w:rsidRPr="004700A0">
        <w:rPr>
          <w:rFonts w:ascii="Cambria" w:hAnsi="Cambria"/>
          <w:sz w:val="24"/>
          <w:szCs w:val="24"/>
        </w:rPr>
        <w:t>pengulangan</w:t>
      </w:r>
      <w:proofErr w:type="spellEnd"/>
      <w:r w:rsidRPr="004700A0">
        <w:rPr>
          <w:rFonts w:ascii="Cambria" w:hAnsi="Cambria"/>
          <w:sz w:val="24"/>
          <w:szCs w:val="24"/>
        </w:rPr>
        <w:t xml:space="preserve"> </w:t>
      </w:r>
      <w:proofErr w:type="spellStart"/>
      <w:r w:rsidRPr="004700A0">
        <w:rPr>
          <w:rFonts w:ascii="Cambria" w:hAnsi="Cambria"/>
          <w:sz w:val="24"/>
          <w:szCs w:val="24"/>
        </w:rPr>
        <w:t>tindak</w:t>
      </w:r>
      <w:proofErr w:type="spellEnd"/>
      <w:r w:rsidRPr="004700A0">
        <w:rPr>
          <w:rFonts w:ascii="Cambria" w:hAnsi="Cambria"/>
          <w:sz w:val="24"/>
          <w:szCs w:val="24"/>
        </w:rPr>
        <w:t xml:space="preserve"> pidan </w:t>
      </w:r>
      <w:proofErr w:type="spellStart"/>
      <w:r w:rsidRPr="004700A0">
        <w:rPr>
          <w:rFonts w:ascii="Cambria" w:hAnsi="Cambria"/>
          <w:sz w:val="24"/>
          <w:szCs w:val="24"/>
        </w:rPr>
        <w:t>pencurian</w:t>
      </w:r>
      <w:proofErr w:type="spellEnd"/>
      <w:r w:rsidRPr="004700A0">
        <w:rPr>
          <w:rFonts w:ascii="Cambria" w:hAnsi="Cambria"/>
          <w:sz w:val="24"/>
          <w:szCs w:val="24"/>
        </w:rPr>
        <w:t>.</w:t>
      </w:r>
    </w:p>
    <w:p w14:paraId="794336F6" w14:textId="77777777" w:rsidR="004700A0" w:rsidRPr="004700A0" w:rsidRDefault="004700A0" w:rsidP="004700A0">
      <w:pPr>
        <w:spacing w:after="0" w:line="360" w:lineRule="auto"/>
        <w:ind w:firstLine="720"/>
        <w:contextualSpacing/>
        <w:jc w:val="both"/>
        <w:rPr>
          <w:rFonts w:ascii="Cambria" w:hAnsi="Cambria"/>
          <w:sz w:val="24"/>
          <w:szCs w:val="24"/>
        </w:rPr>
      </w:pPr>
      <w:proofErr w:type="spellStart"/>
      <w:r w:rsidRPr="004700A0">
        <w:rPr>
          <w:rFonts w:ascii="Cambria" w:hAnsi="Cambria"/>
          <w:sz w:val="24"/>
          <w:szCs w:val="24"/>
        </w:rPr>
        <w:t>Selanjutnya</w:t>
      </w:r>
      <w:proofErr w:type="spellEnd"/>
      <w:r w:rsidRPr="004700A0">
        <w:rPr>
          <w:rFonts w:ascii="Cambria" w:hAnsi="Cambria"/>
          <w:sz w:val="24"/>
          <w:szCs w:val="24"/>
        </w:rPr>
        <w:t xml:space="preserve">, </w:t>
      </w:r>
      <w:proofErr w:type="spellStart"/>
      <w:r w:rsidRPr="004700A0">
        <w:rPr>
          <w:rFonts w:ascii="Cambria" w:hAnsi="Cambria"/>
          <w:sz w:val="24"/>
          <w:szCs w:val="24"/>
        </w:rPr>
        <w:t>berdasarkan</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r w:rsidRPr="004700A0">
        <w:rPr>
          <w:rFonts w:ascii="Cambria" w:hAnsi="Cambria"/>
          <w:sz w:val="24"/>
          <w:szCs w:val="24"/>
        </w:rPr>
        <w:t xml:space="preserve"> </w:t>
      </w:r>
      <w:proofErr w:type="spellStart"/>
      <w:r w:rsidRPr="004700A0">
        <w:rPr>
          <w:rFonts w:ascii="Cambria" w:hAnsi="Cambria"/>
          <w:sz w:val="24"/>
          <w:szCs w:val="24"/>
        </w:rPr>
        <w:t>terdahulu</w:t>
      </w:r>
      <w:proofErr w:type="spellEnd"/>
      <w:r w:rsidRPr="004700A0">
        <w:rPr>
          <w:rFonts w:ascii="Cambria" w:hAnsi="Cambria"/>
          <w:sz w:val="24"/>
          <w:szCs w:val="24"/>
        </w:rPr>
        <w:t xml:space="preserve"> yang di </w:t>
      </w:r>
      <w:proofErr w:type="spellStart"/>
      <w:r w:rsidRPr="004700A0">
        <w:rPr>
          <w:rFonts w:ascii="Cambria" w:hAnsi="Cambria"/>
          <w:sz w:val="24"/>
          <w:szCs w:val="24"/>
        </w:rPr>
        <w:t>lakukan</w:t>
      </w:r>
      <w:proofErr w:type="spellEnd"/>
      <w:r w:rsidRPr="004700A0">
        <w:rPr>
          <w:rFonts w:ascii="Cambria" w:hAnsi="Cambria"/>
          <w:sz w:val="24"/>
          <w:szCs w:val="24"/>
        </w:rPr>
        <w:t xml:space="preserve"> oleh Cut </w:t>
      </w:r>
      <w:proofErr w:type="spellStart"/>
      <w:r w:rsidRPr="004700A0">
        <w:rPr>
          <w:rFonts w:ascii="Cambria" w:hAnsi="Cambria"/>
          <w:sz w:val="24"/>
          <w:szCs w:val="24"/>
        </w:rPr>
        <w:t>Safrina</w:t>
      </w:r>
      <w:proofErr w:type="spellEnd"/>
      <w:r w:rsidRPr="004700A0">
        <w:rPr>
          <w:rFonts w:ascii="Cambria" w:hAnsi="Cambria"/>
          <w:sz w:val="24"/>
          <w:szCs w:val="24"/>
        </w:rPr>
        <w:t xml:space="preserve">, </w:t>
      </w:r>
      <w:proofErr w:type="spellStart"/>
      <w:r w:rsidRPr="004700A0">
        <w:rPr>
          <w:rFonts w:ascii="Cambria" w:hAnsi="Cambria"/>
          <w:sz w:val="24"/>
          <w:szCs w:val="24"/>
        </w:rPr>
        <w:t>dengan</w:t>
      </w:r>
      <w:proofErr w:type="spellEnd"/>
      <w:r w:rsidRPr="004700A0">
        <w:rPr>
          <w:rFonts w:ascii="Cambria" w:hAnsi="Cambria"/>
          <w:sz w:val="24"/>
          <w:szCs w:val="24"/>
        </w:rPr>
        <w:t xml:space="preserve"> </w:t>
      </w:r>
      <w:proofErr w:type="spellStart"/>
      <w:r w:rsidRPr="004700A0">
        <w:rPr>
          <w:rFonts w:ascii="Cambria" w:hAnsi="Cambria"/>
          <w:sz w:val="24"/>
          <w:szCs w:val="24"/>
        </w:rPr>
        <w:t>judul</w:t>
      </w:r>
      <w:proofErr w:type="spellEnd"/>
      <w:r w:rsidRPr="004700A0">
        <w:rPr>
          <w:rFonts w:ascii="Cambria" w:hAnsi="Cambria"/>
          <w:sz w:val="24"/>
          <w:szCs w:val="24"/>
        </w:rPr>
        <w:t xml:space="preserve"> </w:t>
      </w:r>
      <w:proofErr w:type="spellStart"/>
      <w:r w:rsidRPr="004700A0">
        <w:rPr>
          <w:rFonts w:ascii="Cambria" w:hAnsi="Cambria"/>
          <w:sz w:val="24"/>
          <w:szCs w:val="24"/>
        </w:rPr>
        <w:t>Pengaruh</w:t>
      </w:r>
      <w:proofErr w:type="spellEnd"/>
      <w:r w:rsidRPr="004700A0">
        <w:rPr>
          <w:rFonts w:ascii="Cambria" w:hAnsi="Cambria"/>
          <w:sz w:val="24"/>
          <w:szCs w:val="24"/>
        </w:rPr>
        <w:t xml:space="preserve"> </w:t>
      </w:r>
      <w:proofErr w:type="spellStart"/>
      <w:r w:rsidRPr="004700A0">
        <w:rPr>
          <w:rFonts w:ascii="Cambria" w:hAnsi="Cambria"/>
          <w:sz w:val="24"/>
          <w:szCs w:val="24"/>
        </w:rPr>
        <w:t>Pembinaan</w:t>
      </w:r>
      <w:proofErr w:type="spellEnd"/>
      <w:r w:rsidRPr="004700A0">
        <w:rPr>
          <w:rFonts w:ascii="Cambria" w:hAnsi="Cambria"/>
          <w:sz w:val="24"/>
          <w:szCs w:val="24"/>
        </w:rPr>
        <w:t xml:space="preserve"> </w:t>
      </w:r>
      <w:proofErr w:type="spellStart"/>
      <w:r w:rsidRPr="004700A0">
        <w:rPr>
          <w:rFonts w:ascii="Cambria" w:hAnsi="Cambria"/>
          <w:sz w:val="24"/>
          <w:szCs w:val="24"/>
        </w:rPr>
        <w:t>Bagi</w:t>
      </w:r>
      <w:proofErr w:type="spellEnd"/>
      <w:r w:rsidRPr="004700A0">
        <w:rPr>
          <w:rFonts w:ascii="Cambria" w:hAnsi="Cambria"/>
          <w:sz w:val="24"/>
          <w:szCs w:val="24"/>
        </w:rPr>
        <w:t xml:space="preserve"> </w:t>
      </w:r>
      <w:proofErr w:type="spellStart"/>
      <w:r w:rsidRPr="004700A0">
        <w:rPr>
          <w:rFonts w:ascii="Cambria" w:hAnsi="Cambria"/>
          <w:sz w:val="24"/>
          <w:szCs w:val="24"/>
        </w:rPr>
        <w:t>Narapidana</w:t>
      </w:r>
      <w:proofErr w:type="spellEnd"/>
      <w:r w:rsidRPr="004700A0">
        <w:rPr>
          <w:rFonts w:ascii="Cambria" w:hAnsi="Cambria"/>
          <w:sz w:val="24"/>
          <w:szCs w:val="24"/>
        </w:rPr>
        <w:t xml:space="preserve"> </w:t>
      </w:r>
      <w:proofErr w:type="spellStart"/>
      <w:r w:rsidRPr="004700A0">
        <w:rPr>
          <w:rFonts w:ascii="Cambria" w:hAnsi="Cambria"/>
          <w:sz w:val="24"/>
          <w:szCs w:val="24"/>
        </w:rPr>
        <w:t>Residivis</w:t>
      </w:r>
      <w:proofErr w:type="spellEnd"/>
      <w:r w:rsidRPr="004700A0">
        <w:rPr>
          <w:rFonts w:ascii="Cambria" w:hAnsi="Cambria"/>
          <w:sz w:val="24"/>
          <w:szCs w:val="24"/>
        </w:rPr>
        <w:t xml:space="preserve"> </w:t>
      </w:r>
      <w:proofErr w:type="spellStart"/>
      <w:r w:rsidRPr="004700A0">
        <w:rPr>
          <w:rFonts w:ascii="Cambria" w:hAnsi="Cambria"/>
          <w:sz w:val="24"/>
          <w:szCs w:val="24"/>
        </w:rPr>
        <w:t>Terhadap</w:t>
      </w:r>
      <w:proofErr w:type="spellEnd"/>
      <w:r w:rsidRPr="004700A0">
        <w:rPr>
          <w:rFonts w:ascii="Cambria" w:hAnsi="Cambria"/>
          <w:sz w:val="24"/>
          <w:szCs w:val="24"/>
        </w:rPr>
        <w:t xml:space="preserve"> </w:t>
      </w:r>
      <w:proofErr w:type="spellStart"/>
      <w:r w:rsidRPr="004700A0">
        <w:rPr>
          <w:rFonts w:ascii="Cambria" w:hAnsi="Cambria"/>
          <w:sz w:val="24"/>
          <w:szCs w:val="24"/>
        </w:rPr>
        <w:t>Penurunan</w:t>
      </w:r>
      <w:proofErr w:type="spellEnd"/>
      <w:r w:rsidRPr="004700A0">
        <w:rPr>
          <w:rFonts w:ascii="Cambria" w:hAnsi="Cambria"/>
          <w:sz w:val="24"/>
          <w:szCs w:val="24"/>
        </w:rPr>
        <w:t xml:space="preserve"> Angka </w:t>
      </w:r>
      <w:proofErr w:type="spellStart"/>
      <w:r w:rsidRPr="004700A0">
        <w:rPr>
          <w:rFonts w:ascii="Cambria" w:hAnsi="Cambria"/>
          <w:sz w:val="24"/>
          <w:szCs w:val="24"/>
        </w:rPr>
        <w:t>Kejahatan</w:t>
      </w:r>
      <w:proofErr w:type="spellEnd"/>
      <w:r w:rsidRPr="004700A0">
        <w:rPr>
          <w:rFonts w:ascii="Cambria" w:hAnsi="Cambria"/>
          <w:sz w:val="24"/>
          <w:szCs w:val="24"/>
        </w:rPr>
        <w:t xml:space="preserve"> </w:t>
      </w:r>
      <w:proofErr w:type="spellStart"/>
      <w:r w:rsidRPr="004700A0">
        <w:rPr>
          <w:rFonts w:ascii="Cambria" w:hAnsi="Cambria"/>
          <w:sz w:val="24"/>
          <w:szCs w:val="24"/>
        </w:rPr>
        <w:t>Studi</w:t>
      </w:r>
      <w:proofErr w:type="spellEnd"/>
      <w:r w:rsidRPr="004700A0">
        <w:rPr>
          <w:rFonts w:ascii="Cambria" w:hAnsi="Cambria"/>
          <w:sz w:val="24"/>
          <w:szCs w:val="24"/>
        </w:rPr>
        <w:t xml:space="preserve"> Di Lembaga </w:t>
      </w:r>
      <w:proofErr w:type="spellStart"/>
      <w:r w:rsidRPr="004700A0">
        <w:rPr>
          <w:rFonts w:ascii="Cambria" w:hAnsi="Cambria"/>
          <w:sz w:val="24"/>
          <w:szCs w:val="24"/>
        </w:rPr>
        <w:t>Pemasyarakatan</w:t>
      </w:r>
      <w:proofErr w:type="spellEnd"/>
      <w:r w:rsidRPr="004700A0">
        <w:rPr>
          <w:rFonts w:ascii="Cambria" w:hAnsi="Cambria"/>
          <w:sz w:val="24"/>
          <w:szCs w:val="24"/>
        </w:rPr>
        <w:t xml:space="preserve"> Kelas IIB </w:t>
      </w:r>
      <w:proofErr w:type="spellStart"/>
      <w:r w:rsidRPr="004700A0">
        <w:rPr>
          <w:rFonts w:ascii="Cambria" w:hAnsi="Cambria"/>
          <w:sz w:val="24"/>
          <w:szCs w:val="24"/>
        </w:rPr>
        <w:t>Lhoksukon</w:t>
      </w:r>
      <w:proofErr w:type="spellEnd"/>
      <w:r w:rsidRPr="004700A0">
        <w:rPr>
          <w:rFonts w:ascii="Cambria" w:hAnsi="Cambria"/>
          <w:sz w:val="24"/>
          <w:szCs w:val="24"/>
        </w:rPr>
        <w:t>.</w:t>
      </w:r>
      <w:r w:rsidRPr="004700A0">
        <w:rPr>
          <w:rFonts w:ascii="Cambria" w:hAnsi="Cambria"/>
          <w:sz w:val="24"/>
          <w:szCs w:val="24"/>
          <w:vertAlign w:val="superscript"/>
        </w:rPr>
        <w:footnoteReference w:id="15"/>
      </w:r>
      <w:r w:rsidRPr="004700A0">
        <w:rPr>
          <w:rFonts w:ascii="Cambria" w:hAnsi="Cambria"/>
          <w:sz w:val="24"/>
          <w:szCs w:val="24"/>
        </w:rPr>
        <w:t xml:space="preserve"> Hasil </w:t>
      </w:r>
      <w:proofErr w:type="spellStart"/>
      <w:r w:rsidRPr="004700A0">
        <w:rPr>
          <w:rFonts w:ascii="Cambria" w:hAnsi="Cambria"/>
          <w:sz w:val="24"/>
          <w:szCs w:val="24"/>
        </w:rPr>
        <w:t>penelitian</w:t>
      </w:r>
      <w:proofErr w:type="spellEnd"/>
      <w:r w:rsidRPr="004700A0">
        <w:rPr>
          <w:rFonts w:ascii="Cambria" w:hAnsi="Cambria"/>
          <w:sz w:val="24"/>
          <w:szCs w:val="24"/>
        </w:rPr>
        <w:t xml:space="preserve"> </w:t>
      </w:r>
      <w:proofErr w:type="spellStart"/>
      <w:r w:rsidRPr="004700A0">
        <w:rPr>
          <w:rFonts w:ascii="Cambria" w:hAnsi="Cambria"/>
          <w:sz w:val="24"/>
          <w:szCs w:val="24"/>
        </w:rPr>
        <w:t>menunjukkan</w:t>
      </w:r>
      <w:proofErr w:type="spellEnd"/>
      <w:r w:rsidRPr="004700A0">
        <w:rPr>
          <w:rFonts w:ascii="Cambria" w:hAnsi="Cambria"/>
          <w:sz w:val="24"/>
          <w:szCs w:val="24"/>
        </w:rPr>
        <w:t xml:space="preserve"> </w:t>
      </w:r>
      <w:proofErr w:type="spellStart"/>
      <w:r w:rsidRPr="004700A0">
        <w:rPr>
          <w:rFonts w:ascii="Cambria" w:hAnsi="Cambria"/>
          <w:sz w:val="24"/>
          <w:szCs w:val="24"/>
        </w:rPr>
        <w:t>bahwa</w:t>
      </w:r>
      <w:proofErr w:type="spellEnd"/>
      <w:r w:rsidRPr="004700A0">
        <w:rPr>
          <w:rFonts w:ascii="Cambria" w:hAnsi="Cambria"/>
          <w:sz w:val="24"/>
          <w:szCs w:val="24"/>
        </w:rPr>
        <w:t xml:space="preserve"> </w:t>
      </w:r>
      <w:r w:rsidRPr="004700A0">
        <w:rPr>
          <w:rFonts w:ascii="Cambria" w:hAnsi="Cambria"/>
          <w:sz w:val="24"/>
          <w:szCs w:val="24"/>
          <w:lang w:val="id-ID"/>
        </w:rPr>
        <w:t xml:space="preserve">Pembinaan yang dilakukan meliputi aspek kepribadian, seperti pengajian, </w:t>
      </w:r>
      <w:proofErr w:type="spellStart"/>
      <w:r w:rsidRPr="004700A0">
        <w:rPr>
          <w:rFonts w:ascii="Cambria" w:hAnsi="Cambria"/>
          <w:sz w:val="24"/>
          <w:szCs w:val="24"/>
          <w:lang w:val="id-ID"/>
        </w:rPr>
        <w:t>sholat</w:t>
      </w:r>
      <w:proofErr w:type="spellEnd"/>
      <w:r w:rsidRPr="004700A0">
        <w:rPr>
          <w:rFonts w:ascii="Cambria" w:hAnsi="Cambria"/>
          <w:sz w:val="24"/>
          <w:szCs w:val="24"/>
          <w:lang w:val="id-ID"/>
        </w:rPr>
        <w:t xml:space="preserve"> berjamaah, dan edukasi agama, serta pembinaan kemandirian </w:t>
      </w:r>
      <w:r w:rsidRPr="004700A0">
        <w:rPr>
          <w:rFonts w:ascii="Cambria" w:hAnsi="Cambria"/>
          <w:sz w:val="24"/>
          <w:szCs w:val="24"/>
          <w:lang w:val="id-ID"/>
        </w:rPr>
        <w:lastRenderedPageBreak/>
        <w:t>untuk meningkatkan keterampilan kerja.</w:t>
      </w:r>
      <w:r w:rsidRPr="004700A0">
        <w:rPr>
          <w:rFonts w:ascii="Cambria" w:hAnsi="Cambria"/>
          <w:sz w:val="24"/>
          <w:szCs w:val="24"/>
        </w:rPr>
        <w:t xml:space="preserve"> Akan </w:t>
      </w:r>
      <w:proofErr w:type="spellStart"/>
      <w:r w:rsidRPr="004700A0">
        <w:rPr>
          <w:rFonts w:ascii="Cambria" w:hAnsi="Cambria"/>
          <w:sz w:val="24"/>
          <w:szCs w:val="24"/>
        </w:rPr>
        <w:t>tetapi</w:t>
      </w:r>
      <w:proofErr w:type="spellEnd"/>
      <w:r w:rsidRPr="004700A0">
        <w:rPr>
          <w:rFonts w:ascii="Cambria" w:hAnsi="Cambria"/>
          <w:sz w:val="24"/>
          <w:szCs w:val="24"/>
        </w:rPr>
        <w:t xml:space="preserve"> </w:t>
      </w:r>
      <w:r w:rsidRPr="004700A0">
        <w:rPr>
          <w:rFonts w:ascii="Cambria" w:hAnsi="Cambria"/>
          <w:sz w:val="24"/>
          <w:szCs w:val="24"/>
          <w:lang w:val="id-ID"/>
        </w:rPr>
        <w:t>Pembinaan ini mengurangi kemungkinan narapidana kembali melakukan tindak pidana dengan mengatasi faktor-faktor pemicu, seperti tekanan ekonomi dan stigma sosial, sehingga dapat berkontribusi pada penurunan residivisme dan angka kejahatan secara keseluruhan.</w:t>
      </w:r>
      <w:r w:rsidRPr="004700A0">
        <w:rPr>
          <w:rFonts w:ascii="Cambria" w:hAnsi="Cambria"/>
          <w:sz w:val="24"/>
          <w:szCs w:val="24"/>
        </w:rPr>
        <w:t xml:space="preserve"> </w:t>
      </w:r>
      <w:proofErr w:type="spellStart"/>
      <w:r w:rsidRPr="004700A0">
        <w:rPr>
          <w:rFonts w:ascii="Cambria" w:hAnsi="Cambria"/>
          <w:sz w:val="24"/>
          <w:szCs w:val="24"/>
        </w:rPr>
        <w:t>Perbedaan</w:t>
      </w:r>
      <w:proofErr w:type="spellEnd"/>
      <w:r w:rsidRPr="004700A0">
        <w:rPr>
          <w:rFonts w:ascii="Cambria" w:hAnsi="Cambria"/>
          <w:sz w:val="24"/>
          <w:szCs w:val="24"/>
        </w:rPr>
        <w:t xml:space="preserve"> </w:t>
      </w:r>
      <w:proofErr w:type="spellStart"/>
      <w:r w:rsidRPr="004700A0">
        <w:rPr>
          <w:rFonts w:ascii="Cambria" w:hAnsi="Cambria"/>
          <w:sz w:val="24"/>
          <w:szCs w:val="24"/>
        </w:rPr>
        <w:t>mendasar</w:t>
      </w:r>
      <w:proofErr w:type="spellEnd"/>
      <w:r w:rsidRPr="004700A0">
        <w:rPr>
          <w:rFonts w:ascii="Cambria" w:hAnsi="Cambria"/>
          <w:sz w:val="24"/>
          <w:szCs w:val="24"/>
        </w:rPr>
        <w:t xml:space="preserve"> </w:t>
      </w:r>
      <w:proofErr w:type="spellStart"/>
      <w:r w:rsidRPr="004700A0">
        <w:rPr>
          <w:rFonts w:ascii="Cambria" w:hAnsi="Cambria"/>
          <w:sz w:val="24"/>
          <w:szCs w:val="24"/>
        </w:rPr>
        <w:t>antara</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r w:rsidRPr="004700A0">
        <w:rPr>
          <w:rFonts w:ascii="Cambria" w:hAnsi="Cambria"/>
          <w:sz w:val="24"/>
          <w:szCs w:val="24"/>
        </w:rPr>
        <w:t xml:space="preserve"> Cut </w:t>
      </w:r>
      <w:proofErr w:type="spellStart"/>
      <w:r w:rsidRPr="004700A0">
        <w:rPr>
          <w:rFonts w:ascii="Cambria" w:hAnsi="Cambria"/>
          <w:sz w:val="24"/>
          <w:szCs w:val="24"/>
        </w:rPr>
        <w:t>Safrina</w:t>
      </w:r>
      <w:proofErr w:type="spellEnd"/>
      <w:r w:rsidRPr="004700A0">
        <w:rPr>
          <w:rFonts w:ascii="Cambria" w:hAnsi="Cambria"/>
          <w:sz w:val="24"/>
          <w:szCs w:val="24"/>
        </w:rPr>
        <w:t xml:space="preserve"> </w:t>
      </w:r>
      <w:proofErr w:type="spellStart"/>
      <w:r w:rsidRPr="004700A0">
        <w:rPr>
          <w:rFonts w:ascii="Cambria" w:hAnsi="Cambria"/>
          <w:sz w:val="24"/>
          <w:szCs w:val="24"/>
        </w:rPr>
        <w:t>dengan</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r w:rsidRPr="004700A0">
        <w:rPr>
          <w:rFonts w:ascii="Cambria" w:hAnsi="Cambria"/>
          <w:sz w:val="24"/>
          <w:szCs w:val="24"/>
        </w:rPr>
        <w:t xml:space="preserve"> </w:t>
      </w:r>
      <w:proofErr w:type="spellStart"/>
      <w:r w:rsidRPr="004700A0">
        <w:rPr>
          <w:rFonts w:ascii="Cambria" w:hAnsi="Cambria"/>
          <w:sz w:val="24"/>
          <w:szCs w:val="24"/>
        </w:rPr>
        <w:t>penulis</w:t>
      </w:r>
      <w:proofErr w:type="spellEnd"/>
      <w:r w:rsidRPr="004700A0">
        <w:rPr>
          <w:rFonts w:ascii="Cambria" w:hAnsi="Cambria"/>
          <w:sz w:val="24"/>
          <w:szCs w:val="24"/>
        </w:rPr>
        <w:t xml:space="preserve"> </w:t>
      </w:r>
      <w:proofErr w:type="spellStart"/>
      <w:r w:rsidRPr="004700A0">
        <w:rPr>
          <w:rFonts w:ascii="Cambria" w:hAnsi="Cambria"/>
          <w:sz w:val="24"/>
          <w:szCs w:val="24"/>
        </w:rPr>
        <w:t>adalah</w:t>
      </w:r>
      <w:proofErr w:type="spellEnd"/>
      <w:r w:rsidRPr="004700A0">
        <w:rPr>
          <w:rFonts w:ascii="Cambria" w:hAnsi="Cambria"/>
          <w:sz w:val="24"/>
          <w:szCs w:val="24"/>
        </w:rPr>
        <w:t xml:space="preserve"> </w:t>
      </w:r>
      <w:proofErr w:type="spellStart"/>
      <w:r w:rsidRPr="004700A0">
        <w:rPr>
          <w:rFonts w:ascii="Cambria" w:hAnsi="Cambria"/>
          <w:sz w:val="24"/>
          <w:szCs w:val="24"/>
        </w:rPr>
        <w:t>tentang</w:t>
      </w:r>
      <w:proofErr w:type="spellEnd"/>
      <w:r w:rsidRPr="004700A0">
        <w:rPr>
          <w:rFonts w:ascii="Cambria" w:hAnsi="Cambria"/>
          <w:sz w:val="24"/>
          <w:szCs w:val="24"/>
        </w:rPr>
        <w:t xml:space="preserve"> </w:t>
      </w:r>
      <w:proofErr w:type="spellStart"/>
      <w:r w:rsidRPr="004700A0">
        <w:rPr>
          <w:rFonts w:ascii="Cambria" w:hAnsi="Cambria"/>
          <w:sz w:val="24"/>
          <w:szCs w:val="24"/>
        </w:rPr>
        <w:t>pengaruh</w:t>
      </w:r>
      <w:proofErr w:type="spellEnd"/>
      <w:r w:rsidRPr="004700A0">
        <w:rPr>
          <w:rFonts w:ascii="Cambria" w:hAnsi="Cambria"/>
          <w:sz w:val="24"/>
          <w:szCs w:val="24"/>
        </w:rPr>
        <w:t xml:space="preserve"> </w:t>
      </w:r>
      <w:proofErr w:type="spellStart"/>
      <w:r w:rsidRPr="004700A0">
        <w:rPr>
          <w:rFonts w:ascii="Cambria" w:hAnsi="Cambria"/>
          <w:sz w:val="24"/>
          <w:szCs w:val="24"/>
        </w:rPr>
        <w:t>pembinaan</w:t>
      </w:r>
      <w:proofErr w:type="spellEnd"/>
      <w:r w:rsidRPr="004700A0">
        <w:rPr>
          <w:rFonts w:ascii="Cambria" w:hAnsi="Cambria"/>
          <w:sz w:val="24"/>
          <w:szCs w:val="24"/>
        </w:rPr>
        <w:t xml:space="preserve"> </w:t>
      </w:r>
      <w:proofErr w:type="spellStart"/>
      <w:r w:rsidRPr="004700A0">
        <w:rPr>
          <w:rFonts w:ascii="Cambria" w:hAnsi="Cambria"/>
          <w:sz w:val="24"/>
          <w:szCs w:val="24"/>
        </w:rPr>
        <w:t>bagi</w:t>
      </w:r>
      <w:proofErr w:type="spellEnd"/>
      <w:r w:rsidRPr="004700A0">
        <w:rPr>
          <w:rFonts w:ascii="Cambria" w:hAnsi="Cambria"/>
          <w:sz w:val="24"/>
          <w:szCs w:val="24"/>
        </w:rPr>
        <w:t xml:space="preserve"> </w:t>
      </w:r>
      <w:proofErr w:type="spellStart"/>
      <w:r w:rsidRPr="004700A0">
        <w:rPr>
          <w:rFonts w:ascii="Cambria" w:hAnsi="Cambria"/>
          <w:sz w:val="24"/>
          <w:szCs w:val="24"/>
        </w:rPr>
        <w:t>narapidana</w:t>
      </w:r>
      <w:proofErr w:type="spellEnd"/>
      <w:r w:rsidRPr="004700A0">
        <w:rPr>
          <w:rFonts w:ascii="Cambria" w:hAnsi="Cambria"/>
          <w:sz w:val="24"/>
          <w:szCs w:val="24"/>
        </w:rPr>
        <w:t xml:space="preserve"> </w:t>
      </w:r>
      <w:proofErr w:type="spellStart"/>
      <w:r w:rsidRPr="004700A0">
        <w:rPr>
          <w:rFonts w:ascii="Cambria" w:hAnsi="Cambria"/>
          <w:sz w:val="24"/>
          <w:szCs w:val="24"/>
        </w:rPr>
        <w:t>residivis</w:t>
      </w:r>
      <w:proofErr w:type="spellEnd"/>
      <w:r w:rsidRPr="004700A0">
        <w:rPr>
          <w:rFonts w:ascii="Cambria" w:hAnsi="Cambria"/>
          <w:sz w:val="24"/>
          <w:szCs w:val="24"/>
        </w:rPr>
        <w:t xml:space="preserve"> </w:t>
      </w:r>
      <w:proofErr w:type="spellStart"/>
      <w:r w:rsidRPr="004700A0">
        <w:rPr>
          <w:rFonts w:ascii="Cambria" w:hAnsi="Cambria"/>
          <w:sz w:val="24"/>
          <w:szCs w:val="24"/>
        </w:rPr>
        <w:t>terhadap</w:t>
      </w:r>
      <w:proofErr w:type="spellEnd"/>
      <w:r w:rsidRPr="004700A0">
        <w:rPr>
          <w:rFonts w:ascii="Cambria" w:hAnsi="Cambria"/>
          <w:sz w:val="24"/>
          <w:szCs w:val="24"/>
        </w:rPr>
        <w:t xml:space="preserve"> </w:t>
      </w:r>
      <w:proofErr w:type="spellStart"/>
      <w:r w:rsidRPr="004700A0">
        <w:rPr>
          <w:rFonts w:ascii="Cambria" w:hAnsi="Cambria"/>
          <w:sz w:val="24"/>
          <w:szCs w:val="24"/>
        </w:rPr>
        <w:t>angka</w:t>
      </w:r>
      <w:proofErr w:type="spellEnd"/>
      <w:r w:rsidRPr="004700A0">
        <w:rPr>
          <w:rFonts w:ascii="Cambria" w:hAnsi="Cambria"/>
          <w:sz w:val="24"/>
          <w:szCs w:val="24"/>
        </w:rPr>
        <w:t xml:space="preserve"> </w:t>
      </w:r>
      <w:proofErr w:type="spellStart"/>
      <w:r w:rsidRPr="004700A0">
        <w:rPr>
          <w:rFonts w:ascii="Cambria" w:hAnsi="Cambria"/>
          <w:sz w:val="24"/>
          <w:szCs w:val="24"/>
        </w:rPr>
        <w:t>penurunan</w:t>
      </w:r>
      <w:proofErr w:type="spellEnd"/>
      <w:r w:rsidRPr="004700A0">
        <w:rPr>
          <w:rFonts w:ascii="Cambria" w:hAnsi="Cambria"/>
          <w:sz w:val="24"/>
          <w:szCs w:val="24"/>
        </w:rPr>
        <w:t xml:space="preserve"> </w:t>
      </w:r>
      <w:proofErr w:type="spellStart"/>
      <w:r w:rsidRPr="004700A0">
        <w:rPr>
          <w:rFonts w:ascii="Cambria" w:hAnsi="Cambria"/>
          <w:sz w:val="24"/>
          <w:szCs w:val="24"/>
        </w:rPr>
        <w:t>kejahatan</w:t>
      </w:r>
      <w:proofErr w:type="spellEnd"/>
      <w:r w:rsidRPr="004700A0">
        <w:rPr>
          <w:rFonts w:ascii="Cambria" w:hAnsi="Cambria"/>
          <w:sz w:val="24"/>
          <w:szCs w:val="24"/>
        </w:rPr>
        <w:t xml:space="preserve"> </w:t>
      </w:r>
      <w:proofErr w:type="spellStart"/>
      <w:r w:rsidRPr="004700A0">
        <w:rPr>
          <w:rFonts w:ascii="Cambria" w:hAnsi="Cambria"/>
          <w:sz w:val="24"/>
          <w:szCs w:val="24"/>
        </w:rPr>
        <w:t>dalam</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r w:rsidRPr="004700A0">
        <w:rPr>
          <w:rFonts w:ascii="Cambria" w:hAnsi="Cambria"/>
          <w:sz w:val="24"/>
          <w:szCs w:val="24"/>
        </w:rPr>
        <w:t xml:space="preserve"> yang </w:t>
      </w:r>
      <w:proofErr w:type="spellStart"/>
      <w:r w:rsidRPr="004700A0">
        <w:rPr>
          <w:rFonts w:ascii="Cambria" w:hAnsi="Cambria"/>
          <w:sz w:val="24"/>
          <w:szCs w:val="24"/>
        </w:rPr>
        <w:t>penulis</w:t>
      </w:r>
      <w:proofErr w:type="spellEnd"/>
      <w:r w:rsidRPr="004700A0">
        <w:rPr>
          <w:rFonts w:ascii="Cambria" w:hAnsi="Cambria"/>
          <w:sz w:val="24"/>
          <w:szCs w:val="24"/>
        </w:rPr>
        <w:t xml:space="preserve"> </w:t>
      </w:r>
      <w:proofErr w:type="spellStart"/>
      <w:r w:rsidRPr="004700A0">
        <w:rPr>
          <w:rFonts w:ascii="Cambria" w:hAnsi="Cambria"/>
          <w:sz w:val="24"/>
          <w:szCs w:val="24"/>
        </w:rPr>
        <w:t>teliti</w:t>
      </w:r>
      <w:proofErr w:type="spellEnd"/>
      <w:r w:rsidRPr="004700A0">
        <w:rPr>
          <w:rFonts w:ascii="Cambria" w:hAnsi="Cambria"/>
          <w:sz w:val="24"/>
          <w:szCs w:val="24"/>
        </w:rPr>
        <w:t xml:space="preserve"> </w:t>
      </w:r>
      <w:proofErr w:type="spellStart"/>
      <w:r w:rsidRPr="004700A0">
        <w:rPr>
          <w:rFonts w:ascii="Cambria" w:hAnsi="Cambria"/>
          <w:sz w:val="24"/>
          <w:szCs w:val="24"/>
        </w:rPr>
        <w:t>adalah</w:t>
      </w:r>
      <w:proofErr w:type="spellEnd"/>
      <w:r w:rsidRPr="004700A0">
        <w:rPr>
          <w:rFonts w:ascii="Cambria" w:hAnsi="Cambria"/>
          <w:sz w:val="24"/>
          <w:szCs w:val="24"/>
        </w:rPr>
        <w:t xml:space="preserve"> </w:t>
      </w:r>
      <w:proofErr w:type="spellStart"/>
      <w:r w:rsidRPr="004700A0">
        <w:rPr>
          <w:rFonts w:ascii="Cambria" w:hAnsi="Cambria"/>
          <w:sz w:val="24"/>
          <w:szCs w:val="24"/>
        </w:rPr>
        <w:t>berfokus</w:t>
      </w:r>
      <w:proofErr w:type="spellEnd"/>
      <w:r w:rsidRPr="004700A0">
        <w:rPr>
          <w:rFonts w:ascii="Cambria" w:hAnsi="Cambria"/>
          <w:sz w:val="24"/>
          <w:szCs w:val="24"/>
        </w:rPr>
        <w:t xml:space="preserve"> pada </w:t>
      </w:r>
      <w:proofErr w:type="spellStart"/>
      <w:r w:rsidRPr="004700A0">
        <w:rPr>
          <w:rFonts w:ascii="Cambria" w:hAnsi="Cambria"/>
          <w:sz w:val="24"/>
          <w:szCs w:val="24"/>
        </w:rPr>
        <w:t>pola</w:t>
      </w:r>
      <w:proofErr w:type="spellEnd"/>
      <w:r w:rsidRPr="004700A0">
        <w:rPr>
          <w:rFonts w:ascii="Cambria" w:hAnsi="Cambria"/>
          <w:sz w:val="24"/>
          <w:szCs w:val="24"/>
        </w:rPr>
        <w:t xml:space="preserve"> </w:t>
      </w:r>
      <w:proofErr w:type="spellStart"/>
      <w:r w:rsidRPr="004700A0">
        <w:rPr>
          <w:rFonts w:ascii="Cambria" w:hAnsi="Cambria"/>
          <w:sz w:val="24"/>
          <w:szCs w:val="24"/>
        </w:rPr>
        <w:t>pembinaan</w:t>
      </w:r>
      <w:proofErr w:type="spellEnd"/>
      <w:r w:rsidRPr="004700A0">
        <w:rPr>
          <w:rFonts w:ascii="Cambria" w:hAnsi="Cambria"/>
          <w:sz w:val="24"/>
          <w:szCs w:val="24"/>
        </w:rPr>
        <w:t xml:space="preserve"> </w:t>
      </w:r>
      <w:proofErr w:type="spellStart"/>
      <w:r w:rsidRPr="004700A0">
        <w:rPr>
          <w:rFonts w:ascii="Cambria" w:hAnsi="Cambria"/>
          <w:sz w:val="24"/>
          <w:szCs w:val="24"/>
        </w:rPr>
        <w:t>terhadap</w:t>
      </w:r>
      <w:proofErr w:type="spellEnd"/>
      <w:r w:rsidRPr="004700A0">
        <w:rPr>
          <w:rFonts w:ascii="Cambria" w:hAnsi="Cambria"/>
          <w:sz w:val="24"/>
          <w:szCs w:val="24"/>
        </w:rPr>
        <w:t xml:space="preserve"> </w:t>
      </w:r>
      <w:proofErr w:type="spellStart"/>
      <w:r w:rsidRPr="004700A0">
        <w:rPr>
          <w:rFonts w:ascii="Cambria" w:hAnsi="Cambria"/>
          <w:sz w:val="24"/>
          <w:szCs w:val="24"/>
        </w:rPr>
        <w:t>residivis</w:t>
      </w:r>
      <w:proofErr w:type="spellEnd"/>
      <w:r w:rsidRPr="004700A0">
        <w:rPr>
          <w:rFonts w:ascii="Cambria" w:hAnsi="Cambria"/>
          <w:sz w:val="24"/>
          <w:szCs w:val="24"/>
        </w:rPr>
        <w:t xml:space="preserve"> </w:t>
      </w:r>
      <w:proofErr w:type="spellStart"/>
      <w:r w:rsidRPr="004700A0">
        <w:rPr>
          <w:rFonts w:ascii="Cambria" w:hAnsi="Cambria"/>
          <w:sz w:val="24"/>
          <w:szCs w:val="24"/>
        </w:rPr>
        <w:t>tindak</w:t>
      </w:r>
      <w:proofErr w:type="spellEnd"/>
      <w:r w:rsidRPr="004700A0">
        <w:rPr>
          <w:rFonts w:ascii="Cambria" w:hAnsi="Cambria"/>
          <w:sz w:val="24"/>
          <w:szCs w:val="24"/>
        </w:rPr>
        <w:t xml:space="preserve"> </w:t>
      </w:r>
      <w:proofErr w:type="spellStart"/>
      <w:r w:rsidRPr="004700A0">
        <w:rPr>
          <w:rFonts w:ascii="Cambria" w:hAnsi="Cambria"/>
          <w:sz w:val="24"/>
          <w:szCs w:val="24"/>
        </w:rPr>
        <w:t>pidana</w:t>
      </w:r>
      <w:proofErr w:type="spellEnd"/>
      <w:r w:rsidRPr="004700A0">
        <w:rPr>
          <w:rFonts w:ascii="Cambria" w:hAnsi="Cambria"/>
          <w:sz w:val="24"/>
          <w:szCs w:val="24"/>
        </w:rPr>
        <w:t xml:space="preserve"> </w:t>
      </w:r>
      <w:proofErr w:type="spellStart"/>
      <w:r w:rsidRPr="004700A0">
        <w:rPr>
          <w:rFonts w:ascii="Cambria" w:hAnsi="Cambria"/>
          <w:sz w:val="24"/>
          <w:szCs w:val="24"/>
        </w:rPr>
        <w:t>pencurian</w:t>
      </w:r>
      <w:proofErr w:type="spellEnd"/>
      <w:r w:rsidRPr="004700A0">
        <w:rPr>
          <w:rFonts w:ascii="Cambria" w:hAnsi="Cambria"/>
          <w:sz w:val="24"/>
          <w:szCs w:val="24"/>
        </w:rPr>
        <w:t xml:space="preserve">. </w:t>
      </w:r>
      <w:proofErr w:type="spellStart"/>
      <w:r w:rsidRPr="004700A0">
        <w:rPr>
          <w:rFonts w:ascii="Cambria" w:hAnsi="Cambria"/>
          <w:sz w:val="24"/>
          <w:szCs w:val="24"/>
        </w:rPr>
        <w:t>Sedangkan</w:t>
      </w:r>
      <w:proofErr w:type="spellEnd"/>
      <w:r w:rsidRPr="004700A0">
        <w:rPr>
          <w:rFonts w:ascii="Cambria" w:hAnsi="Cambria"/>
          <w:sz w:val="24"/>
          <w:szCs w:val="24"/>
        </w:rPr>
        <w:t xml:space="preserve">, </w:t>
      </w:r>
      <w:proofErr w:type="spellStart"/>
      <w:r w:rsidRPr="004700A0">
        <w:rPr>
          <w:rFonts w:ascii="Cambria" w:hAnsi="Cambria"/>
          <w:sz w:val="24"/>
          <w:szCs w:val="24"/>
        </w:rPr>
        <w:t>persamaan</w:t>
      </w:r>
      <w:proofErr w:type="spellEnd"/>
      <w:r w:rsidRPr="004700A0">
        <w:rPr>
          <w:rFonts w:ascii="Cambria" w:hAnsi="Cambria"/>
          <w:sz w:val="24"/>
          <w:szCs w:val="24"/>
        </w:rPr>
        <w:t xml:space="preserve"> </w:t>
      </w:r>
      <w:proofErr w:type="spellStart"/>
      <w:r w:rsidRPr="004700A0">
        <w:rPr>
          <w:rFonts w:ascii="Cambria" w:hAnsi="Cambria"/>
          <w:sz w:val="24"/>
          <w:szCs w:val="24"/>
        </w:rPr>
        <w:t>dengan</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r w:rsidRPr="004700A0">
        <w:rPr>
          <w:rFonts w:ascii="Cambria" w:hAnsi="Cambria"/>
          <w:sz w:val="24"/>
          <w:szCs w:val="24"/>
        </w:rPr>
        <w:t xml:space="preserve"> </w:t>
      </w:r>
      <w:proofErr w:type="spellStart"/>
      <w:r w:rsidRPr="004700A0">
        <w:rPr>
          <w:rFonts w:ascii="Cambria" w:hAnsi="Cambria"/>
          <w:sz w:val="24"/>
          <w:szCs w:val="24"/>
        </w:rPr>
        <w:t>ini</w:t>
      </w:r>
      <w:proofErr w:type="spellEnd"/>
      <w:r w:rsidRPr="004700A0">
        <w:rPr>
          <w:rFonts w:ascii="Cambria" w:hAnsi="Cambria"/>
          <w:sz w:val="24"/>
          <w:szCs w:val="24"/>
        </w:rPr>
        <w:t xml:space="preserve"> </w:t>
      </w:r>
      <w:proofErr w:type="spellStart"/>
      <w:r w:rsidRPr="004700A0">
        <w:rPr>
          <w:rFonts w:ascii="Cambria" w:hAnsi="Cambria"/>
          <w:sz w:val="24"/>
          <w:szCs w:val="24"/>
        </w:rPr>
        <w:t>adalah</w:t>
      </w:r>
      <w:proofErr w:type="spellEnd"/>
      <w:r w:rsidRPr="004700A0">
        <w:rPr>
          <w:rFonts w:ascii="Cambria" w:hAnsi="Cambria"/>
          <w:sz w:val="24"/>
          <w:szCs w:val="24"/>
        </w:rPr>
        <w:t xml:space="preserve"> </w:t>
      </w:r>
      <w:proofErr w:type="spellStart"/>
      <w:r w:rsidRPr="004700A0">
        <w:rPr>
          <w:rFonts w:ascii="Cambria" w:hAnsi="Cambria"/>
          <w:sz w:val="24"/>
          <w:szCs w:val="24"/>
        </w:rPr>
        <w:t>sama-sama</w:t>
      </w:r>
      <w:proofErr w:type="spellEnd"/>
      <w:r w:rsidRPr="004700A0">
        <w:rPr>
          <w:rFonts w:ascii="Cambria" w:hAnsi="Cambria"/>
          <w:sz w:val="24"/>
          <w:szCs w:val="24"/>
        </w:rPr>
        <w:t xml:space="preserve"> </w:t>
      </w:r>
      <w:proofErr w:type="spellStart"/>
      <w:r w:rsidRPr="004700A0">
        <w:rPr>
          <w:rFonts w:ascii="Cambria" w:hAnsi="Cambria"/>
          <w:sz w:val="24"/>
          <w:szCs w:val="24"/>
        </w:rPr>
        <w:t>meneliti</w:t>
      </w:r>
      <w:proofErr w:type="spellEnd"/>
      <w:r w:rsidRPr="004700A0">
        <w:rPr>
          <w:rFonts w:ascii="Cambria" w:hAnsi="Cambria"/>
          <w:sz w:val="24"/>
          <w:szCs w:val="24"/>
        </w:rPr>
        <w:t xml:space="preserve"> </w:t>
      </w:r>
      <w:proofErr w:type="spellStart"/>
      <w:r w:rsidRPr="004700A0">
        <w:rPr>
          <w:rFonts w:ascii="Cambria" w:hAnsi="Cambria"/>
          <w:sz w:val="24"/>
          <w:szCs w:val="24"/>
        </w:rPr>
        <w:t>tentang</w:t>
      </w:r>
      <w:proofErr w:type="spellEnd"/>
      <w:r w:rsidRPr="004700A0">
        <w:rPr>
          <w:rFonts w:ascii="Cambria" w:hAnsi="Cambria"/>
          <w:sz w:val="24"/>
          <w:szCs w:val="24"/>
        </w:rPr>
        <w:t xml:space="preserve"> </w:t>
      </w:r>
      <w:proofErr w:type="spellStart"/>
      <w:r w:rsidRPr="004700A0">
        <w:rPr>
          <w:rFonts w:ascii="Cambria" w:hAnsi="Cambria"/>
          <w:sz w:val="24"/>
          <w:szCs w:val="24"/>
        </w:rPr>
        <w:t>pembinaan</w:t>
      </w:r>
      <w:proofErr w:type="spellEnd"/>
      <w:r w:rsidRPr="004700A0">
        <w:rPr>
          <w:rFonts w:ascii="Cambria" w:hAnsi="Cambria"/>
          <w:sz w:val="24"/>
          <w:szCs w:val="24"/>
        </w:rPr>
        <w:t xml:space="preserve"> </w:t>
      </w:r>
      <w:proofErr w:type="spellStart"/>
      <w:r w:rsidRPr="004700A0">
        <w:rPr>
          <w:rFonts w:ascii="Cambria" w:hAnsi="Cambria"/>
          <w:sz w:val="24"/>
          <w:szCs w:val="24"/>
        </w:rPr>
        <w:t>terhadap</w:t>
      </w:r>
      <w:proofErr w:type="spellEnd"/>
      <w:r w:rsidRPr="004700A0">
        <w:rPr>
          <w:rFonts w:ascii="Cambria" w:hAnsi="Cambria"/>
          <w:sz w:val="24"/>
          <w:szCs w:val="24"/>
        </w:rPr>
        <w:t xml:space="preserve"> </w:t>
      </w:r>
      <w:proofErr w:type="spellStart"/>
      <w:r w:rsidRPr="004700A0">
        <w:rPr>
          <w:rFonts w:ascii="Cambria" w:hAnsi="Cambria"/>
          <w:sz w:val="24"/>
          <w:szCs w:val="24"/>
        </w:rPr>
        <w:t>pelaku</w:t>
      </w:r>
      <w:proofErr w:type="spellEnd"/>
      <w:r w:rsidRPr="004700A0">
        <w:rPr>
          <w:rFonts w:ascii="Cambria" w:hAnsi="Cambria"/>
          <w:sz w:val="24"/>
          <w:szCs w:val="24"/>
        </w:rPr>
        <w:t xml:space="preserve"> </w:t>
      </w:r>
      <w:proofErr w:type="spellStart"/>
      <w:r w:rsidRPr="004700A0">
        <w:rPr>
          <w:rFonts w:ascii="Cambria" w:hAnsi="Cambria"/>
          <w:sz w:val="24"/>
          <w:szCs w:val="24"/>
        </w:rPr>
        <w:t>pengulangan</w:t>
      </w:r>
      <w:proofErr w:type="spellEnd"/>
      <w:r w:rsidRPr="004700A0">
        <w:rPr>
          <w:rFonts w:ascii="Cambria" w:hAnsi="Cambria"/>
          <w:sz w:val="24"/>
          <w:szCs w:val="24"/>
        </w:rPr>
        <w:t xml:space="preserve"> </w:t>
      </w:r>
      <w:proofErr w:type="spellStart"/>
      <w:r w:rsidRPr="004700A0">
        <w:rPr>
          <w:rFonts w:ascii="Cambria" w:hAnsi="Cambria"/>
          <w:sz w:val="24"/>
          <w:szCs w:val="24"/>
        </w:rPr>
        <w:t>tindak</w:t>
      </w:r>
      <w:proofErr w:type="spellEnd"/>
      <w:r w:rsidRPr="004700A0">
        <w:rPr>
          <w:rFonts w:ascii="Cambria" w:hAnsi="Cambria"/>
          <w:sz w:val="24"/>
          <w:szCs w:val="24"/>
        </w:rPr>
        <w:t xml:space="preserve"> </w:t>
      </w:r>
      <w:proofErr w:type="spellStart"/>
      <w:r w:rsidRPr="004700A0">
        <w:rPr>
          <w:rFonts w:ascii="Cambria" w:hAnsi="Cambria"/>
          <w:sz w:val="24"/>
          <w:szCs w:val="24"/>
        </w:rPr>
        <w:t>pidana</w:t>
      </w:r>
      <w:proofErr w:type="spellEnd"/>
      <w:r w:rsidRPr="004700A0">
        <w:rPr>
          <w:rFonts w:ascii="Cambria" w:hAnsi="Cambria"/>
          <w:sz w:val="24"/>
          <w:szCs w:val="24"/>
        </w:rPr>
        <w:t xml:space="preserve"> </w:t>
      </w:r>
      <w:proofErr w:type="spellStart"/>
      <w:r w:rsidRPr="004700A0">
        <w:rPr>
          <w:rFonts w:ascii="Cambria" w:hAnsi="Cambria"/>
          <w:sz w:val="24"/>
          <w:szCs w:val="24"/>
        </w:rPr>
        <w:t>residivis</w:t>
      </w:r>
      <w:proofErr w:type="spellEnd"/>
      <w:r w:rsidRPr="004700A0">
        <w:rPr>
          <w:rFonts w:ascii="Cambria" w:hAnsi="Cambria"/>
          <w:sz w:val="24"/>
          <w:szCs w:val="24"/>
        </w:rPr>
        <w:t xml:space="preserve">, dan </w:t>
      </w:r>
      <w:proofErr w:type="spellStart"/>
      <w:r w:rsidRPr="004700A0">
        <w:rPr>
          <w:rFonts w:ascii="Cambria" w:hAnsi="Cambria"/>
          <w:sz w:val="24"/>
          <w:szCs w:val="24"/>
        </w:rPr>
        <w:t>jenis</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r w:rsidRPr="004700A0">
        <w:rPr>
          <w:rFonts w:ascii="Cambria" w:hAnsi="Cambria"/>
          <w:sz w:val="24"/>
          <w:szCs w:val="24"/>
        </w:rPr>
        <w:t xml:space="preserve"> </w:t>
      </w:r>
      <w:proofErr w:type="spellStart"/>
      <w:r w:rsidRPr="004700A0">
        <w:rPr>
          <w:rFonts w:ascii="Cambria" w:hAnsi="Cambria"/>
          <w:sz w:val="24"/>
          <w:szCs w:val="24"/>
        </w:rPr>
        <w:t>menggunakan</w:t>
      </w:r>
      <w:proofErr w:type="spellEnd"/>
      <w:r w:rsidRPr="004700A0">
        <w:rPr>
          <w:rFonts w:ascii="Cambria" w:hAnsi="Cambria"/>
          <w:sz w:val="24"/>
          <w:szCs w:val="24"/>
        </w:rPr>
        <w:t xml:space="preserve"> </w:t>
      </w:r>
      <w:proofErr w:type="spellStart"/>
      <w:r w:rsidRPr="004700A0">
        <w:rPr>
          <w:rFonts w:ascii="Cambria" w:hAnsi="Cambria"/>
          <w:sz w:val="24"/>
          <w:szCs w:val="24"/>
        </w:rPr>
        <w:t>pendekatan</w:t>
      </w:r>
      <w:proofErr w:type="spellEnd"/>
      <w:r w:rsidRPr="004700A0">
        <w:rPr>
          <w:rFonts w:ascii="Cambria" w:hAnsi="Cambria"/>
          <w:sz w:val="24"/>
          <w:szCs w:val="24"/>
        </w:rPr>
        <w:t xml:space="preserve"> </w:t>
      </w:r>
      <w:proofErr w:type="spellStart"/>
      <w:r w:rsidRPr="004700A0">
        <w:rPr>
          <w:rFonts w:ascii="Cambria" w:hAnsi="Cambria"/>
          <w:sz w:val="24"/>
          <w:szCs w:val="24"/>
        </w:rPr>
        <w:t>yuridis</w:t>
      </w:r>
      <w:proofErr w:type="spellEnd"/>
      <w:r w:rsidRPr="004700A0">
        <w:rPr>
          <w:rFonts w:ascii="Cambria" w:hAnsi="Cambria"/>
          <w:sz w:val="24"/>
          <w:szCs w:val="24"/>
        </w:rPr>
        <w:t xml:space="preserve"> </w:t>
      </w:r>
      <w:proofErr w:type="spellStart"/>
      <w:r w:rsidRPr="004700A0">
        <w:rPr>
          <w:rFonts w:ascii="Cambria" w:hAnsi="Cambria"/>
          <w:sz w:val="24"/>
          <w:szCs w:val="24"/>
        </w:rPr>
        <w:t>empiris</w:t>
      </w:r>
      <w:proofErr w:type="spellEnd"/>
      <w:r w:rsidRPr="004700A0">
        <w:rPr>
          <w:rFonts w:ascii="Cambria" w:hAnsi="Cambria"/>
          <w:sz w:val="24"/>
          <w:szCs w:val="24"/>
        </w:rPr>
        <w:t xml:space="preserve">. </w:t>
      </w:r>
    </w:p>
    <w:p w14:paraId="22A07487" w14:textId="77777777" w:rsidR="004700A0" w:rsidRPr="004700A0" w:rsidRDefault="004700A0" w:rsidP="004700A0">
      <w:pPr>
        <w:spacing w:after="0" w:line="360" w:lineRule="auto"/>
        <w:ind w:firstLine="720"/>
        <w:contextualSpacing/>
        <w:jc w:val="both"/>
        <w:rPr>
          <w:rFonts w:ascii="Cambria" w:eastAsia="Times New Roman" w:hAnsi="Cambria"/>
          <w:color w:val="000000"/>
          <w:sz w:val="24"/>
          <w:szCs w:val="24"/>
        </w:rPr>
      </w:pPr>
      <w:proofErr w:type="spellStart"/>
      <w:r w:rsidRPr="004700A0">
        <w:rPr>
          <w:rFonts w:ascii="Cambria" w:hAnsi="Cambria"/>
          <w:sz w:val="24"/>
          <w:szCs w:val="24"/>
        </w:rPr>
        <w:t>Selanjutnya</w:t>
      </w:r>
      <w:proofErr w:type="spellEnd"/>
      <w:r w:rsidRPr="004700A0">
        <w:rPr>
          <w:rFonts w:ascii="Cambria" w:hAnsi="Cambria"/>
          <w:sz w:val="24"/>
          <w:szCs w:val="24"/>
        </w:rPr>
        <w:t xml:space="preserve">, </w:t>
      </w:r>
      <w:proofErr w:type="spellStart"/>
      <w:r w:rsidRPr="004700A0">
        <w:rPr>
          <w:rFonts w:ascii="Cambria" w:hAnsi="Cambria"/>
          <w:sz w:val="24"/>
          <w:szCs w:val="24"/>
        </w:rPr>
        <w:t>berdasarkan</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r w:rsidRPr="004700A0">
        <w:rPr>
          <w:rFonts w:ascii="Cambria" w:hAnsi="Cambria"/>
          <w:sz w:val="24"/>
          <w:szCs w:val="24"/>
        </w:rPr>
        <w:t xml:space="preserve"> </w:t>
      </w:r>
      <w:proofErr w:type="spellStart"/>
      <w:r w:rsidRPr="004700A0">
        <w:rPr>
          <w:rFonts w:ascii="Cambria" w:hAnsi="Cambria"/>
          <w:sz w:val="24"/>
          <w:szCs w:val="24"/>
        </w:rPr>
        <w:t>terdahulu</w:t>
      </w:r>
      <w:proofErr w:type="spellEnd"/>
      <w:r w:rsidRPr="004700A0">
        <w:rPr>
          <w:rFonts w:ascii="Cambria" w:hAnsi="Cambria"/>
          <w:sz w:val="24"/>
          <w:szCs w:val="24"/>
        </w:rPr>
        <w:t xml:space="preserve"> yang </w:t>
      </w:r>
      <w:proofErr w:type="spellStart"/>
      <w:r w:rsidRPr="004700A0">
        <w:rPr>
          <w:rFonts w:ascii="Cambria" w:hAnsi="Cambria"/>
          <w:sz w:val="24"/>
          <w:szCs w:val="24"/>
        </w:rPr>
        <w:t>dilakukan</w:t>
      </w:r>
      <w:proofErr w:type="spellEnd"/>
      <w:r w:rsidRPr="004700A0">
        <w:rPr>
          <w:rFonts w:ascii="Cambria" w:hAnsi="Cambria"/>
          <w:sz w:val="24"/>
          <w:szCs w:val="24"/>
        </w:rPr>
        <w:t xml:space="preserve"> oleh Indra </w:t>
      </w:r>
      <w:proofErr w:type="spellStart"/>
      <w:r w:rsidRPr="004700A0">
        <w:rPr>
          <w:rFonts w:ascii="Cambria" w:hAnsi="Cambria"/>
          <w:sz w:val="24"/>
          <w:szCs w:val="24"/>
        </w:rPr>
        <w:t>Prayoga</w:t>
      </w:r>
      <w:proofErr w:type="spellEnd"/>
      <w:r w:rsidRPr="004700A0">
        <w:rPr>
          <w:rFonts w:ascii="Cambria" w:hAnsi="Cambria"/>
          <w:sz w:val="24"/>
          <w:szCs w:val="24"/>
        </w:rPr>
        <w:t xml:space="preserve"> </w:t>
      </w:r>
      <w:proofErr w:type="spellStart"/>
      <w:r w:rsidRPr="004700A0">
        <w:rPr>
          <w:rFonts w:ascii="Cambria" w:hAnsi="Cambria"/>
          <w:sz w:val="24"/>
          <w:szCs w:val="24"/>
        </w:rPr>
        <w:t>Hermanto</w:t>
      </w:r>
      <w:proofErr w:type="spellEnd"/>
      <w:r w:rsidRPr="004700A0">
        <w:rPr>
          <w:rFonts w:ascii="Cambria" w:hAnsi="Cambria"/>
          <w:sz w:val="24"/>
          <w:szCs w:val="24"/>
        </w:rPr>
        <w:t xml:space="preserve"> dan </w:t>
      </w:r>
      <w:proofErr w:type="spellStart"/>
      <w:r w:rsidRPr="004700A0">
        <w:rPr>
          <w:rFonts w:ascii="Cambria" w:hAnsi="Cambria"/>
          <w:sz w:val="24"/>
          <w:szCs w:val="24"/>
        </w:rPr>
        <w:t>Arinto</w:t>
      </w:r>
      <w:proofErr w:type="spellEnd"/>
      <w:r w:rsidRPr="004700A0">
        <w:rPr>
          <w:rFonts w:ascii="Cambria" w:hAnsi="Cambria"/>
          <w:sz w:val="24"/>
          <w:szCs w:val="24"/>
        </w:rPr>
        <w:t xml:space="preserve"> Nur </w:t>
      </w:r>
      <w:proofErr w:type="spellStart"/>
      <w:r w:rsidRPr="004700A0">
        <w:rPr>
          <w:rFonts w:ascii="Cambria" w:hAnsi="Cambria"/>
          <w:sz w:val="24"/>
          <w:szCs w:val="24"/>
        </w:rPr>
        <w:t>Cahyono</w:t>
      </w:r>
      <w:proofErr w:type="spellEnd"/>
      <w:r w:rsidRPr="004700A0">
        <w:rPr>
          <w:rFonts w:ascii="Cambria" w:hAnsi="Cambria"/>
          <w:sz w:val="24"/>
          <w:szCs w:val="24"/>
        </w:rPr>
        <w:t xml:space="preserve">, </w:t>
      </w:r>
      <w:proofErr w:type="spellStart"/>
      <w:r w:rsidRPr="004700A0">
        <w:rPr>
          <w:rFonts w:ascii="Cambria" w:hAnsi="Cambria"/>
          <w:sz w:val="24"/>
          <w:szCs w:val="24"/>
        </w:rPr>
        <w:t>dengan</w:t>
      </w:r>
      <w:proofErr w:type="spellEnd"/>
      <w:r w:rsidRPr="004700A0">
        <w:rPr>
          <w:rFonts w:ascii="Cambria" w:hAnsi="Cambria"/>
          <w:sz w:val="24"/>
          <w:szCs w:val="24"/>
        </w:rPr>
        <w:t xml:space="preserve"> </w:t>
      </w:r>
      <w:proofErr w:type="spellStart"/>
      <w:r w:rsidRPr="004700A0">
        <w:rPr>
          <w:rFonts w:ascii="Cambria" w:hAnsi="Cambria"/>
          <w:sz w:val="24"/>
          <w:szCs w:val="24"/>
        </w:rPr>
        <w:t>judul</w:t>
      </w:r>
      <w:proofErr w:type="spellEnd"/>
      <w:r w:rsidRPr="004700A0">
        <w:rPr>
          <w:rFonts w:ascii="Cambria" w:hAnsi="Cambria"/>
          <w:sz w:val="24"/>
          <w:szCs w:val="24"/>
        </w:rPr>
        <w:t xml:space="preserve"> </w:t>
      </w:r>
      <w:proofErr w:type="spellStart"/>
      <w:r w:rsidRPr="004700A0">
        <w:rPr>
          <w:rFonts w:ascii="Cambria" w:hAnsi="Cambria"/>
          <w:sz w:val="24"/>
          <w:szCs w:val="24"/>
        </w:rPr>
        <w:t>Tinjauan</w:t>
      </w:r>
      <w:proofErr w:type="spellEnd"/>
      <w:r w:rsidRPr="004700A0">
        <w:rPr>
          <w:rFonts w:ascii="Cambria" w:hAnsi="Cambria"/>
          <w:sz w:val="24"/>
          <w:szCs w:val="24"/>
        </w:rPr>
        <w:t xml:space="preserve"> </w:t>
      </w:r>
      <w:proofErr w:type="spellStart"/>
      <w:r w:rsidRPr="004700A0">
        <w:rPr>
          <w:rFonts w:ascii="Cambria" w:hAnsi="Cambria"/>
          <w:sz w:val="24"/>
          <w:szCs w:val="24"/>
        </w:rPr>
        <w:t>Sosiologi</w:t>
      </w:r>
      <w:proofErr w:type="spellEnd"/>
      <w:r w:rsidRPr="004700A0">
        <w:rPr>
          <w:rFonts w:ascii="Cambria" w:hAnsi="Cambria"/>
          <w:sz w:val="24"/>
          <w:szCs w:val="24"/>
        </w:rPr>
        <w:t xml:space="preserve"> Hukum </w:t>
      </w:r>
      <w:proofErr w:type="spellStart"/>
      <w:r w:rsidRPr="004700A0">
        <w:rPr>
          <w:rFonts w:ascii="Cambria" w:hAnsi="Cambria"/>
          <w:sz w:val="24"/>
          <w:szCs w:val="24"/>
        </w:rPr>
        <w:t>Terhadap</w:t>
      </w:r>
      <w:proofErr w:type="spellEnd"/>
      <w:r w:rsidRPr="004700A0">
        <w:rPr>
          <w:rFonts w:ascii="Cambria" w:hAnsi="Cambria"/>
          <w:sz w:val="24"/>
          <w:szCs w:val="24"/>
        </w:rPr>
        <w:t xml:space="preserve"> </w:t>
      </w:r>
      <w:proofErr w:type="spellStart"/>
      <w:r w:rsidRPr="004700A0">
        <w:rPr>
          <w:rFonts w:ascii="Cambria" w:hAnsi="Cambria"/>
          <w:sz w:val="24"/>
          <w:szCs w:val="24"/>
        </w:rPr>
        <w:t>Residivis</w:t>
      </w:r>
      <w:proofErr w:type="spellEnd"/>
      <w:r w:rsidRPr="004700A0">
        <w:rPr>
          <w:rFonts w:ascii="Cambria" w:hAnsi="Cambria"/>
          <w:sz w:val="24"/>
          <w:szCs w:val="24"/>
        </w:rPr>
        <w:t xml:space="preserve"> </w:t>
      </w:r>
      <w:proofErr w:type="spellStart"/>
      <w:r w:rsidRPr="004700A0">
        <w:rPr>
          <w:rFonts w:ascii="Cambria" w:hAnsi="Cambria"/>
          <w:sz w:val="24"/>
          <w:szCs w:val="24"/>
        </w:rPr>
        <w:t>Tindak</w:t>
      </w:r>
      <w:proofErr w:type="spellEnd"/>
      <w:r w:rsidRPr="004700A0">
        <w:rPr>
          <w:rFonts w:ascii="Cambria" w:hAnsi="Cambria"/>
          <w:sz w:val="24"/>
          <w:szCs w:val="24"/>
        </w:rPr>
        <w:t xml:space="preserve"> </w:t>
      </w:r>
      <w:proofErr w:type="spellStart"/>
      <w:r w:rsidRPr="004700A0">
        <w:rPr>
          <w:rFonts w:ascii="Cambria" w:hAnsi="Cambria"/>
          <w:sz w:val="24"/>
          <w:szCs w:val="24"/>
        </w:rPr>
        <w:t>Pidana</w:t>
      </w:r>
      <w:proofErr w:type="spellEnd"/>
      <w:r w:rsidRPr="004700A0">
        <w:rPr>
          <w:rFonts w:ascii="Cambria" w:hAnsi="Cambria"/>
          <w:sz w:val="24"/>
          <w:szCs w:val="24"/>
        </w:rPr>
        <w:t xml:space="preserve"> </w:t>
      </w:r>
      <w:proofErr w:type="spellStart"/>
      <w:r w:rsidRPr="004700A0">
        <w:rPr>
          <w:rFonts w:ascii="Cambria" w:hAnsi="Cambria"/>
          <w:sz w:val="24"/>
          <w:szCs w:val="24"/>
        </w:rPr>
        <w:t>Pencurian</w:t>
      </w:r>
      <w:proofErr w:type="spellEnd"/>
      <w:r w:rsidRPr="004700A0">
        <w:rPr>
          <w:rFonts w:ascii="Cambria" w:hAnsi="Cambria"/>
          <w:sz w:val="24"/>
          <w:szCs w:val="24"/>
        </w:rPr>
        <w:t xml:space="preserve"> </w:t>
      </w:r>
      <w:proofErr w:type="spellStart"/>
      <w:r w:rsidRPr="004700A0">
        <w:rPr>
          <w:rFonts w:ascii="Cambria" w:hAnsi="Cambria"/>
          <w:sz w:val="24"/>
          <w:szCs w:val="24"/>
        </w:rPr>
        <w:t>Sepeda</w:t>
      </w:r>
      <w:proofErr w:type="spellEnd"/>
      <w:r w:rsidRPr="004700A0">
        <w:rPr>
          <w:rFonts w:ascii="Cambria" w:hAnsi="Cambria"/>
          <w:sz w:val="24"/>
          <w:szCs w:val="24"/>
        </w:rPr>
        <w:t xml:space="preserve"> Motor Di </w:t>
      </w:r>
      <w:proofErr w:type="spellStart"/>
      <w:r w:rsidRPr="004700A0">
        <w:rPr>
          <w:rFonts w:ascii="Cambria" w:hAnsi="Cambria"/>
          <w:sz w:val="24"/>
          <w:szCs w:val="24"/>
        </w:rPr>
        <w:t>Kabupaten</w:t>
      </w:r>
      <w:proofErr w:type="spellEnd"/>
      <w:r w:rsidRPr="004700A0">
        <w:rPr>
          <w:rFonts w:ascii="Cambria" w:hAnsi="Cambria"/>
          <w:sz w:val="24"/>
          <w:szCs w:val="24"/>
        </w:rPr>
        <w:t xml:space="preserve"> </w:t>
      </w:r>
      <w:proofErr w:type="spellStart"/>
      <w:r w:rsidRPr="004700A0">
        <w:rPr>
          <w:rFonts w:ascii="Cambria" w:hAnsi="Cambria"/>
          <w:sz w:val="24"/>
          <w:szCs w:val="24"/>
        </w:rPr>
        <w:t>Bangai</w:t>
      </w:r>
      <w:proofErr w:type="spellEnd"/>
      <w:r w:rsidRPr="004700A0">
        <w:rPr>
          <w:rFonts w:ascii="Cambria" w:hAnsi="Cambria"/>
          <w:sz w:val="24"/>
          <w:szCs w:val="24"/>
        </w:rPr>
        <w:t>.</w:t>
      </w:r>
      <w:r w:rsidRPr="004700A0">
        <w:rPr>
          <w:rFonts w:ascii="Cambria" w:hAnsi="Cambria"/>
          <w:sz w:val="24"/>
          <w:szCs w:val="24"/>
          <w:vertAlign w:val="superscript"/>
        </w:rPr>
        <w:footnoteReference w:id="16"/>
      </w:r>
      <w:r w:rsidRPr="004700A0">
        <w:rPr>
          <w:rFonts w:ascii="Cambria" w:hAnsi="Cambria"/>
          <w:sz w:val="24"/>
          <w:szCs w:val="24"/>
        </w:rPr>
        <w:t xml:space="preserve"> Hasil </w:t>
      </w:r>
      <w:proofErr w:type="spellStart"/>
      <w:r w:rsidRPr="004700A0">
        <w:rPr>
          <w:rFonts w:ascii="Cambria" w:hAnsi="Cambria"/>
          <w:sz w:val="24"/>
          <w:szCs w:val="24"/>
        </w:rPr>
        <w:t>penelitian</w:t>
      </w:r>
      <w:proofErr w:type="spellEnd"/>
      <w:r w:rsidRPr="004700A0">
        <w:rPr>
          <w:rFonts w:ascii="Cambria" w:hAnsi="Cambria"/>
          <w:sz w:val="24"/>
          <w:szCs w:val="24"/>
        </w:rPr>
        <w:t xml:space="preserve"> </w:t>
      </w:r>
      <w:r w:rsidRPr="004700A0">
        <w:rPr>
          <w:rFonts w:ascii="Cambria" w:hAnsi="Cambria"/>
          <w:sz w:val="24"/>
          <w:szCs w:val="24"/>
          <w:lang w:val="id-ID"/>
        </w:rPr>
        <w:t xml:space="preserve">menunjukkan bahwa fenomena residivisme </w:t>
      </w:r>
      <w:proofErr w:type="spellStart"/>
      <w:r w:rsidRPr="004700A0">
        <w:rPr>
          <w:rFonts w:ascii="Cambria" w:hAnsi="Cambria"/>
          <w:sz w:val="24"/>
          <w:szCs w:val="24"/>
          <w:lang w:val="id-ID"/>
        </w:rPr>
        <w:t>seringkali</w:t>
      </w:r>
      <w:proofErr w:type="spellEnd"/>
      <w:r w:rsidRPr="004700A0">
        <w:rPr>
          <w:rFonts w:ascii="Cambria" w:hAnsi="Cambria"/>
          <w:sz w:val="24"/>
          <w:szCs w:val="24"/>
          <w:lang w:val="id-ID"/>
        </w:rPr>
        <w:t xml:space="preserve"> dipengaruhi oleh berbagai faktor sosial, seperti tekanan ekonomi, lingkungan sosial, dan stigma masyarakat.</w:t>
      </w:r>
      <w:r w:rsidRPr="004700A0">
        <w:rPr>
          <w:rFonts w:ascii="Cambria" w:hAnsi="Cambria"/>
          <w:sz w:val="24"/>
          <w:szCs w:val="24"/>
        </w:rPr>
        <w:t xml:space="preserve"> Akan </w:t>
      </w:r>
      <w:proofErr w:type="spellStart"/>
      <w:r w:rsidRPr="004700A0">
        <w:rPr>
          <w:rFonts w:ascii="Cambria" w:hAnsi="Cambria"/>
          <w:sz w:val="24"/>
          <w:szCs w:val="24"/>
        </w:rPr>
        <w:t>tetapi</w:t>
      </w:r>
      <w:proofErr w:type="spellEnd"/>
      <w:r w:rsidRPr="004700A0">
        <w:rPr>
          <w:rFonts w:ascii="Cambria" w:hAnsi="Cambria"/>
          <w:sz w:val="24"/>
          <w:szCs w:val="24"/>
        </w:rPr>
        <w:t xml:space="preserve"> </w:t>
      </w:r>
      <w:r w:rsidRPr="004700A0">
        <w:rPr>
          <w:rFonts w:ascii="Cambria" w:hAnsi="Cambria"/>
          <w:sz w:val="24"/>
          <w:szCs w:val="24"/>
          <w:lang w:val="id-ID"/>
        </w:rPr>
        <w:t>pola pembinaan di lembaga pemasyarakatan memiliki dampak yang signifikan dalam mengurangi kecenderungan residivisme, namun terbatasnya fasilitas, tenaga pembina, dan stigma masyarakat terhadap mantan narapidana menjadi hambatan dalam keberhasilan program pembinaan.</w:t>
      </w:r>
      <w:r w:rsidRPr="004700A0">
        <w:rPr>
          <w:rFonts w:ascii="Cambria" w:hAnsi="Cambria"/>
          <w:sz w:val="24"/>
          <w:szCs w:val="24"/>
        </w:rPr>
        <w:t xml:space="preserve"> </w:t>
      </w:r>
      <w:proofErr w:type="spellStart"/>
      <w:proofErr w:type="gramStart"/>
      <w:r w:rsidRPr="004700A0">
        <w:rPr>
          <w:rFonts w:ascii="Cambria" w:hAnsi="Cambria"/>
          <w:sz w:val="24"/>
          <w:szCs w:val="24"/>
        </w:rPr>
        <w:t>Perbedaanya</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proofErr w:type="gramEnd"/>
      <w:r w:rsidRPr="004700A0">
        <w:rPr>
          <w:rFonts w:ascii="Cambria" w:hAnsi="Cambria"/>
          <w:sz w:val="24"/>
          <w:szCs w:val="24"/>
        </w:rPr>
        <w:t xml:space="preserve"> </w:t>
      </w:r>
      <w:proofErr w:type="spellStart"/>
      <w:r w:rsidRPr="004700A0">
        <w:rPr>
          <w:rFonts w:ascii="Cambria" w:hAnsi="Cambria"/>
          <w:sz w:val="24"/>
          <w:szCs w:val="24"/>
        </w:rPr>
        <w:t>terdahulu</w:t>
      </w:r>
      <w:proofErr w:type="spellEnd"/>
      <w:r w:rsidRPr="004700A0">
        <w:rPr>
          <w:rFonts w:ascii="Cambria" w:hAnsi="Cambria"/>
          <w:sz w:val="24"/>
          <w:szCs w:val="24"/>
        </w:rPr>
        <w:t xml:space="preserve"> </w:t>
      </w:r>
      <w:proofErr w:type="spellStart"/>
      <w:r w:rsidRPr="004700A0">
        <w:rPr>
          <w:rFonts w:ascii="Cambria" w:hAnsi="Cambria"/>
          <w:sz w:val="24"/>
          <w:szCs w:val="24"/>
        </w:rPr>
        <w:t>menggunakan</w:t>
      </w:r>
      <w:proofErr w:type="spellEnd"/>
      <w:r w:rsidRPr="004700A0">
        <w:rPr>
          <w:rFonts w:ascii="Cambria" w:hAnsi="Cambria"/>
          <w:sz w:val="24"/>
          <w:szCs w:val="24"/>
        </w:rPr>
        <w:t xml:space="preserve"> </w:t>
      </w:r>
      <w:proofErr w:type="spellStart"/>
      <w:r w:rsidRPr="004700A0">
        <w:rPr>
          <w:rFonts w:ascii="Cambria" w:hAnsi="Cambria"/>
          <w:sz w:val="24"/>
          <w:szCs w:val="24"/>
        </w:rPr>
        <w:t>metode</w:t>
      </w:r>
      <w:proofErr w:type="spellEnd"/>
      <w:r w:rsidRPr="004700A0">
        <w:rPr>
          <w:rFonts w:ascii="Cambria" w:hAnsi="Cambria"/>
          <w:sz w:val="24"/>
          <w:szCs w:val="24"/>
        </w:rPr>
        <w:t xml:space="preserve"> </w:t>
      </w:r>
      <w:proofErr w:type="spellStart"/>
      <w:r w:rsidRPr="004700A0">
        <w:rPr>
          <w:rFonts w:ascii="Cambria" w:hAnsi="Cambria"/>
          <w:sz w:val="24"/>
          <w:szCs w:val="24"/>
        </w:rPr>
        <w:t>pendekatan</w:t>
      </w:r>
      <w:proofErr w:type="spellEnd"/>
      <w:r w:rsidRPr="004700A0">
        <w:rPr>
          <w:rFonts w:ascii="Cambria" w:hAnsi="Cambria"/>
          <w:sz w:val="24"/>
          <w:szCs w:val="24"/>
        </w:rPr>
        <w:t xml:space="preserve"> </w:t>
      </w:r>
      <w:proofErr w:type="spellStart"/>
      <w:r w:rsidRPr="004700A0">
        <w:rPr>
          <w:rFonts w:ascii="Cambria" w:hAnsi="Cambria"/>
          <w:sz w:val="24"/>
          <w:szCs w:val="24"/>
        </w:rPr>
        <w:t>yuridis</w:t>
      </w:r>
      <w:proofErr w:type="spellEnd"/>
      <w:r w:rsidRPr="004700A0">
        <w:rPr>
          <w:rFonts w:ascii="Cambria" w:hAnsi="Cambria"/>
          <w:sz w:val="24"/>
          <w:szCs w:val="24"/>
        </w:rPr>
        <w:t xml:space="preserve"> </w:t>
      </w:r>
      <w:proofErr w:type="spellStart"/>
      <w:r w:rsidRPr="004700A0">
        <w:rPr>
          <w:rFonts w:ascii="Cambria" w:hAnsi="Cambria"/>
          <w:sz w:val="24"/>
          <w:szCs w:val="24"/>
        </w:rPr>
        <w:t>sosiologis</w:t>
      </w:r>
      <w:proofErr w:type="spellEnd"/>
      <w:r w:rsidRPr="004700A0">
        <w:rPr>
          <w:rFonts w:ascii="Cambria" w:hAnsi="Cambria"/>
          <w:sz w:val="24"/>
          <w:szCs w:val="24"/>
        </w:rPr>
        <w:t xml:space="preserve"> </w:t>
      </w:r>
      <w:proofErr w:type="spellStart"/>
      <w:r w:rsidRPr="004700A0">
        <w:rPr>
          <w:rFonts w:ascii="Cambria" w:hAnsi="Cambria"/>
          <w:sz w:val="24"/>
          <w:szCs w:val="24"/>
        </w:rPr>
        <w:t>sedang</w:t>
      </w:r>
      <w:proofErr w:type="spellEnd"/>
      <w:r w:rsidRPr="004700A0">
        <w:rPr>
          <w:rFonts w:ascii="Cambria" w:hAnsi="Cambria"/>
          <w:sz w:val="24"/>
          <w:szCs w:val="24"/>
        </w:rPr>
        <w:t xml:space="preserve"> </w:t>
      </w:r>
      <w:proofErr w:type="spellStart"/>
      <w:r w:rsidRPr="004700A0">
        <w:rPr>
          <w:rFonts w:ascii="Cambria" w:hAnsi="Cambria"/>
          <w:sz w:val="24"/>
          <w:szCs w:val="24"/>
        </w:rPr>
        <w:t>penulis</w:t>
      </w:r>
      <w:proofErr w:type="spellEnd"/>
      <w:r w:rsidRPr="004700A0">
        <w:rPr>
          <w:rFonts w:ascii="Cambria" w:hAnsi="Cambria"/>
          <w:sz w:val="24"/>
          <w:szCs w:val="24"/>
        </w:rPr>
        <w:t xml:space="preserve"> </w:t>
      </w:r>
      <w:proofErr w:type="spellStart"/>
      <w:r w:rsidRPr="004700A0">
        <w:rPr>
          <w:rFonts w:ascii="Cambria" w:hAnsi="Cambria"/>
          <w:sz w:val="24"/>
          <w:szCs w:val="24"/>
        </w:rPr>
        <w:t>menggunak</w:t>
      </w:r>
      <w:proofErr w:type="spellEnd"/>
      <w:r w:rsidRPr="004700A0">
        <w:rPr>
          <w:rFonts w:ascii="Cambria" w:hAnsi="Cambria"/>
          <w:sz w:val="24"/>
          <w:szCs w:val="24"/>
        </w:rPr>
        <w:t xml:space="preserve"> </w:t>
      </w:r>
      <w:proofErr w:type="spellStart"/>
      <w:r w:rsidRPr="004700A0">
        <w:rPr>
          <w:rFonts w:ascii="Cambria" w:hAnsi="Cambria"/>
          <w:sz w:val="24"/>
          <w:szCs w:val="24"/>
        </w:rPr>
        <w:t>pendekatan</w:t>
      </w:r>
      <w:proofErr w:type="spellEnd"/>
      <w:r w:rsidRPr="004700A0">
        <w:rPr>
          <w:rFonts w:ascii="Cambria" w:hAnsi="Cambria"/>
          <w:sz w:val="24"/>
          <w:szCs w:val="24"/>
        </w:rPr>
        <w:t xml:space="preserve"> </w:t>
      </w:r>
      <w:proofErr w:type="spellStart"/>
      <w:r w:rsidRPr="004700A0">
        <w:rPr>
          <w:rFonts w:ascii="Cambria" w:hAnsi="Cambria"/>
          <w:sz w:val="24"/>
          <w:szCs w:val="24"/>
        </w:rPr>
        <w:t>yuridis</w:t>
      </w:r>
      <w:proofErr w:type="spellEnd"/>
      <w:r w:rsidRPr="004700A0">
        <w:rPr>
          <w:rFonts w:ascii="Cambria" w:hAnsi="Cambria"/>
          <w:sz w:val="24"/>
          <w:szCs w:val="24"/>
        </w:rPr>
        <w:t xml:space="preserve"> </w:t>
      </w:r>
      <w:proofErr w:type="spellStart"/>
      <w:r w:rsidRPr="004700A0">
        <w:rPr>
          <w:rFonts w:ascii="Cambria" w:hAnsi="Cambria"/>
          <w:sz w:val="24"/>
          <w:szCs w:val="24"/>
        </w:rPr>
        <w:t>empiris</w:t>
      </w:r>
      <w:proofErr w:type="spellEnd"/>
      <w:r w:rsidRPr="004700A0">
        <w:rPr>
          <w:rFonts w:ascii="Cambria" w:hAnsi="Cambria"/>
          <w:sz w:val="24"/>
          <w:szCs w:val="24"/>
        </w:rPr>
        <w:t xml:space="preserve">. </w:t>
      </w:r>
      <w:proofErr w:type="spellStart"/>
      <w:r w:rsidRPr="004700A0">
        <w:rPr>
          <w:rFonts w:ascii="Cambria" w:hAnsi="Cambria"/>
          <w:sz w:val="24"/>
          <w:szCs w:val="24"/>
        </w:rPr>
        <w:t>Sedangkan</w:t>
      </w:r>
      <w:proofErr w:type="spellEnd"/>
      <w:r w:rsidRPr="004700A0">
        <w:rPr>
          <w:rFonts w:ascii="Cambria" w:hAnsi="Cambria"/>
          <w:sz w:val="24"/>
          <w:szCs w:val="24"/>
        </w:rPr>
        <w:t xml:space="preserve">, </w:t>
      </w:r>
      <w:proofErr w:type="spellStart"/>
      <w:r w:rsidRPr="004700A0">
        <w:rPr>
          <w:rFonts w:ascii="Cambria" w:hAnsi="Cambria"/>
          <w:sz w:val="24"/>
          <w:szCs w:val="24"/>
        </w:rPr>
        <w:t>persamaan</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r w:rsidRPr="004700A0">
        <w:rPr>
          <w:rFonts w:ascii="Cambria" w:hAnsi="Cambria"/>
          <w:sz w:val="24"/>
          <w:szCs w:val="24"/>
        </w:rPr>
        <w:t xml:space="preserve"> oleh Indra </w:t>
      </w:r>
      <w:proofErr w:type="spellStart"/>
      <w:r w:rsidRPr="004700A0">
        <w:rPr>
          <w:rFonts w:ascii="Cambria" w:hAnsi="Cambria"/>
          <w:sz w:val="24"/>
          <w:szCs w:val="24"/>
        </w:rPr>
        <w:t>Prayoga</w:t>
      </w:r>
      <w:proofErr w:type="spellEnd"/>
      <w:r w:rsidRPr="004700A0">
        <w:rPr>
          <w:rFonts w:ascii="Cambria" w:hAnsi="Cambria"/>
          <w:sz w:val="24"/>
          <w:szCs w:val="24"/>
        </w:rPr>
        <w:t xml:space="preserve"> </w:t>
      </w:r>
      <w:proofErr w:type="spellStart"/>
      <w:r w:rsidRPr="004700A0">
        <w:rPr>
          <w:rFonts w:ascii="Cambria" w:hAnsi="Cambria"/>
          <w:sz w:val="24"/>
          <w:szCs w:val="24"/>
        </w:rPr>
        <w:t>Hermanto</w:t>
      </w:r>
      <w:proofErr w:type="spellEnd"/>
      <w:r w:rsidRPr="004700A0">
        <w:rPr>
          <w:rFonts w:ascii="Cambria" w:hAnsi="Cambria"/>
          <w:sz w:val="24"/>
          <w:szCs w:val="24"/>
        </w:rPr>
        <w:t xml:space="preserve"> dan </w:t>
      </w:r>
      <w:proofErr w:type="spellStart"/>
      <w:r w:rsidRPr="004700A0">
        <w:rPr>
          <w:rFonts w:ascii="Cambria" w:hAnsi="Cambria"/>
          <w:sz w:val="24"/>
          <w:szCs w:val="24"/>
        </w:rPr>
        <w:t>Arinto</w:t>
      </w:r>
      <w:proofErr w:type="spellEnd"/>
      <w:r w:rsidRPr="004700A0">
        <w:rPr>
          <w:rFonts w:ascii="Cambria" w:hAnsi="Cambria"/>
          <w:sz w:val="24"/>
          <w:szCs w:val="24"/>
        </w:rPr>
        <w:t xml:space="preserve"> Nur </w:t>
      </w:r>
      <w:proofErr w:type="spellStart"/>
      <w:r w:rsidRPr="004700A0">
        <w:rPr>
          <w:rFonts w:ascii="Cambria" w:hAnsi="Cambria"/>
          <w:sz w:val="24"/>
          <w:szCs w:val="24"/>
        </w:rPr>
        <w:t>Cahyono</w:t>
      </w:r>
      <w:proofErr w:type="spellEnd"/>
      <w:r w:rsidRPr="004700A0">
        <w:rPr>
          <w:rFonts w:ascii="Cambria" w:hAnsi="Cambria"/>
          <w:sz w:val="24"/>
          <w:szCs w:val="24"/>
        </w:rPr>
        <w:t xml:space="preserve"> </w:t>
      </w:r>
      <w:proofErr w:type="spellStart"/>
      <w:r w:rsidRPr="004700A0">
        <w:rPr>
          <w:rFonts w:ascii="Cambria" w:hAnsi="Cambria"/>
          <w:sz w:val="24"/>
          <w:szCs w:val="24"/>
        </w:rPr>
        <w:t>dengan</w:t>
      </w:r>
      <w:proofErr w:type="spellEnd"/>
      <w:r w:rsidRPr="004700A0">
        <w:rPr>
          <w:rFonts w:ascii="Cambria" w:hAnsi="Cambria"/>
          <w:sz w:val="24"/>
          <w:szCs w:val="24"/>
        </w:rPr>
        <w:t xml:space="preserve"> </w:t>
      </w:r>
      <w:proofErr w:type="spellStart"/>
      <w:r w:rsidRPr="004700A0">
        <w:rPr>
          <w:rFonts w:ascii="Cambria" w:hAnsi="Cambria"/>
          <w:sz w:val="24"/>
          <w:szCs w:val="24"/>
        </w:rPr>
        <w:t>penelitian</w:t>
      </w:r>
      <w:proofErr w:type="spellEnd"/>
      <w:r w:rsidRPr="004700A0">
        <w:rPr>
          <w:rFonts w:ascii="Cambria" w:hAnsi="Cambria"/>
          <w:sz w:val="24"/>
          <w:szCs w:val="24"/>
        </w:rPr>
        <w:t xml:space="preserve"> </w:t>
      </w:r>
      <w:proofErr w:type="spellStart"/>
      <w:r w:rsidRPr="004700A0">
        <w:rPr>
          <w:rFonts w:ascii="Cambria" w:hAnsi="Cambria"/>
          <w:sz w:val="24"/>
          <w:szCs w:val="24"/>
        </w:rPr>
        <w:t>penulis</w:t>
      </w:r>
      <w:proofErr w:type="spellEnd"/>
      <w:r w:rsidRPr="004700A0">
        <w:rPr>
          <w:rFonts w:ascii="Cambria" w:hAnsi="Cambria"/>
          <w:sz w:val="24"/>
          <w:szCs w:val="24"/>
        </w:rPr>
        <w:t xml:space="preserve"> </w:t>
      </w:r>
      <w:proofErr w:type="spellStart"/>
      <w:r w:rsidRPr="004700A0">
        <w:rPr>
          <w:rFonts w:ascii="Cambria" w:hAnsi="Cambria"/>
          <w:sz w:val="24"/>
          <w:szCs w:val="24"/>
        </w:rPr>
        <w:t>adalah</w:t>
      </w:r>
      <w:proofErr w:type="spellEnd"/>
      <w:r w:rsidRPr="004700A0">
        <w:rPr>
          <w:rFonts w:ascii="Cambria" w:hAnsi="Cambria"/>
          <w:sz w:val="24"/>
          <w:szCs w:val="24"/>
        </w:rPr>
        <w:t xml:space="preserve"> </w:t>
      </w:r>
      <w:proofErr w:type="spellStart"/>
      <w:r w:rsidRPr="004700A0">
        <w:rPr>
          <w:rFonts w:ascii="Cambria" w:hAnsi="Cambria"/>
          <w:sz w:val="24"/>
          <w:szCs w:val="24"/>
        </w:rPr>
        <w:t>sama-sama</w:t>
      </w:r>
      <w:proofErr w:type="spellEnd"/>
      <w:r w:rsidRPr="004700A0">
        <w:rPr>
          <w:rFonts w:ascii="Cambria" w:hAnsi="Cambria"/>
          <w:sz w:val="24"/>
          <w:szCs w:val="24"/>
        </w:rPr>
        <w:t xml:space="preserve"> menilite </w:t>
      </w:r>
      <w:proofErr w:type="spellStart"/>
      <w:r w:rsidRPr="004700A0">
        <w:rPr>
          <w:rFonts w:ascii="Cambria" w:hAnsi="Cambria"/>
          <w:sz w:val="24"/>
          <w:szCs w:val="24"/>
        </w:rPr>
        <w:t>tentang</w:t>
      </w:r>
      <w:proofErr w:type="spellEnd"/>
      <w:r w:rsidRPr="004700A0">
        <w:rPr>
          <w:rFonts w:ascii="Cambria" w:hAnsi="Cambria"/>
          <w:sz w:val="24"/>
          <w:szCs w:val="24"/>
        </w:rPr>
        <w:t xml:space="preserve"> </w:t>
      </w:r>
      <w:proofErr w:type="spellStart"/>
      <w:r w:rsidRPr="004700A0">
        <w:rPr>
          <w:rFonts w:ascii="Cambria" w:hAnsi="Cambria"/>
          <w:sz w:val="24"/>
          <w:szCs w:val="24"/>
        </w:rPr>
        <w:t>residivis</w:t>
      </w:r>
      <w:proofErr w:type="spellEnd"/>
      <w:r w:rsidRPr="004700A0">
        <w:rPr>
          <w:rFonts w:ascii="Cambria" w:hAnsi="Cambria"/>
          <w:sz w:val="24"/>
          <w:szCs w:val="24"/>
        </w:rPr>
        <w:t xml:space="preserve"> </w:t>
      </w:r>
      <w:proofErr w:type="spellStart"/>
      <w:r w:rsidRPr="004700A0">
        <w:rPr>
          <w:rFonts w:ascii="Cambria" w:hAnsi="Cambria"/>
          <w:sz w:val="24"/>
          <w:szCs w:val="24"/>
        </w:rPr>
        <w:t>tindak</w:t>
      </w:r>
      <w:proofErr w:type="spellEnd"/>
      <w:r w:rsidRPr="004700A0">
        <w:rPr>
          <w:rFonts w:ascii="Cambria" w:hAnsi="Cambria"/>
          <w:sz w:val="24"/>
          <w:szCs w:val="24"/>
        </w:rPr>
        <w:t xml:space="preserve"> </w:t>
      </w:r>
      <w:proofErr w:type="spellStart"/>
      <w:r w:rsidRPr="004700A0">
        <w:rPr>
          <w:rFonts w:ascii="Cambria" w:hAnsi="Cambria"/>
          <w:sz w:val="24"/>
          <w:szCs w:val="24"/>
        </w:rPr>
        <w:t>pidana</w:t>
      </w:r>
      <w:proofErr w:type="spellEnd"/>
      <w:r w:rsidRPr="004700A0">
        <w:rPr>
          <w:rFonts w:ascii="Cambria" w:hAnsi="Cambria"/>
          <w:sz w:val="24"/>
          <w:szCs w:val="24"/>
        </w:rPr>
        <w:t xml:space="preserve"> </w:t>
      </w:r>
      <w:proofErr w:type="spellStart"/>
      <w:r w:rsidRPr="004700A0">
        <w:rPr>
          <w:rFonts w:ascii="Cambria" w:hAnsi="Cambria"/>
          <w:sz w:val="24"/>
          <w:szCs w:val="24"/>
        </w:rPr>
        <w:t>pencurian</w:t>
      </w:r>
      <w:proofErr w:type="spellEnd"/>
      <w:r w:rsidRPr="004700A0">
        <w:rPr>
          <w:rFonts w:ascii="Cambria" w:hAnsi="Cambria"/>
          <w:sz w:val="24"/>
          <w:szCs w:val="24"/>
        </w:rPr>
        <w:t xml:space="preserve">. </w:t>
      </w:r>
      <w:r w:rsidRPr="004700A0">
        <w:rPr>
          <w:rFonts w:ascii="Cambria" w:eastAsia="Times New Roman" w:hAnsi="Cambria"/>
          <w:color w:val="000000"/>
          <w:sz w:val="24"/>
          <w:lang w:val="id-ID"/>
        </w:rPr>
        <w:t>Peneliti mengangkat</w:t>
      </w:r>
      <w:r w:rsidRPr="004700A0">
        <w:rPr>
          <w:rFonts w:ascii="Cambria" w:eastAsia="Times New Roman" w:hAnsi="Cambria"/>
          <w:color w:val="FF0000"/>
          <w:sz w:val="24"/>
          <w:lang w:val="id-ID"/>
        </w:rPr>
        <w:t xml:space="preserve"> </w:t>
      </w:r>
      <w:r w:rsidRPr="004700A0">
        <w:rPr>
          <w:rFonts w:ascii="Cambria" w:eastAsia="Times New Roman" w:hAnsi="Cambria"/>
          <w:color w:val="000000"/>
          <w:sz w:val="24"/>
          <w:lang w:val="id-ID"/>
        </w:rPr>
        <w:t>masalah ini dalam skripsi yang berjudul</w:t>
      </w:r>
      <w:r w:rsidRPr="004700A0">
        <w:rPr>
          <w:rFonts w:ascii="Cambria" w:eastAsia="Times New Roman" w:hAnsi="Cambria"/>
          <w:color w:val="000000"/>
          <w:sz w:val="24"/>
          <w:szCs w:val="24"/>
          <w:lang w:val="id-ID"/>
        </w:rPr>
        <w:t xml:space="preserve"> Pola Pembinaan Terhadap Residivis Sebagai Upaya Pencegahan Pengulangan Tindak Pidana Pencurian Di Lembaga Pemasyarakatan Kelas IIB Lhoksukon</w:t>
      </w:r>
      <w:r w:rsidRPr="004700A0">
        <w:rPr>
          <w:rFonts w:ascii="Cambria" w:eastAsia="Times New Roman" w:hAnsi="Cambria"/>
          <w:color w:val="000000"/>
          <w:sz w:val="24"/>
          <w:szCs w:val="24"/>
        </w:rPr>
        <w:t>.</w:t>
      </w:r>
    </w:p>
    <w:p w14:paraId="00A32DF2" w14:textId="77777777" w:rsidR="004700A0" w:rsidRPr="004700A0" w:rsidRDefault="004700A0" w:rsidP="004700A0">
      <w:pPr>
        <w:spacing w:after="0" w:line="360" w:lineRule="auto"/>
        <w:ind w:firstLine="720"/>
        <w:contextualSpacing/>
        <w:jc w:val="both"/>
        <w:rPr>
          <w:rFonts w:ascii="Cambria" w:eastAsia="Times New Roman" w:hAnsi="Cambria"/>
          <w:color w:val="000000"/>
          <w:sz w:val="24"/>
          <w:szCs w:val="24"/>
        </w:rPr>
      </w:pPr>
    </w:p>
    <w:p w14:paraId="0F265AA9" w14:textId="77777777" w:rsidR="004700A0" w:rsidRPr="004700A0" w:rsidRDefault="004700A0" w:rsidP="004700A0">
      <w:pPr>
        <w:numPr>
          <w:ilvl w:val="0"/>
          <w:numId w:val="10"/>
        </w:numPr>
        <w:spacing w:after="0" w:line="360" w:lineRule="auto"/>
        <w:ind w:left="272" w:hanging="272"/>
        <w:contextualSpacing/>
        <w:jc w:val="both"/>
        <w:rPr>
          <w:rFonts w:ascii="Cambria" w:eastAsia="Times New Roman" w:hAnsi="Cambria"/>
          <w:b/>
          <w:bCs/>
          <w:color w:val="000000"/>
          <w:kern w:val="2"/>
          <w:sz w:val="24"/>
          <w:szCs w:val="24"/>
          <w:lang w:val="id-ID"/>
        </w:rPr>
      </w:pPr>
      <w:r w:rsidRPr="004700A0">
        <w:rPr>
          <w:rFonts w:ascii="Cambria" w:eastAsia="Times New Roman" w:hAnsi="Cambria"/>
          <w:b/>
          <w:bCs/>
          <w:color w:val="000000"/>
          <w:kern w:val="2"/>
          <w:sz w:val="24"/>
          <w:szCs w:val="24"/>
          <w:lang w:val="id-ID"/>
        </w:rPr>
        <w:t xml:space="preserve">METODE PENELITIAN </w:t>
      </w:r>
    </w:p>
    <w:p w14:paraId="4D70AC48" w14:textId="77777777" w:rsidR="004700A0" w:rsidRPr="004700A0" w:rsidRDefault="004700A0" w:rsidP="004700A0">
      <w:pPr>
        <w:spacing w:after="0" w:line="360" w:lineRule="auto"/>
        <w:ind w:firstLine="720"/>
        <w:contextualSpacing/>
        <w:jc w:val="both"/>
        <w:rPr>
          <w:rFonts w:ascii="Cambria" w:eastAsia="Times New Roman" w:hAnsi="Cambria"/>
          <w:color w:val="000000"/>
          <w:sz w:val="24"/>
          <w:szCs w:val="24"/>
          <w:lang w:val="id-ID"/>
        </w:rPr>
      </w:pPr>
      <w:r w:rsidRPr="004700A0">
        <w:rPr>
          <w:rFonts w:ascii="Cambria" w:hAnsi="Cambria"/>
          <w:sz w:val="24"/>
          <w:szCs w:val="24"/>
          <w:lang w:val="id-ID"/>
        </w:rPr>
        <w:lastRenderedPageBreak/>
        <w:t>Penelitian ini menggunakan metode penelitian dengan jenis yuridis empiris dan pendekatan penelitian kualitatif, kemudian teknik pengumpulan data yang digunakan adalah studi kepustakaan dan penelitian lapangan (</w:t>
      </w:r>
      <w:proofErr w:type="spellStart"/>
      <w:r w:rsidRPr="004700A0">
        <w:rPr>
          <w:rFonts w:ascii="Cambria" w:hAnsi="Cambria"/>
          <w:i/>
          <w:sz w:val="24"/>
          <w:szCs w:val="24"/>
          <w:lang w:val="id-ID"/>
        </w:rPr>
        <w:t>field</w:t>
      </w:r>
      <w:proofErr w:type="spellEnd"/>
      <w:r w:rsidRPr="004700A0">
        <w:rPr>
          <w:rFonts w:ascii="Cambria" w:hAnsi="Cambria"/>
          <w:i/>
          <w:sz w:val="24"/>
          <w:szCs w:val="24"/>
          <w:lang w:val="id-ID"/>
        </w:rPr>
        <w:t xml:space="preserve"> </w:t>
      </w:r>
      <w:proofErr w:type="spellStart"/>
      <w:r w:rsidRPr="004700A0">
        <w:rPr>
          <w:rFonts w:ascii="Cambria" w:hAnsi="Cambria"/>
          <w:i/>
          <w:sz w:val="24"/>
          <w:szCs w:val="24"/>
          <w:lang w:val="id-ID"/>
        </w:rPr>
        <w:t>research</w:t>
      </w:r>
      <w:proofErr w:type="spellEnd"/>
      <w:r w:rsidRPr="004700A0">
        <w:rPr>
          <w:rFonts w:ascii="Cambria" w:hAnsi="Cambria"/>
          <w:sz w:val="24"/>
          <w:szCs w:val="24"/>
          <w:lang w:val="id-ID"/>
        </w:rPr>
        <w:t xml:space="preserve">). Data dan informasi yang didapatkan melalui wawancara dan studi dokumen dianalisis secara kualitatif kemudian disajikan secara deskriptif dengan menggambarkan, menguraikan, dan menjelaskan tentang </w:t>
      </w:r>
      <w:r w:rsidRPr="004700A0">
        <w:rPr>
          <w:rFonts w:ascii="Cambria" w:eastAsia="Times New Roman" w:hAnsi="Cambria"/>
          <w:color w:val="000000"/>
          <w:sz w:val="24"/>
          <w:szCs w:val="24"/>
          <w:lang w:val="id-ID"/>
        </w:rPr>
        <w:t>Pola Pembinaan Terhadap Residivis Sebagai Upaya Pencegahan Pengulangan Tindak Pidana Pencurian Di Lembaga Pemasyarakatan Kelas IIB Lhoksukon.</w:t>
      </w:r>
    </w:p>
    <w:p w14:paraId="768E35E9" w14:textId="77777777" w:rsidR="004700A0" w:rsidRPr="004700A0" w:rsidRDefault="004700A0" w:rsidP="004700A0">
      <w:pPr>
        <w:spacing w:after="0" w:line="360" w:lineRule="auto"/>
        <w:ind w:firstLine="720"/>
        <w:contextualSpacing/>
        <w:jc w:val="both"/>
        <w:rPr>
          <w:rFonts w:ascii="Cambria" w:eastAsia="Times New Roman" w:hAnsi="Cambria"/>
          <w:color w:val="000000"/>
          <w:sz w:val="24"/>
          <w:szCs w:val="24"/>
          <w:lang w:val="id-ID"/>
        </w:rPr>
      </w:pPr>
    </w:p>
    <w:p w14:paraId="48B71571" w14:textId="77777777" w:rsidR="004700A0" w:rsidRPr="004700A0" w:rsidRDefault="004700A0" w:rsidP="004700A0">
      <w:pPr>
        <w:numPr>
          <w:ilvl w:val="0"/>
          <w:numId w:val="10"/>
        </w:numPr>
        <w:spacing w:after="0" w:line="360" w:lineRule="auto"/>
        <w:ind w:left="272" w:hanging="272"/>
        <w:contextualSpacing/>
        <w:jc w:val="both"/>
        <w:rPr>
          <w:rFonts w:ascii="Cambria" w:hAnsi="Cambria"/>
          <w:b/>
          <w:kern w:val="2"/>
          <w:sz w:val="24"/>
          <w:szCs w:val="24"/>
          <w:lang w:val="id-ID"/>
        </w:rPr>
      </w:pPr>
      <w:r w:rsidRPr="004700A0">
        <w:rPr>
          <w:rFonts w:ascii="Cambria" w:hAnsi="Cambria"/>
          <w:b/>
          <w:kern w:val="2"/>
          <w:sz w:val="24"/>
          <w:szCs w:val="24"/>
          <w:lang w:val="id-ID"/>
        </w:rPr>
        <w:t>HASIL PENELITIAN DAN PEMBAHASAN</w:t>
      </w:r>
    </w:p>
    <w:p w14:paraId="32BE7C2C" w14:textId="77777777" w:rsidR="004700A0" w:rsidRPr="004700A0" w:rsidRDefault="004700A0" w:rsidP="004700A0">
      <w:pPr>
        <w:numPr>
          <w:ilvl w:val="0"/>
          <w:numId w:val="11"/>
        </w:numPr>
        <w:spacing w:after="0" w:line="360" w:lineRule="auto"/>
        <w:ind w:left="544" w:hanging="272"/>
        <w:contextualSpacing/>
        <w:jc w:val="both"/>
        <w:rPr>
          <w:rFonts w:ascii="Cambria" w:eastAsia="Times New Roman" w:hAnsi="Cambria"/>
          <w:b/>
          <w:bCs/>
          <w:kern w:val="2"/>
          <w:sz w:val="24"/>
          <w:szCs w:val="24"/>
          <w:lang w:val="id-ID"/>
        </w:rPr>
      </w:pPr>
      <w:r w:rsidRPr="004700A0">
        <w:rPr>
          <w:rFonts w:ascii="Cambria" w:eastAsia="Times New Roman" w:hAnsi="Cambria"/>
          <w:b/>
          <w:bCs/>
          <w:kern w:val="2"/>
          <w:sz w:val="24"/>
          <w:szCs w:val="24"/>
          <w:lang w:val="id-ID"/>
        </w:rPr>
        <w:t>Pola Pembinaan Terhadap Residivis Sebagai Upaya Pencegahan Pengulangan Tindak Pidana Pencurian Di Lembaga Pemasyarakatan Kelas IIB Lhoksukon</w:t>
      </w:r>
    </w:p>
    <w:p w14:paraId="50AE81F2" w14:textId="77777777" w:rsidR="004700A0" w:rsidRPr="004700A0" w:rsidRDefault="004700A0" w:rsidP="004700A0">
      <w:pPr>
        <w:spacing w:after="0" w:line="360" w:lineRule="auto"/>
        <w:ind w:firstLine="720"/>
        <w:contextualSpacing/>
        <w:jc w:val="both"/>
        <w:rPr>
          <w:rFonts w:ascii="Cambria" w:eastAsia="Times New Roman" w:hAnsi="Cambria"/>
          <w:sz w:val="24"/>
          <w:szCs w:val="24"/>
          <w:lang w:val="id-ID"/>
        </w:rPr>
      </w:pPr>
      <w:r w:rsidRPr="004700A0">
        <w:rPr>
          <w:rFonts w:ascii="Cambria" w:eastAsia="Times New Roman" w:hAnsi="Cambria"/>
          <w:sz w:val="24"/>
          <w:szCs w:val="24"/>
          <w:lang w:val="id-ID"/>
        </w:rPr>
        <w:t xml:space="preserve">Lembaga pemasyarakatan </w:t>
      </w:r>
      <w:proofErr w:type="spellStart"/>
      <w:r w:rsidRPr="004700A0">
        <w:rPr>
          <w:rFonts w:ascii="Cambria" w:eastAsia="Times New Roman" w:hAnsi="Cambria"/>
          <w:sz w:val="24"/>
          <w:szCs w:val="24"/>
          <w:lang w:val="id-ID"/>
        </w:rPr>
        <w:t>ber</w:t>
      </w:r>
      <w:r w:rsidRPr="004700A0">
        <w:rPr>
          <w:rFonts w:ascii="Cambria" w:eastAsia="Times New Roman" w:hAnsi="Cambria"/>
          <w:sz w:val="24"/>
          <w:szCs w:val="24"/>
        </w:rPr>
        <w:t>tujuan</w:t>
      </w:r>
      <w:proofErr w:type="spellEnd"/>
      <w:r w:rsidRPr="004700A0">
        <w:rPr>
          <w:rFonts w:ascii="Cambria" w:eastAsia="Times New Roman" w:hAnsi="Cambria"/>
          <w:sz w:val="24"/>
          <w:szCs w:val="24"/>
          <w:lang w:val="id-ID"/>
        </w:rPr>
        <w:t xml:space="preserve"> untuk mendidik, membina, dan membimbing para narapidana, yakni memperbaiki pola pikir dan perilaku serta mental setiap narapidana yang menjalani hukuman. Pembinaan terhadap warga binaan merupakan komponen penting yang tidak dapat dipisahkan dalam menjalankan sistem pemasyarakatan yang berlandaskan pengayoman oleh setiap Lembaga </w:t>
      </w:r>
      <w:proofErr w:type="spellStart"/>
      <w:r w:rsidRPr="004700A0">
        <w:rPr>
          <w:rFonts w:ascii="Cambria" w:eastAsia="Times New Roman" w:hAnsi="Cambria"/>
          <w:sz w:val="24"/>
          <w:szCs w:val="24"/>
          <w:lang w:val="id-ID"/>
        </w:rPr>
        <w:t>pemasyarakatan.sesuai</w:t>
      </w:r>
      <w:proofErr w:type="spellEnd"/>
      <w:r w:rsidRPr="004700A0">
        <w:rPr>
          <w:rFonts w:ascii="Cambria" w:eastAsia="Times New Roman" w:hAnsi="Cambria"/>
          <w:sz w:val="24"/>
          <w:szCs w:val="24"/>
          <w:lang w:val="id-ID"/>
        </w:rPr>
        <w:t xml:space="preserve"> dengan tujuan utama didirikannya Lembaga Pemasyarakatan yang disebutkan dalam Pasal 2 </w:t>
      </w:r>
      <w:proofErr w:type="spellStart"/>
      <w:r w:rsidRPr="004700A0">
        <w:rPr>
          <w:rFonts w:ascii="Cambria" w:eastAsia="Times New Roman" w:hAnsi="Cambria"/>
          <w:sz w:val="24"/>
          <w:szCs w:val="24"/>
          <w:lang w:val="id-ID"/>
        </w:rPr>
        <w:t>Undang-Undang</w:t>
      </w:r>
      <w:proofErr w:type="spellEnd"/>
      <w:r w:rsidRPr="004700A0">
        <w:rPr>
          <w:rFonts w:ascii="Cambria" w:eastAsia="Times New Roman" w:hAnsi="Cambria"/>
          <w:sz w:val="24"/>
          <w:szCs w:val="24"/>
          <w:lang w:val="id-ID"/>
        </w:rPr>
        <w:t xml:space="preserve"> Pemasyarakatan yaitu membentuk narapidana agar menjadi manusia seutuhnya yang menyadari kesalahannya, memperbaiki diri, dan tidak mengulangi tindak pidana sehingga dapat diterima kembali oleh lingkungan Masyarakat serta menjadi warga negara yang baik dan bertanggungjawab. </w:t>
      </w:r>
    </w:p>
    <w:p w14:paraId="51BBF236" w14:textId="77777777" w:rsidR="004700A0" w:rsidRPr="004700A0" w:rsidRDefault="004700A0" w:rsidP="004700A0">
      <w:pPr>
        <w:spacing w:after="0" w:line="360" w:lineRule="auto"/>
        <w:ind w:firstLine="720"/>
        <w:contextualSpacing/>
        <w:jc w:val="both"/>
        <w:rPr>
          <w:rFonts w:ascii="Cambria" w:eastAsia="Times New Roman" w:hAnsi="Cambria"/>
          <w:sz w:val="24"/>
          <w:szCs w:val="24"/>
          <w:lang w:val="id-ID"/>
        </w:rPr>
      </w:pPr>
      <w:r w:rsidRPr="004700A0">
        <w:rPr>
          <w:rFonts w:ascii="Cambria" w:eastAsia="Times New Roman" w:hAnsi="Cambria"/>
          <w:sz w:val="24"/>
          <w:szCs w:val="24"/>
          <w:lang w:val="id-ID"/>
        </w:rPr>
        <w:t xml:space="preserve">Pembinaan di </w:t>
      </w:r>
      <w:proofErr w:type="spellStart"/>
      <w:r w:rsidRPr="004700A0">
        <w:rPr>
          <w:rFonts w:ascii="Cambria" w:eastAsia="Times New Roman" w:hAnsi="Cambria"/>
          <w:sz w:val="24"/>
          <w:szCs w:val="24"/>
          <w:lang w:val="id-ID"/>
        </w:rPr>
        <w:t>Lapas</w:t>
      </w:r>
      <w:proofErr w:type="spellEnd"/>
      <w:r w:rsidRPr="004700A0">
        <w:rPr>
          <w:rFonts w:ascii="Cambria" w:eastAsia="Times New Roman" w:hAnsi="Cambria"/>
          <w:sz w:val="24"/>
          <w:szCs w:val="24"/>
          <w:lang w:val="id-ID"/>
        </w:rPr>
        <w:t xml:space="preserve"> Kelas IIB Lhoksukon dilaksanakan berdasarkan asas pengayoman, persamaan perlakuan dan pelayanan, Pendidikan, </w:t>
      </w:r>
      <w:proofErr w:type="spellStart"/>
      <w:r w:rsidRPr="004700A0">
        <w:rPr>
          <w:rFonts w:ascii="Cambria" w:eastAsia="Times New Roman" w:hAnsi="Cambria"/>
          <w:sz w:val="24"/>
          <w:szCs w:val="24"/>
          <w:lang w:val="id-ID"/>
        </w:rPr>
        <w:t>pembimbingan</w:t>
      </w:r>
      <w:proofErr w:type="spellEnd"/>
      <w:r w:rsidRPr="004700A0">
        <w:rPr>
          <w:rFonts w:ascii="Cambria" w:eastAsia="Times New Roman" w:hAnsi="Cambria"/>
          <w:sz w:val="24"/>
          <w:szCs w:val="24"/>
          <w:lang w:val="id-ID"/>
        </w:rPr>
        <w:t xml:space="preserve">, penghormatan harkat dan martabat </w:t>
      </w:r>
      <w:proofErr w:type="spellStart"/>
      <w:r w:rsidRPr="004700A0">
        <w:rPr>
          <w:rFonts w:ascii="Cambria" w:eastAsia="Times New Roman" w:hAnsi="Cambria"/>
          <w:sz w:val="24"/>
          <w:szCs w:val="24"/>
          <w:lang w:val="id-ID"/>
        </w:rPr>
        <w:t>manusia,kehilangan</w:t>
      </w:r>
      <w:proofErr w:type="spellEnd"/>
      <w:r w:rsidRPr="004700A0">
        <w:rPr>
          <w:rFonts w:ascii="Cambria" w:eastAsia="Times New Roman" w:hAnsi="Cambria"/>
          <w:sz w:val="24"/>
          <w:szCs w:val="24"/>
          <w:lang w:val="id-ID"/>
        </w:rPr>
        <w:t xml:space="preserve"> kemerdekaan satu-satunya penderitaan dan terjaminnya hak untuk tetap berhubungan dengan keluarga dan orang-orang tertentu. Ada dua program pembinaan yang dilaksanakan di </w:t>
      </w:r>
      <w:proofErr w:type="spellStart"/>
      <w:r w:rsidRPr="004700A0">
        <w:rPr>
          <w:rFonts w:ascii="Cambria" w:eastAsia="Times New Roman" w:hAnsi="Cambria"/>
          <w:sz w:val="24"/>
          <w:szCs w:val="24"/>
          <w:lang w:val="id-ID"/>
        </w:rPr>
        <w:t>Lapas</w:t>
      </w:r>
      <w:proofErr w:type="spellEnd"/>
      <w:r w:rsidRPr="004700A0">
        <w:rPr>
          <w:rFonts w:ascii="Cambria" w:eastAsia="Times New Roman" w:hAnsi="Cambria"/>
          <w:sz w:val="24"/>
          <w:szCs w:val="24"/>
          <w:lang w:val="id-ID"/>
        </w:rPr>
        <w:t xml:space="preserve"> Kelas IIB Lhoksukon yaitu program pembinaan kepribadian dan pembinaan kemandirian.</w:t>
      </w:r>
    </w:p>
    <w:p w14:paraId="3247DE88" w14:textId="77777777" w:rsidR="004700A0" w:rsidRPr="004700A0" w:rsidRDefault="004700A0" w:rsidP="004700A0">
      <w:pPr>
        <w:numPr>
          <w:ilvl w:val="3"/>
          <w:numId w:val="11"/>
        </w:numPr>
        <w:spacing w:after="0" w:line="360" w:lineRule="auto"/>
        <w:ind w:left="1174" w:hanging="454"/>
        <w:contextualSpacing/>
        <w:jc w:val="both"/>
        <w:rPr>
          <w:rFonts w:ascii="Cambria" w:eastAsia="Times New Roman" w:hAnsi="Cambria"/>
          <w:sz w:val="24"/>
          <w:szCs w:val="24"/>
          <w:lang w:val="id-ID"/>
        </w:rPr>
      </w:pPr>
      <w:r w:rsidRPr="004700A0">
        <w:rPr>
          <w:rFonts w:ascii="Cambria" w:eastAsia="Times New Roman" w:hAnsi="Cambria"/>
          <w:sz w:val="24"/>
          <w:szCs w:val="24"/>
          <w:lang w:val="id-ID"/>
        </w:rPr>
        <w:t xml:space="preserve">Pembinaan Kepribadian </w:t>
      </w:r>
    </w:p>
    <w:p w14:paraId="0A30C3E1" w14:textId="77777777" w:rsidR="004700A0" w:rsidRPr="004700A0" w:rsidRDefault="004700A0" w:rsidP="004700A0">
      <w:pPr>
        <w:spacing w:after="0" w:line="360" w:lineRule="auto"/>
        <w:ind w:left="1191" w:firstLine="454"/>
        <w:contextualSpacing/>
        <w:jc w:val="both"/>
        <w:rPr>
          <w:rFonts w:ascii="Cambria" w:eastAsia="Times New Roman" w:hAnsi="Cambria"/>
          <w:sz w:val="24"/>
          <w:szCs w:val="24"/>
          <w:lang w:val="id-ID"/>
        </w:rPr>
      </w:pPr>
      <w:r w:rsidRPr="004700A0">
        <w:rPr>
          <w:rFonts w:ascii="Cambria" w:eastAsia="Times New Roman" w:hAnsi="Cambria"/>
          <w:sz w:val="24"/>
          <w:szCs w:val="24"/>
          <w:lang w:val="id-ID"/>
        </w:rPr>
        <w:lastRenderedPageBreak/>
        <w:t xml:space="preserve">Pembinaan kepribadian yang dilakukan berupa pembinaan kerohanian yang meliputi pengajian, </w:t>
      </w:r>
      <w:proofErr w:type="spellStart"/>
      <w:r w:rsidRPr="004700A0">
        <w:rPr>
          <w:rFonts w:ascii="Cambria" w:eastAsia="Times New Roman" w:hAnsi="Cambria"/>
          <w:sz w:val="24"/>
          <w:szCs w:val="24"/>
          <w:lang w:val="id-ID"/>
        </w:rPr>
        <w:t>sholat</w:t>
      </w:r>
      <w:proofErr w:type="spellEnd"/>
      <w:r w:rsidRPr="004700A0">
        <w:rPr>
          <w:rFonts w:ascii="Cambria" w:eastAsia="Times New Roman" w:hAnsi="Cambria"/>
          <w:sz w:val="24"/>
          <w:szCs w:val="24"/>
          <w:lang w:val="id-ID"/>
        </w:rPr>
        <w:t xml:space="preserve"> berjamaah, ceramah, dan mempelajari hal-hal yang berkaitan dengan </w:t>
      </w:r>
      <w:proofErr w:type="spellStart"/>
      <w:r w:rsidRPr="004700A0">
        <w:rPr>
          <w:rFonts w:ascii="Cambria" w:eastAsia="Times New Roman" w:hAnsi="Cambria"/>
          <w:sz w:val="24"/>
          <w:szCs w:val="24"/>
          <w:lang w:val="id-ID"/>
        </w:rPr>
        <w:t>islam</w:t>
      </w:r>
      <w:proofErr w:type="spellEnd"/>
      <w:r w:rsidRPr="004700A0">
        <w:rPr>
          <w:rFonts w:ascii="Cambria" w:eastAsia="Times New Roman" w:hAnsi="Cambria"/>
          <w:sz w:val="24"/>
          <w:szCs w:val="24"/>
          <w:lang w:val="id-ID"/>
        </w:rPr>
        <w:t xml:space="preserve"> yang juga sedikit menyinggung mengenai kesadaran hukum narapidana tersebut, dikarenakan masih ada pengulangan tindak pidana. Pembinaan keagamaan ini diharapkan dapat </w:t>
      </w:r>
      <w:proofErr w:type="spellStart"/>
      <w:r w:rsidRPr="004700A0">
        <w:rPr>
          <w:rFonts w:ascii="Cambria" w:eastAsia="Times New Roman" w:hAnsi="Cambria"/>
          <w:sz w:val="24"/>
          <w:szCs w:val="24"/>
          <w:lang w:val="id-ID"/>
        </w:rPr>
        <w:t>menigkatkan</w:t>
      </w:r>
      <w:proofErr w:type="spellEnd"/>
      <w:r w:rsidRPr="004700A0">
        <w:rPr>
          <w:rFonts w:ascii="Cambria" w:eastAsia="Times New Roman" w:hAnsi="Cambria"/>
          <w:sz w:val="24"/>
          <w:szCs w:val="24"/>
          <w:lang w:val="id-ID"/>
        </w:rPr>
        <w:t xml:space="preserve"> kesadaran dan iman WBP (warga binaan pemasyarakatan), sehingga mereka menyadari bahwa tindakan yang </w:t>
      </w:r>
      <w:proofErr w:type="spellStart"/>
      <w:r w:rsidRPr="004700A0">
        <w:rPr>
          <w:rFonts w:ascii="Cambria" w:eastAsia="Times New Roman" w:hAnsi="Cambria"/>
          <w:sz w:val="24"/>
          <w:szCs w:val="24"/>
          <w:lang w:val="id-ID"/>
        </w:rPr>
        <w:t>dialkukan</w:t>
      </w:r>
      <w:proofErr w:type="spellEnd"/>
      <w:r w:rsidRPr="004700A0">
        <w:rPr>
          <w:rFonts w:ascii="Cambria" w:eastAsia="Times New Roman" w:hAnsi="Cambria"/>
          <w:sz w:val="24"/>
          <w:szCs w:val="24"/>
          <w:lang w:val="id-ID"/>
        </w:rPr>
        <w:t xml:space="preserve"> merupakan Tindakan yang melanggar hukum.</w:t>
      </w:r>
      <w:r w:rsidRPr="004700A0">
        <w:rPr>
          <w:rFonts w:ascii="Cambria" w:eastAsia="Times New Roman" w:hAnsi="Cambria"/>
          <w:sz w:val="24"/>
          <w:szCs w:val="24"/>
          <w:vertAlign w:val="superscript"/>
          <w:lang w:val="id-ID"/>
        </w:rPr>
        <w:footnoteReference w:id="17"/>
      </w:r>
    </w:p>
    <w:p w14:paraId="25F2C37D" w14:textId="68FC3540" w:rsidR="004700A0" w:rsidRDefault="004700A0" w:rsidP="004700A0">
      <w:pPr>
        <w:spacing w:after="0" w:line="360" w:lineRule="auto"/>
        <w:ind w:left="1191" w:firstLine="454"/>
        <w:contextualSpacing/>
        <w:jc w:val="both"/>
        <w:rPr>
          <w:rFonts w:ascii="Cambria" w:hAnsi="Cambria"/>
          <w:kern w:val="2"/>
          <w:sz w:val="24"/>
          <w:szCs w:val="24"/>
          <w:lang w:val="id-ID"/>
        </w:rPr>
      </w:pPr>
      <w:r w:rsidRPr="004700A0">
        <w:rPr>
          <w:rFonts w:ascii="Cambria" w:eastAsia="Times New Roman" w:hAnsi="Cambria"/>
          <w:sz w:val="24"/>
          <w:szCs w:val="24"/>
          <w:lang w:val="id-ID"/>
        </w:rPr>
        <w:t>Hasil wawancara yang diperoleh dari salah satu narapidana residivis pencurian mengatakan, narapidana tersebut terpaksa melakukan pengulangan tindak pidana pencurian berulang kali disebabkan,</w:t>
      </w:r>
      <w:r w:rsidRPr="004700A0">
        <w:rPr>
          <w:rFonts w:ascii="Cambria" w:hAnsi="Cambria"/>
          <w:kern w:val="2"/>
          <w:sz w:val="24"/>
          <w:szCs w:val="24"/>
          <w:lang w:val="id-ID"/>
        </w:rPr>
        <w:t xml:space="preserve"> Mantan narapidana sering kali menghadapi kesulitan besar dalam mencari pekerjaan, yang menjadi salah satu faktor utama mengapa mereka mungkin melakukan kejahatan berulang kali. Salah satu alas </w:t>
      </w:r>
      <w:proofErr w:type="spellStart"/>
      <w:r w:rsidRPr="004700A0">
        <w:rPr>
          <w:rFonts w:ascii="Cambria" w:hAnsi="Cambria"/>
          <w:kern w:val="2"/>
          <w:sz w:val="24"/>
          <w:szCs w:val="24"/>
          <w:lang w:val="id-ID"/>
        </w:rPr>
        <w:t>an</w:t>
      </w:r>
      <w:proofErr w:type="spellEnd"/>
      <w:r w:rsidRPr="004700A0">
        <w:rPr>
          <w:rFonts w:ascii="Cambria" w:hAnsi="Cambria"/>
          <w:kern w:val="2"/>
          <w:sz w:val="24"/>
          <w:szCs w:val="24"/>
          <w:lang w:val="id-ID"/>
        </w:rPr>
        <w:t xml:space="preserve"> utama adalah dalam proses rekrutmen, Perusahaan melakukan pemeriksaan latar belakang yang </w:t>
      </w:r>
      <w:proofErr w:type="spellStart"/>
      <w:r w:rsidRPr="004700A0">
        <w:rPr>
          <w:rFonts w:ascii="Cambria" w:hAnsi="Cambria"/>
          <w:kern w:val="2"/>
          <w:sz w:val="24"/>
          <w:szCs w:val="24"/>
          <w:lang w:val="id-ID"/>
        </w:rPr>
        <w:t>mecakup</w:t>
      </w:r>
      <w:proofErr w:type="spellEnd"/>
      <w:r w:rsidRPr="004700A0">
        <w:rPr>
          <w:rFonts w:ascii="Cambria" w:hAnsi="Cambria"/>
          <w:kern w:val="2"/>
          <w:sz w:val="24"/>
          <w:szCs w:val="24"/>
          <w:lang w:val="id-ID"/>
        </w:rPr>
        <w:t xml:space="preserve"> Riwayat kriminal. Oleh karena itu narapidana cenderung merasa terdesak secara ekonomi dan sosial, yang dapat mendorong mereka kembali ke dunia </w:t>
      </w:r>
      <w:proofErr w:type="spellStart"/>
      <w:r w:rsidRPr="004700A0">
        <w:rPr>
          <w:rFonts w:ascii="Cambria" w:hAnsi="Cambria"/>
          <w:kern w:val="2"/>
          <w:sz w:val="24"/>
          <w:szCs w:val="24"/>
          <w:lang w:val="id-ID"/>
        </w:rPr>
        <w:t>criminal</w:t>
      </w:r>
      <w:proofErr w:type="spellEnd"/>
      <w:r w:rsidRPr="004700A0">
        <w:rPr>
          <w:rFonts w:ascii="Cambria" w:hAnsi="Cambria"/>
          <w:kern w:val="2"/>
          <w:sz w:val="24"/>
          <w:szCs w:val="24"/>
          <w:lang w:val="id-ID"/>
        </w:rPr>
        <w:t xml:space="preserve"> tersebut. </w:t>
      </w:r>
      <w:r w:rsidRPr="004700A0">
        <w:rPr>
          <w:rFonts w:ascii="Cambria" w:hAnsi="Cambria"/>
          <w:kern w:val="2"/>
          <w:sz w:val="24"/>
          <w:szCs w:val="24"/>
          <w:vertAlign w:val="superscript"/>
          <w:lang w:val="id-ID"/>
        </w:rPr>
        <w:footnoteReference w:id="18"/>
      </w:r>
    </w:p>
    <w:p w14:paraId="2E93CB31" w14:textId="77777777" w:rsidR="004700A0" w:rsidRPr="004700A0" w:rsidRDefault="004700A0" w:rsidP="004700A0">
      <w:pPr>
        <w:spacing w:after="0" w:line="360" w:lineRule="auto"/>
        <w:ind w:left="1191" w:firstLine="454"/>
        <w:contextualSpacing/>
        <w:jc w:val="both"/>
        <w:rPr>
          <w:rFonts w:ascii="Cambria" w:hAnsi="Cambria"/>
          <w:kern w:val="2"/>
          <w:sz w:val="24"/>
          <w:szCs w:val="24"/>
          <w:lang w:val="id-ID"/>
        </w:rPr>
      </w:pPr>
    </w:p>
    <w:p w14:paraId="6D424D00" w14:textId="77777777" w:rsidR="004700A0" w:rsidRPr="004700A0" w:rsidRDefault="004700A0" w:rsidP="004700A0">
      <w:pPr>
        <w:spacing w:after="0" w:line="240" w:lineRule="auto"/>
        <w:ind w:left="1134" w:hanging="1134"/>
        <w:contextualSpacing/>
        <w:jc w:val="center"/>
        <w:rPr>
          <w:rFonts w:ascii="Cambria" w:hAnsi="Cambria"/>
          <w:b/>
          <w:bCs/>
          <w:sz w:val="24"/>
          <w:szCs w:val="24"/>
          <w:lang w:val="id-ID"/>
        </w:rPr>
      </w:pPr>
      <w:r w:rsidRPr="004700A0">
        <w:rPr>
          <w:rFonts w:ascii="Cambria" w:hAnsi="Cambria"/>
          <w:b/>
          <w:bCs/>
          <w:sz w:val="24"/>
          <w:szCs w:val="24"/>
          <w:lang w:val="id-ID"/>
        </w:rPr>
        <w:t>Tabel 4.2 Tingkat Pendidikan Residivis Pencurian Yang Dibina Di Lembaga Pemasyarakatan Kelas IIB Lhoksukon</w:t>
      </w:r>
    </w:p>
    <w:tbl>
      <w:tblPr>
        <w:tblStyle w:val="TableGrid"/>
        <w:tblW w:w="0" w:type="auto"/>
        <w:jc w:val="center"/>
        <w:tblLook w:val="04A0" w:firstRow="1" w:lastRow="0" w:firstColumn="1" w:lastColumn="0" w:noHBand="0" w:noVBand="1"/>
      </w:tblPr>
      <w:tblGrid>
        <w:gridCol w:w="516"/>
        <w:gridCol w:w="3196"/>
        <w:gridCol w:w="2520"/>
      </w:tblGrid>
      <w:tr w:rsidR="004700A0" w:rsidRPr="004700A0" w14:paraId="576407F7" w14:textId="77777777" w:rsidTr="00575B57">
        <w:trPr>
          <w:jc w:val="center"/>
        </w:trPr>
        <w:tc>
          <w:tcPr>
            <w:tcW w:w="516" w:type="dxa"/>
            <w:vAlign w:val="center"/>
          </w:tcPr>
          <w:p w14:paraId="2390FADA" w14:textId="77777777" w:rsidR="004700A0" w:rsidRPr="004700A0" w:rsidRDefault="004700A0" w:rsidP="004700A0">
            <w:pPr>
              <w:spacing w:after="0" w:line="360" w:lineRule="auto"/>
              <w:jc w:val="center"/>
              <w:rPr>
                <w:rFonts w:ascii="Cambria" w:hAnsi="Cambria"/>
                <w:b/>
                <w:bCs/>
                <w:sz w:val="24"/>
                <w:szCs w:val="24"/>
                <w:lang w:val="id-ID"/>
              </w:rPr>
            </w:pPr>
            <w:proofErr w:type="spellStart"/>
            <w:r w:rsidRPr="004700A0">
              <w:rPr>
                <w:rFonts w:ascii="Cambria" w:hAnsi="Cambria"/>
                <w:b/>
                <w:bCs/>
                <w:sz w:val="24"/>
                <w:szCs w:val="24"/>
                <w:lang w:val="id-ID"/>
              </w:rPr>
              <w:t>No</w:t>
            </w:r>
            <w:proofErr w:type="spellEnd"/>
          </w:p>
        </w:tc>
        <w:tc>
          <w:tcPr>
            <w:tcW w:w="3196" w:type="dxa"/>
            <w:vAlign w:val="center"/>
          </w:tcPr>
          <w:p w14:paraId="0BF44ECC" w14:textId="77777777" w:rsidR="004700A0" w:rsidRPr="004700A0" w:rsidRDefault="004700A0" w:rsidP="004700A0">
            <w:pPr>
              <w:spacing w:after="0" w:line="360" w:lineRule="auto"/>
              <w:jc w:val="center"/>
              <w:rPr>
                <w:rFonts w:ascii="Cambria" w:hAnsi="Cambria"/>
                <w:b/>
                <w:bCs/>
                <w:sz w:val="24"/>
                <w:szCs w:val="24"/>
                <w:lang w:val="id-ID"/>
              </w:rPr>
            </w:pPr>
            <w:r w:rsidRPr="004700A0">
              <w:rPr>
                <w:rFonts w:ascii="Cambria" w:hAnsi="Cambria"/>
                <w:b/>
                <w:bCs/>
                <w:sz w:val="24"/>
                <w:szCs w:val="24"/>
                <w:lang w:val="id-ID"/>
              </w:rPr>
              <w:t>Alternatif</w:t>
            </w:r>
          </w:p>
        </w:tc>
        <w:tc>
          <w:tcPr>
            <w:tcW w:w="2520" w:type="dxa"/>
            <w:vAlign w:val="center"/>
          </w:tcPr>
          <w:p w14:paraId="367F942B" w14:textId="77777777" w:rsidR="004700A0" w:rsidRPr="004700A0" w:rsidRDefault="004700A0" w:rsidP="004700A0">
            <w:pPr>
              <w:spacing w:after="0" w:line="360" w:lineRule="auto"/>
              <w:jc w:val="center"/>
              <w:rPr>
                <w:rFonts w:ascii="Cambria" w:hAnsi="Cambria"/>
                <w:b/>
                <w:bCs/>
                <w:sz w:val="24"/>
                <w:szCs w:val="24"/>
                <w:lang w:val="id-ID"/>
              </w:rPr>
            </w:pPr>
            <w:r w:rsidRPr="004700A0">
              <w:rPr>
                <w:rFonts w:ascii="Cambria" w:hAnsi="Cambria"/>
                <w:b/>
                <w:bCs/>
                <w:sz w:val="24"/>
                <w:szCs w:val="24"/>
                <w:lang w:val="id-ID"/>
              </w:rPr>
              <w:t>Frekuensi</w:t>
            </w:r>
          </w:p>
        </w:tc>
      </w:tr>
      <w:tr w:rsidR="004700A0" w:rsidRPr="004700A0" w14:paraId="5E294722" w14:textId="77777777" w:rsidTr="00575B57">
        <w:trPr>
          <w:jc w:val="center"/>
        </w:trPr>
        <w:tc>
          <w:tcPr>
            <w:tcW w:w="516" w:type="dxa"/>
            <w:vAlign w:val="center"/>
          </w:tcPr>
          <w:p w14:paraId="33928079"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1.</w:t>
            </w:r>
          </w:p>
        </w:tc>
        <w:tc>
          <w:tcPr>
            <w:tcW w:w="3196" w:type="dxa"/>
            <w:vAlign w:val="center"/>
          </w:tcPr>
          <w:p w14:paraId="16577175"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SD/Sederajat</w:t>
            </w:r>
          </w:p>
        </w:tc>
        <w:tc>
          <w:tcPr>
            <w:tcW w:w="2520" w:type="dxa"/>
            <w:vAlign w:val="center"/>
          </w:tcPr>
          <w:p w14:paraId="33A864A1"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9</w:t>
            </w:r>
          </w:p>
        </w:tc>
      </w:tr>
      <w:tr w:rsidR="004700A0" w:rsidRPr="004700A0" w14:paraId="76C329CC" w14:textId="77777777" w:rsidTr="00575B57">
        <w:trPr>
          <w:jc w:val="center"/>
        </w:trPr>
        <w:tc>
          <w:tcPr>
            <w:tcW w:w="516" w:type="dxa"/>
            <w:vAlign w:val="center"/>
          </w:tcPr>
          <w:p w14:paraId="709ACA9A"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2.</w:t>
            </w:r>
          </w:p>
        </w:tc>
        <w:tc>
          <w:tcPr>
            <w:tcW w:w="3196" w:type="dxa"/>
            <w:vAlign w:val="center"/>
          </w:tcPr>
          <w:p w14:paraId="7D5B5B52"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SMP Sederajat</w:t>
            </w:r>
          </w:p>
        </w:tc>
        <w:tc>
          <w:tcPr>
            <w:tcW w:w="2520" w:type="dxa"/>
            <w:vAlign w:val="center"/>
          </w:tcPr>
          <w:p w14:paraId="34CB4FDA"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6</w:t>
            </w:r>
          </w:p>
        </w:tc>
      </w:tr>
      <w:tr w:rsidR="004700A0" w:rsidRPr="004700A0" w14:paraId="1380D4F0" w14:textId="77777777" w:rsidTr="00575B57">
        <w:trPr>
          <w:jc w:val="center"/>
        </w:trPr>
        <w:tc>
          <w:tcPr>
            <w:tcW w:w="516" w:type="dxa"/>
            <w:vAlign w:val="center"/>
          </w:tcPr>
          <w:p w14:paraId="38275B84"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3.</w:t>
            </w:r>
          </w:p>
        </w:tc>
        <w:tc>
          <w:tcPr>
            <w:tcW w:w="3196" w:type="dxa"/>
            <w:vAlign w:val="center"/>
          </w:tcPr>
          <w:p w14:paraId="58EE99B7"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SMA/Sederajat</w:t>
            </w:r>
          </w:p>
        </w:tc>
        <w:tc>
          <w:tcPr>
            <w:tcW w:w="2520" w:type="dxa"/>
            <w:vAlign w:val="center"/>
          </w:tcPr>
          <w:p w14:paraId="548BD540"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11</w:t>
            </w:r>
          </w:p>
        </w:tc>
      </w:tr>
      <w:tr w:rsidR="004700A0" w:rsidRPr="004700A0" w14:paraId="53470C7F" w14:textId="77777777" w:rsidTr="00575B57">
        <w:trPr>
          <w:jc w:val="center"/>
        </w:trPr>
        <w:tc>
          <w:tcPr>
            <w:tcW w:w="516" w:type="dxa"/>
            <w:vAlign w:val="center"/>
          </w:tcPr>
          <w:p w14:paraId="5075C91D"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4.</w:t>
            </w:r>
          </w:p>
        </w:tc>
        <w:tc>
          <w:tcPr>
            <w:tcW w:w="3196" w:type="dxa"/>
            <w:vAlign w:val="center"/>
          </w:tcPr>
          <w:p w14:paraId="51B133C7"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Sarjana</w:t>
            </w:r>
          </w:p>
        </w:tc>
        <w:tc>
          <w:tcPr>
            <w:tcW w:w="2520" w:type="dxa"/>
            <w:vAlign w:val="center"/>
          </w:tcPr>
          <w:p w14:paraId="161C35C2" w14:textId="77777777" w:rsidR="004700A0" w:rsidRPr="004700A0" w:rsidRDefault="004700A0" w:rsidP="004700A0">
            <w:pPr>
              <w:spacing w:after="0" w:line="360" w:lineRule="auto"/>
              <w:jc w:val="center"/>
              <w:rPr>
                <w:rFonts w:ascii="Cambria" w:hAnsi="Cambria"/>
                <w:sz w:val="24"/>
                <w:szCs w:val="24"/>
                <w:lang w:val="id-ID"/>
              </w:rPr>
            </w:pPr>
            <w:r w:rsidRPr="004700A0">
              <w:rPr>
                <w:rFonts w:ascii="Cambria" w:hAnsi="Cambria"/>
                <w:sz w:val="24"/>
                <w:szCs w:val="24"/>
                <w:lang w:val="id-ID"/>
              </w:rPr>
              <w:t>-</w:t>
            </w:r>
          </w:p>
        </w:tc>
      </w:tr>
      <w:tr w:rsidR="004700A0" w:rsidRPr="004700A0" w14:paraId="132A2D60" w14:textId="77777777" w:rsidTr="00575B57">
        <w:trPr>
          <w:jc w:val="center"/>
        </w:trPr>
        <w:tc>
          <w:tcPr>
            <w:tcW w:w="3712" w:type="dxa"/>
            <w:gridSpan w:val="2"/>
            <w:vAlign w:val="center"/>
          </w:tcPr>
          <w:p w14:paraId="67B746BE" w14:textId="77777777" w:rsidR="004700A0" w:rsidRPr="004700A0" w:rsidRDefault="004700A0" w:rsidP="004700A0">
            <w:pPr>
              <w:spacing w:after="0" w:line="360" w:lineRule="auto"/>
              <w:jc w:val="center"/>
              <w:rPr>
                <w:rFonts w:ascii="Cambria" w:hAnsi="Cambria"/>
                <w:b/>
                <w:bCs/>
                <w:sz w:val="24"/>
                <w:szCs w:val="24"/>
                <w:lang w:val="id-ID"/>
              </w:rPr>
            </w:pPr>
            <w:r w:rsidRPr="004700A0">
              <w:rPr>
                <w:rFonts w:ascii="Cambria" w:hAnsi="Cambria"/>
                <w:b/>
                <w:bCs/>
                <w:sz w:val="24"/>
                <w:szCs w:val="24"/>
                <w:lang w:val="id-ID"/>
              </w:rPr>
              <w:t>Jumlah</w:t>
            </w:r>
          </w:p>
        </w:tc>
        <w:tc>
          <w:tcPr>
            <w:tcW w:w="2520" w:type="dxa"/>
            <w:vAlign w:val="center"/>
          </w:tcPr>
          <w:p w14:paraId="7D21C25C" w14:textId="77777777" w:rsidR="004700A0" w:rsidRPr="004700A0" w:rsidRDefault="004700A0" w:rsidP="004700A0">
            <w:pPr>
              <w:spacing w:after="0" w:line="360" w:lineRule="auto"/>
              <w:jc w:val="center"/>
              <w:rPr>
                <w:rFonts w:ascii="Cambria" w:hAnsi="Cambria"/>
                <w:b/>
                <w:bCs/>
                <w:sz w:val="24"/>
                <w:szCs w:val="24"/>
                <w:lang w:val="id-ID"/>
              </w:rPr>
            </w:pPr>
            <w:r w:rsidRPr="004700A0">
              <w:rPr>
                <w:rFonts w:ascii="Cambria" w:hAnsi="Cambria"/>
                <w:b/>
                <w:bCs/>
                <w:sz w:val="24"/>
                <w:szCs w:val="24"/>
                <w:lang w:val="id-ID"/>
              </w:rPr>
              <w:t>26</w:t>
            </w:r>
          </w:p>
        </w:tc>
      </w:tr>
    </w:tbl>
    <w:p w14:paraId="541B695B" w14:textId="77777777" w:rsidR="004700A0" w:rsidRPr="004700A0" w:rsidRDefault="004700A0" w:rsidP="004700A0">
      <w:pPr>
        <w:spacing w:after="0" w:line="360" w:lineRule="auto"/>
        <w:ind w:left="1429" w:hanging="153"/>
        <w:contextualSpacing/>
        <w:jc w:val="both"/>
        <w:rPr>
          <w:rFonts w:ascii="Cambria" w:hAnsi="Cambria"/>
          <w:sz w:val="20"/>
          <w:szCs w:val="20"/>
          <w:lang w:val="id-ID"/>
        </w:rPr>
      </w:pPr>
      <w:r w:rsidRPr="004700A0">
        <w:rPr>
          <w:rFonts w:ascii="Cambria" w:hAnsi="Cambria"/>
          <w:sz w:val="20"/>
          <w:szCs w:val="20"/>
          <w:lang w:val="id-ID"/>
        </w:rPr>
        <w:t>Sumber: Data Lembaga Pemasyarakatan Kelas IIB Lhoksukon.</w:t>
      </w:r>
    </w:p>
    <w:p w14:paraId="3AA5ABB7" w14:textId="77777777" w:rsidR="004700A0" w:rsidRPr="004700A0" w:rsidRDefault="004700A0" w:rsidP="004700A0">
      <w:pPr>
        <w:spacing w:after="0" w:line="360" w:lineRule="auto"/>
        <w:ind w:left="1191" w:firstLine="454"/>
        <w:contextualSpacing/>
        <w:jc w:val="both"/>
        <w:rPr>
          <w:rFonts w:ascii="Cambria" w:hAnsi="Cambria"/>
          <w:sz w:val="24"/>
          <w:szCs w:val="24"/>
          <w:lang w:val="id-ID"/>
        </w:rPr>
      </w:pPr>
      <w:r w:rsidRPr="004700A0">
        <w:rPr>
          <w:rFonts w:ascii="Cambria" w:hAnsi="Cambria"/>
          <w:sz w:val="24"/>
          <w:szCs w:val="24"/>
          <w:lang w:val="id-ID"/>
        </w:rPr>
        <w:lastRenderedPageBreak/>
        <w:t xml:space="preserve">Berdasarkan pada Tabel 4.2, dapat disimpulkan bahwa dalam penelitian ini 9 orang residivis lulus SD, 6 orang residivis lulus SMP, 11 orang residivis lulus SMA, dan tidak </w:t>
      </w:r>
      <w:proofErr w:type="spellStart"/>
      <w:r w:rsidRPr="004700A0">
        <w:rPr>
          <w:rFonts w:ascii="Cambria" w:hAnsi="Cambria"/>
          <w:sz w:val="24"/>
          <w:szCs w:val="24"/>
          <w:lang w:val="id-ID"/>
        </w:rPr>
        <w:t>seorangpun</w:t>
      </w:r>
      <w:proofErr w:type="spellEnd"/>
      <w:r w:rsidRPr="004700A0">
        <w:rPr>
          <w:rFonts w:ascii="Cambria" w:hAnsi="Cambria"/>
          <w:sz w:val="24"/>
          <w:szCs w:val="24"/>
          <w:lang w:val="id-ID"/>
        </w:rPr>
        <w:t xml:space="preserve"> residivis lulus sarjana. Proses pembinaan di Lembaga Pemasyarakatan Kelas IIB Lhoksukon dapat terhambat apabila rendahnya Tingkat Pendidikan residivis yang dibina. Hal ini dikarenakan dapat menyebabkan residivis kesulitan dalam memahami pembinaan yang diberikan oleh petugas pembinaan. Sedangkan petugas akan kesulitan untuk memberikan jenis pembinaan yang cocok dengan kemampuan residivis tersebut. </w:t>
      </w:r>
    </w:p>
    <w:p w14:paraId="00B9554A" w14:textId="77777777" w:rsidR="004700A0" w:rsidRPr="004700A0" w:rsidRDefault="004700A0" w:rsidP="004700A0">
      <w:pPr>
        <w:numPr>
          <w:ilvl w:val="3"/>
          <w:numId w:val="11"/>
        </w:numPr>
        <w:spacing w:after="0" w:line="360" w:lineRule="auto"/>
        <w:ind w:left="1174" w:hanging="454"/>
        <w:contextualSpacing/>
        <w:jc w:val="both"/>
        <w:rPr>
          <w:rFonts w:ascii="Cambria" w:eastAsia="Times New Roman" w:hAnsi="Cambria"/>
          <w:sz w:val="24"/>
          <w:szCs w:val="24"/>
          <w:lang w:val="id-ID"/>
        </w:rPr>
      </w:pPr>
      <w:r w:rsidRPr="004700A0">
        <w:rPr>
          <w:rFonts w:ascii="Cambria" w:hAnsi="Cambria"/>
          <w:kern w:val="2"/>
          <w:sz w:val="24"/>
          <w:szCs w:val="24"/>
          <w:lang w:val="id-ID"/>
        </w:rPr>
        <w:t xml:space="preserve">Pembinaan Kemandirian </w:t>
      </w:r>
    </w:p>
    <w:p w14:paraId="6109A823" w14:textId="76E6E2B3" w:rsidR="004700A0" w:rsidRDefault="004700A0" w:rsidP="004700A0">
      <w:pPr>
        <w:spacing w:after="0" w:line="360" w:lineRule="auto"/>
        <w:ind w:left="1191" w:firstLine="454"/>
        <w:contextualSpacing/>
        <w:jc w:val="both"/>
        <w:rPr>
          <w:rFonts w:ascii="Cambria" w:eastAsia="Times New Roman" w:hAnsi="Cambria"/>
          <w:sz w:val="24"/>
          <w:szCs w:val="24"/>
          <w:lang w:val="id-ID"/>
        </w:rPr>
      </w:pPr>
      <w:r w:rsidRPr="004700A0">
        <w:rPr>
          <w:rFonts w:ascii="Cambria" w:eastAsia="Times New Roman" w:hAnsi="Cambria"/>
          <w:sz w:val="24"/>
          <w:szCs w:val="24"/>
          <w:lang w:val="id-ID"/>
        </w:rPr>
        <w:t xml:space="preserve">Lembaga Pemasyarakatan Kelas IIB Lhoksukon selain memberikan pembinaan kerohanian yang memulihkan harga diri Warga Binaan, juga berusaha menunjukkan pada Warga Binaan bahwa diri mereka masih memiliki potensi produktif. Pembinaan yang dilakukan bagi Warga Binaan Pemasyarakatan di Lembaga Pemasyarakatan Kelas IIB Lhoksukon bertujuan untuk menumbuhkan, mengembangkan, meningkatkan potensi yang ada di dalam diri Warga Binaan Pemasyarakatan dan mengembangkan diri agar kelak ketika bebas Warga Binaan Pemasyarakatan mampu bersosialisasi kembali dengan masyarakat dan berperan kembali dalam pembangunan. Dalam program pembinaan keterampilan, terdapat hambatan seperti minimnya sarana dan prasarana, dan kurangnya tenaga ahli. </w:t>
      </w:r>
      <w:proofErr w:type="spellStart"/>
      <w:r w:rsidRPr="004700A0">
        <w:rPr>
          <w:rFonts w:ascii="Cambria" w:eastAsia="Times New Roman" w:hAnsi="Cambria"/>
          <w:sz w:val="24"/>
          <w:szCs w:val="24"/>
          <w:lang w:val="id-ID"/>
        </w:rPr>
        <w:t>Lapas</w:t>
      </w:r>
      <w:proofErr w:type="spellEnd"/>
      <w:r w:rsidRPr="004700A0">
        <w:rPr>
          <w:rFonts w:ascii="Cambria" w:eastAsia="Times New Roman" w:hAnsi="Cambria"/>
          <w:sz w:val="24"/>
          <w:szCs w:val="24"/>
          <w:lang w:val="id-ID"/>
        </w:rPr>
        <w:t xml:space="preserve"> Kelas IIB Lhoksukon bekerja sama dengan pihak instansi luar yaitu pihak Kejaksaan dan pihak Ka-Polres Aceh Utara.</w:t>
      </w:r>
      <w:r w:rsidRPr="004700A0">
        <w:rPr>
          <w:rFonts w:ascii="Cambria" w:eastAsia="Times New Roman" w:hAnsi="Cambria"/>
          <w:sz w:val="24"/>
          <w:szCs w:val="24"/>
          <w:vertAlign w:val="superscript"/>
          <w:lang w:val="id-ID"/>
        </w:rPr>
        <w:footnoteReference w:id="19"/>
      </w:r>
    </w:p>
    <w:p w14:paraId="1293ED4F" w14:textId="77777777" w:rsidR="004700A0" w:rsidRPr="004700A0" w:rsidRDefault="004700A0" w:rsidP="004700A0">
      <w:pPr>
        <w:spacing w:after="0" w:line="360" w:lineRule="auto"/>
        <w:ind w:left="1191" w:firstLine="454"/>
        <w:contextualSpacing/>
        <w:jc w:val="both"/>
        <w:rPr>
          <w:rFonts w:ascii="Cambria" w:eastAsia="Times New Roman" w:hAnsi="Cambria"/>
          <w:sz w:val="24"/>
          <w:szCs w:val="24"/>
          <w:lang w:val="id-ID"/>
        </w:rPr>
      </w:pPr>
    </w:p>
    <w:p w14:paraId="4A841FA8" w14:textId="77777777" w:rsidR="004700A0" w:rsidRPr="004700A0" w:rsidRDefault="004700A0" w:rsidP="004700A0">
      <w:pPr>
        <w:spacing w:after="0" w:line="240" w:lineRule="auto"/>
        <w:ind w:left="992" w:hanging="992"/>
        <w:contextualSpacing/>
        <w:jc w:val="center"/>
        <w:rPr>
          <w:rFonts w:ascii="Cambria" w:eastAsia="Times New Roman" w:hAnsi="Cambria"/>
          <w:b/>
          <w:bCs/>
          <w:sz w:val="24"/>
          <w:szCs w:val="24"/>
          <w:lang w:val="id-ID"/>
        </w:rPr>
      </w:pPr>
      <w:r w:rsidRPr="004700A0">
        <w:rPr>
          <w:rFonts w:ascii="Cambria" w:eastAsia="Times New Roman" w:hAnsi="Cambria"/>
          <w:b/>
          <w:bCs/>
          <w:sz w:val="24"/>
          <w:szCs w:val="24"/>
          <w:lang w:val="id-ID"/>
        </w:rPr>
        <w:t>Tabel 4.3 Cara Pembinaan Terhadap Residivis Yang Dibina Di Lembaga Pemasyarakatan Kelas IIB Lhoksukon</w:t>
      </w:r>
    </w:p>
    <w:tbl>
      <w:tblPr>
        <w:tblStyle w:val="TableGrid"/>
        <w:tblW w:w="8152" w:type="dxa"/>
        <w:tblInd w:w="774" w:type="dxa"/>
        <w:tblLook w:val="04A0" w:firstRow="1" w:lastRow="0" w:firstColumn="1" w:lastColumn="0" w:noHBand="0" w:noVBand="1"/>
      </w:tblPr>
      <w:tblGrid>
        <w:gridCol w:w="562"/>
        <w:gridCol w:w="3828"/>
        <w:gridCol w:w="1805"/>
        <w:gridCol w:w="1957"/>
      </w:tblGrid>
      <w:tr w:rsidR="004700A0" w:rsidRPr="004700A0" w14:paraId="216FF50C" w14:textId="77777777" w:rsidTr="00575B57">
        <w:tc>
          <w:tcPr>
            <w:tcW w:w="562" w:type="dxa"/>
            <w:vAlign w:val="center"/>
          </w:tcPr>
          <w:p w14:paraId="49BF4646" w14:textId="77777777" w:rsidR="004700A0" w:rsidRPr="004700A0" w:rsidRDefault="004700A0" w:rsidP="004700A0">
            <w:pPr>
              <w:spacing w:after="0" w:line="360" w:lineRule="auto"/>
              <w:jc w:val="center"/>
              <w:rPr>
                <w:rFonts w:ascii="Cambria" w:eastAsia="Times New Roman" w:hAnsi="Cambria"/>
                <w:b/>
                <w:bCs/>
                <w:sz w:val="24"/>
                <w:szCs w:val="24"/>
                <w:lang w:val="id-ID"/>
              </w:rPr>
            </w:pPr>
            <w:proofErr w:type="spellStart"/>
            <w:r w:rsidRPr="004700A0">
              <w:rPr>
                <w:rFonts w:ascii="Cambria" w:eastAsia="Times New Roman" w:hAnsi="Cambria"/>
                <w:b/>
                <w:bCs/>
                <w:sz w:val="24"/>
                <w:szCs w:val="24"/>
                <w:lang w:val="id-ID"/>
              </w:rPr>
              <w:t>No</w:t>
            </w:r>
            <w:proofErr w:type="spellEnd"/>
          </w:p>
        </w:tc>
        <w:tc>
          <w:tcPr>
            <w:tcW w:w="3828" w:type="dxa"/>
            <w:vAlign w:val="center"/>
          </w:tcPr>
          <w:p w14:paraId="49F7C7E4" w14:textId="77777777" w:rsidR="004700A0" w:rsidRPr="004700A0" w:rsidRDefault="004700A0" w:rsidP="004700A0">
            <w:pPr>
              <w:spacing w:after="0" w:line="360" w:lineRule="auto"/>
              <w:jc w:val="center"/>
              <w:rPr>
                <w:rFonts w:ascii="Cambria" w:eastAsia="Times New Roman" w:hAnsi="Cambria"/>
                <w:b/>
                <w:bCs/>
                <w:sz w:val="24"/>
                <w:szCs w:val="24"/>
                <w:lang w:val="id-ID"/>
              </w:rPr>
            </w:pPr>
            <w:r w:rsidRPr="004700A0">
              <w:rPr>
                <w:rFonts w:ascii="Cambria" w:eastAsia="Times New Roman" w:hAnsi="Cambria"/>
                <w:b/>
                <w:bCs/>
                <w:sz w:val="24"/>
                <w:szCs w:val="24"/>
                <w:lang w:val="id-ID"/>
              </w:rPr>
              <w:t>Alternatif</w:t>
            </w:r>
          </w:p>
        </w:tc>
        <w:tc>
          <w:tcPr>
            <w:tcW w:w="1805" w:type="dxa"/>
            <w:vAlign w:val="center"/>
          </w:tcPr>
          <w:p w14:paraId="41BC5536" w14:textId="77777777" w:rsidR="004700A0" w:rsidRPr="004700A0" w:rsidRDefault="004700A0" w:rsidP="004700A0">
            <w:pPr>
              <w:spacing w:after="0" w:line="360" w:lineRule="auto"/>
              <w:jc w:val="center"/>
              <w:rPr>
                <w:rFonts w:ascii="Cambria" w:eastAsia="Times New Roman" w:hAnsi="Cambria"/>
                <w:b/>
                <w:bCs/>
                <w:sz w:val="24"/>
                <w:szCs w:val="24"/>
                <w:lang w:val="id-ID"/>
              </w:rPr>
            </w:pPr>
            <w:r w:rsidRPr="004700A0">
              <w:rPr>
                <w:rFonts w:ascii="Cambria" w:eastAsia="Times New Roman" w:hAnsi="Cambria"/>
                <w:b/>
                <w:bCs/>
                <w:sz w:val="24"/>
                <w:szCs w:val="24"/>
                <w:lang w:val="id-ID"/>
              </w:rPr>
              <w:t>Frekuensi</w:t>
            </w:r>
          </w:p>
        </w:tc>
        <w:tc>
          <w:tcPr>
            <w:tcW w:w="1957" w:type="dxa"/>
            <w:vAlign w:val="center"/>
          </w:tcPr>
          <w:p w14:paraId="711DDB38" w14:textId="77777777" w:rsidR="004700A0" w:rsidRPr="004700A0" w:rsidRDefault="004700A0" w:rsidP="004700A0">
            <w:pPr>
              <w:spacing w:after="0" w:line="360" w:lineRule="auto"/>
              <w:jc w:val="center"/>
              <w:rPr>
                <w:rFonts w:ascii="Cambria" w:eastAsia="Times New Roman" w:hAnsi="Cambria"/>
                <w:b/>
                <w:bCs/>
                <w:sz w:val="24"/>
                <w:szCs w:val="24"/>
                <w:lang w:val="id-ID"/>
              </w:rPr>
            </w:pPr>
            <w:proofErr w:type="spellStart"/>
            <w:r w:rsidRPr="004700A0">
              <w:rPr>
                <w:rFonts w:ascii="Cambria" w:eastAsia="Times New Roman" w:hAnsi="Cambria"/>
                <w:b/>
                <w:bCs/>
                <w:sz w:val="24"/>
                <w:szCs w:val="24"/>
                <w:lang w:val="id-ID"/>
              </w:rPr>
              <w:t>Presentase</w:t>
            </w:r>
            <w:proofErr w:type="spellEnd"/>
          </w:p>
        </w:tc>
      </w:tr>
      <w:tr w:rsidR="004700A0" w:rsidRPr="004700A0" w14:paraId="4CA14F1D" w14:textId="77777777" w:rsidTr="00575B57">
        <w:tc>
          <w:tcPr>
            <w:tcW w:w="562" w:type="dxa"/>
            <w:vAlign w:val="center"/>
          </w:tcPr>
          <w:p w14:paraId="5F189105" w14:textId="77777777" w:rsidR="004700A0" w:rsidRPr="004700A0" w:rsidRDefault="004700A0" w:rsidP="004700A0">
            <w:pPr>
              <w:spacing w:after="0" w:line="360" w:lineRule="auto"/>
              <w:jc w:val="center"/>
              <w:rPr>
                <w:rFonts w:ascii="Cambria" w:eastAsia="Times New Roman" w:hAnsi="Cambria"/>
                <w:sz w:val="24"/>
                <w:szCs w:val="24"/>
                <w:lang w:val="id-ID"/>
              </w:rPr>
            </w:pPr>
            <w:r w:rsidRPr="004700A0">
              <w:rPr>
                <w:rFonts w:ascii="Cambria" w:eastAsia="Times New Roman" w:hAnsi="Cambria"/>
                <w:sz w:val="24"/>
                <w:szCs w:val="24"/>
                <w:lang w:val="id-ID"/>
              </w:rPr>
              <w:lastRenderedPageBreak/>
              <w:t>1.</w:t>
            </w:r>
          </w:p>
        </w:tc>
        <w:tc>
          <w:tcPr>
            <w:tcW w:w="3828" w:type="dxa"/>
            <w:vAlign w:val="center"/>
          </w:tcPr>
          <w:p w14:paraId="4C80477B" w14:textId="77777777" w:rsidR="004700A0" w:rsidRPr="004700A0" w:rsidRDefault="004700A0" w:rsidP="004700A0">
            <w:pPr>
              <w:spacing w:after="0" w:line="360" w:lineRule="auto"/>
              <w:rPr>
                <w:rFonts w:ascii="Cambria" w:eastAsia="Times New Roman" w:hAnsi="Cambria"/>
                <w:sz w:val="24"/>
                <w:szCs w:val="24"/>
                <w:lang w:val="id-ID"/>
              </w:rPr>
            </w:pPr>
            <w:r w:rsidRPr="004700A0">
              <w:rPr>
                <w:rFonts w:ascii="Cambria" w:eastAsia="Times New Roman" w:hAnsi="Cambria"/>
                <w:sz w:val="24"/>
                <w:szCs w:val="24"/>
                <w:lang w:val="id-ID"/>
              </w:rPr>
              <w:t xml:space="preserve">Dibedakan </w:t>
            </w:r>
            <w:proofErr w:type="spellStart"/>
            <w:r w:rsidRPr="004700A0">
              <w:rPr>
                <w:rFonts w:ascii="Cambria" w:eastAsia="Times New Roman" w:hAnsi="Cambria"/>
                <w:sz w:val="24"/>
                <w:szCs w:val="24"/>
                <w:lang w:val="id-ID"/>
              </w:rPr>
              <w:t>pembinaanya</w:t>
            </w:r>
            <w:proofErr w:type="spellEnd"/>
            <w:r w:rsidRPr="004700A0">
              <w:rPr>
                <w:rFonts w:ascii="Cambria" w:eastAsia="Times New Roman" w:hAnsi="Cambria"/>
                <w:sz w:val="24"/>
                <w:szCs w:val="24"/>
                <w:lang w:val="id-ID"/>
              </w:rPr>
              <w:t xml:space="preserve"> dengan warga binaan pemasyarakatan yang bukan residivis</w:t>
            </w:r>
          </w:p>
        </w:tc>
        <w:tc>
          <w:tcPr>
            <w:tcW w:w="1805" w:type="dxa"/>
            <w:vAlign w:val="center"/>
          </w:tcPr>
          <w:p w14:paraId="70430B47" w14:textId="77777777" w:rsidR="004700A0" w:rsidRPr="004700A0" w:rsidRDefault="004700A0" w:rsidP="004700A0">
            <w:pPr>
              <w:spacing w:after="0" w:line="360" w:lineRule="auto"/>
              <w:jc w:val="center"/>
              <w:rPr>
                <w:rFonts w:ascii="Cambria" w:eastAsia="Times New Roman" w:hAnsi="Cambria"/>
                <w:sz w:val="24"/>
                <w:szCs w:val="24"/>
                <w:lang w:val="id-ID"/>
              </w:rPr>
            </w:pPr>
            <w:r w:rsidRPr="004700A0">
              <w:rPr>
                <w:rFonts w:ascii="Cambria" w:eastAsia="Times New Roman" w:hAnsi="Cambria"/>
                <w:sz w:val="24"/>
                <w:szCs w:val="24"/>
                <w:lang w:val="id-ID"/>
              </w:rPr>
              <w:t>-</w:t>
            </w:r>
          </w:p>
        </w:tc>
        <w:tc>
          <w:tcPr>
            <w:tcW w:w="1957" w:type="dxa"/>
            <w:vAlign w:val="center"/>
          </w:tcPr>
          <w:p w14:paraId="57149B94" w14:textId="77777777" w:rsidR="004700A0" w:rsidRPr="004700A0" w:rsidRDefault="004700A0" w:rsidP="004700A0">
            <w:pPr>
              <w:spacing w:after="0" w:line="360" w:lineRule="auto"/>
              <w:jc w:val="center"/>
              <w:rPr>
                <w:rFonts w:ascii="Cambria" w:eastAsia="Times New Roman" w:hAnsi="Cambria"/>
                <w:sz w:val="24"/>
                <w:szCs w:val="24"/>
                <w:lang w:val="id-ID"/>
              </w:rPr>
            </w:pPr>
            <w:r w:rsidRPr="004700A0">
              <w:rPr>
                <w:rFonts w:ascii="Cambria" w:eastAsia="Times New Roman" w:hAnsi="Cambria"/>
                <w:sz w:val="24"/>
                <w:szCs w:val="24"/>
                <w:lang w:val="id-ID"/>
              </w:rPr>
              <w:t>-</w:t>
            </w:r>
          </w:p>
        </w:tc>
      </w:tr>
      <w:tr w:rsidR="004700A0" w:rsidRPr="004700A0" w14:paraId="3ABAD3DB" w14:textId="77777777" w:rsidTr="00575B57">
        <w:tc>
          <w:tcPr>
            <w:tcW w:w="562" w:type="dxa"/>
            <w:vAlign w:val="center"/>
          </w:tcPr>
          <w:p w14:paraId="6364D6E9" w14:textId="77777777" w:rsidR="004700A0" w:rsidRPr="004700A0" w:rsidRDefault="004700A0" w:rsidP="004700A0">
            <w:pPr>
              <w:spacing w:after="0" w:line="360" w:lineRule="auto"/>
              <w:jc w:val="center"/>
              <w:rPr>
                <w:rFonts w:ascii="Cambria" w:eastAsia="Times New Roman" w:hAnsi="Cambria"/>
                <w:sz w:val="24"/>
                <w:szCs w:val="24"/>
                <w:lang w:val="id-ID"/>
              </w:rPr>
            </w:pPr>
            <w:r w:rsidRPr="004700A0">
              <w:rPr>
                <w:rFonts w:ascii="Cambria" w:eastAsia="Times New Roman" w:hAnsi="Cambria"/>
                <w:sz w:val="24"/>
                <w:szCs w:val="24"/>
                <w:lang w:val="id-ID"/>
              </w:rPr>
              <w:t>2.</w:t>
            </w:r>
          </w:p>
        </w:tc>
        <w:tc>
          <w:tcPr>
            <w:tcW w:w="3828" w:type="dxa"/>
            <w:vAlign w:val="center"/>
          </w:tcPr>
          <w:p w14:paraId="2E959E82" w14:textId="77777777" w:rsidR="004700A0" w:rsidRPr="004700A0" w:rsidRDefault="004700A0" w:rsidP="004700A0">
            <w:pPr>
              <w:spacing w:after="0" w:line="360" w:lineRule="auto"/>
              <w:rPr>
                <w:rFonts w:ascii="Cambria" w:eastAsia="Times New Roman" w:hAnsi="Cambria"/>
                <w:sz w:val="24"/>
                <w:szCs w:val="24"/>
                <w:lang w:val="id-ID"/>
              </w:rPr>
            </w:pPr>
            <w:r w:rsidRPr="004700A0">
              <w:rPr>
                <w:rFonts w:ascii="Cambria" w:eastAsia="Times New Roman" w:hAnsi="Cambria"/>
                <w:sz w:val="24"/>
                <w:szCs w:val="24"/>
                <w:lang w:val="id-ID"/>
              </w:rPr>
              <w:t xml:space="preserve">Tidak dibedakan </w:t>
            </w:r>
            <w:proofErr w:type="spellStart"/>
            <w:r w:rsidRPr="004700A0">
              <w:rPr>
                <w:rFonts w:ascii="Cambria" w:eastAsia="Times New Roman" w:hAnsi="Cambria"/>
                <w:sz w:val="24"/>
                <w:szCs w:val="24"/>
                <w:lang w:val="id-ID"/>
              </w:rPr>
              <w:t>pembinaanya</w:t>
            </w:r>
            <w:proofErr w:type="spellEnd"/>
            <w:r w:rsidRPr="004700A0">
              <w:rPr>
                <w:rFonts w:ascii="Cambria" w:eastAsia="Times New Roman" w:hAnsi="Cambria"/>
                <w:sz w:val="24"/>
                <w:szCs w:val="24"/>
                <w:lang w:val="id-ID"/>
              </w:rPr>
              <w:t xml:space="preserve"> dengan warga binaan pemasyarakatan yang bukan residivis</w:t>
            </w:r>
          </w:p>
        </w:tc>
        <w:tc>
          <w:tcPr>
            <w:tcW w:w="1805" w:type="dxa"/>
            <w:vAlign w:val="center"/>
          </w:tcPr>
          <w:p w14:paraId="3CEEB05A" w14:textId="77777777" w:rsidR="004700A0" w:rsidRPr="004700A0" w:rsidRDefault="004700A0" w:rsidP="004700A0">
            <w:pPr>
              <w:spacing w:after="0" w:line="360" w:lineRule="auto"/>
              <w:jc w:val="center"/>
              <w:rPr>
                <w:rFonts w:ascii="Cambria" w:eastAsia="Times New Roman" w:hAnsi="Cambria"/>
                <w:sz w:val="24"/>
                <w:szCs w:val="24"/>
                <w:lang w:val="id-ID"/>
              </w:rPr>
            </w:pPr>
            <w:r w:rsidRPr="004700A0">
              <w:rPr>
                <w:rFonts w:ascii="Cambria" w:eastAsia="Times New Roman" w:hAnsi="Cambria"/>
                <w:sz w:val="24"/>
                <w:szCs w:val="24"/>
                <w:lang w:val="id-ID"/>
              </w:rPr>
              <w:t>28</w:t>
            </w:r>
          </w:p>
        </w:tc>
        <w:tc>
          <w:tcPr>
            <w:tcW w:w="1957" w:type="dxa"/>
            <w:vAlign w:val="center"/>
          </w:tcPr>
          <w:p w14:paraId="2BF03F58" w14:textId="77777777" w:rsidR="004700A0" w:rsidRPr="004700A0" w:rsidRDefault="004700A0" w:rsidP="004700A0">
            <w:pPr>
              <w:spacing w:after="0" w:line="360" w:lineRule="auto"/>
              <w:jc w:val="center"/>
              <w:rPr>
                <w:rFonts w:ascii="Cambria" w:eastAsia="Times New Roman" w:hAnsi="Cambria"/>
                <w:sz w:val="24"/>
                <w:szCs w:val="24"/>
                <w:lang w:val="id-ID"/>
              </w:rPr>
            </w:pPr>
            <w:r w:rsidRPr="004700A0">
              <w:rPr>
                <w:rFonts w:ascii="Cambria" w:eastAsia="Times New Roman" w:hAnsi="Cambria"/>
                <w:sz w:val="24"/>
                <w:szCs w:val="24"/>
                <w:lang w:val="id-ID"/>
              </w:rPr>
              <w:t>100%</w:t>
            </w:r>
          </w:p>
        </w:tc>
      </w:tr>
      <w:tr w:rsidR="004700A0" w:rsidRPr="004700A0" w14:paraId="125EC6D2" w14:textId="77777777" w:rsidTr="00575B57">
        <w:tc>
          <w:tcPr>
            <w:tcW w:w="4390" w:type="dxa"/>
            <w:gridSpan w:val="2"/>
            <w:vAlign w:val="center"/>
          </w:tcPr>
          <w:p w14:paraId="2C5E5DF0" w14:textId="77777777" w:rsidR="004700A0" w:rsidRPr="004700A0" w:rsidRDefault="004700A0" w:rsidP="004700A0">
            <w:pPr>
              <w:spacing w:after="0" w:line="360" w:lineRule="auto"/>
              <w:jc w:val="center"/>
              <w:rPr>
                <w:rFonts w:ascii="Cambria" w:eastAsia="Times New Roman" w:hAnsi="Cambria"/>
                <w:b/>
                <w:bCs/>
                <w:sz w:val="24"/>
                <w:szCs w:val="24"/>
                <w:lang w:val="id-ID"/>
              </w:rPr>
            </w:pPr>
            <w:r w:rsidRPr="004700A0">
              <w:rPr>
                <w:rFonts w:ascii="Cambria" w:eastAsia="Times New Roman" w:hAnsi="Cambria"/>
                <w:b/>
                <w:bCs/>
                <w:sz w:val="24"/>
                <w:szCs w:val="24"/>
                <w:lang w:val="id-ID"/>
              </w:rPr>
              <w:t>Jumlah</w:t>
            </w:r>
          </w:p>
        </w:tc>
        <w:tc>
          <w:tcPr>
            <w:tcW w:w="1805" w:type="dxa"/>
            <w:vAlign w:val="center"/>
          </w:tcPr>
          <w:p w14:paraId="3B4690D0" w14:textId="77777777" w:rsidR="004700A0" w:rsidRPr="004700A0" w:rsidRDefault="004700A0" w:rsidP="004700A0">
            <w:pPr>
              <w:spacing w:after="0" w:line="360" w:lineRule="auto"/>
              <w:jc w:val="center"/>
              <w:rPr>
                <w:rFonts w:ascii="Cambria" w:eastAsia="Times New Roman" w:hAnsi="Cambria"/>
                <w:b/>
                <w:bCs/>
                <w:sz w:val="24"/>
                <w:szCs w:val="24"/>
                <w:lang w:val="id-ID"/>
              </w:rPr>
            </w:pPr>
            <w:r w:rsidRPr="004700A0">
              <w:rPr>
                <w:rFonts w:ascii="Cambria" w:eastAsia="Times New Roman" w:hAnsi="Cambria"/>
                <w:b/>
                <w:bCs/>
                <w:sz w:val="24"/>
                <w:szCs w:val="24"/>
                <w:lang w:val="id-ID"/>
              </w:rPr>
              <w:t>28</w:t>
            </w:r>
          </w:p>
        </w:tc>
        <w:tc>
          <w:tcPr>
            <w:tcW w:w="1957" w:type="dxa"/>
            <w:vAlign w:val="center"/>
          </w:tcPr>
          <w:p w14:paraId="1D2E4020" w14:textId="77777777" w:rsidR="004700A0" w:rsidRPr="004700A0" w:rsidRDefault="004700A0" w:rsidP="004700A0">
            <w:pPr>
              <w:spacing w:after="0" w:line="360" w:lineRule="auto"/>
              <w:jc w:val="center"/>
              <w:rPr>
                <w:rFonts w:ascii="Cambria" w:eastAsia="Times New Roman" w:hAnsi="Cambria"/>
                <w:b/>
                <w:bCs/>
                <w:sz w:val="24"/>
                <w:szCs w:val="24"/>
                <w:lang w:val="id-ID"/>
              </w:rPr>
            </w:pPr>
            <w:r w:rsidRPr="004700A0">
              <w:rPr>
                <w:rFonts w:ascii="Cambria" w:eastAsia="Times New Roman" w:hAnsi="Cambria"/>
                <w:b/>
                <w:bCs/>
                <w:sz w:val="24"/>
                <w:szCs w:val="24"/>
                <w:lang w:val="id-ID"/>
              </w:rPr>
              <w:t>100%</w:t>
            </w:r>
          </w:p>
        </w:tc>
      </w:tr>
    </w:tbl>
    <w:p w14:paraId="58FE2CCC" w14:textId="77777777" w:rsidR="004700A0" w:rsidRPr="004700A0" w:rsidRDefault="004700A0" w:rsidP="004700A0">
      <w:pPr>
        <w:spacing w:after="0" w:line="360" w:lineRule="auto"/>
        <w:contextualSpacing/>
        <w:jc w:val="both"/>
        <w:rPr>
          <w:rFonts w:ascii="Cambria" w:hAnsi="Cambria"/>
          <w:sz w:val="20"/>
          <w:szCs w:val="20"/>
          <w:lang w:val="id-ID"/>
        </w:rPr>
      </w:pPr>
      <w:r w:rsidRPr="004700A0">
        <w:rPr>
          <w:rFonts w:ascii="Cambria" w:eastAsia="Times New Roman" w:hAnsi="Cambria"/>
          <w:sz w:val="20"/>
          <w:szCs w:val="20"/>
          <w:lang w:val="id-ID"/>
        </w:rPr>
        <w:t xml:space="preserve">               Sumber: </w:t>
      </w:r>
      <w:r w:rsidRPr="004700A0">
        <w:rPr>
          <w:rFonts w:ascii="Cambria" w:hAnsi="Cambria"/>
          <w:sz w:val="20"/>
          <w:szCs w:val="20"/>
          <w:lang w:val="id-ID"/>
        </w:rPr>
        <w:t>Data Lembaga Pemasyarakatan Kelas IIB Lhoksukon.</w:t>
      </w:r>
    </w:p>
    <w:p w14:paraId="2A096507" w14:textId="3669C917" w:rsidR="004700A0" w:rsidRPr="004700A0" w:rsidRDefault="004700A0" w:rsidP="004700A0">
      <w:pPr>
        <w:spacing w:after="0" w:line="360" w:lineRule="auto"/>
        <w:ind w:left="1191" w:firstLine="454"/>
        <w:contextualSpacing/>
        <w:jc w:val="both"/>
        <w:rPr>
          <w:rFonts w:ascii="Cambria" w:eastAsia="Times New Roman" w:hAnsi="Cambria"/>
          <w:sz w:val="24"/>
          <w:szCs w:val="24"/>
          <w:lang w:val="id-ID"/>
        </w:rPr>
      </w:pPr>
      <w:r w:rsidRPr="004700A0">
        <w:rPr>
          <w:rFonts w:ascii="Cambria" w:eastAsia="Times New Roman" w:hAnsi="Cambria"/>
          <w:sz w:val="24"/>
          <w:szCs w:val="24"/>
          <w:lang w:val="id-ID"/>
        </w:rPr>
        <w:t>Berdasa</w:t>
      </w:r>
      <w:r>
        <w:rPr>
          <w:rFonts w:ascii="Cambria" w:eastAsia="Times New Roman" w:hAnsi="Cambria"/>
          <w:sz w:val="24"/>
          <w:szCs w:val="24"/>
          <w:lang w:val="id-ID"/>
        </w:rPr>
        <w:t>r</w:t>
      </w:r>
      <w:r w:rsidRPr="004700A0">
        <w:rPr>
          <w:rFonts w:ascii="Cambria" w:eastAsia="Times New Roman" w:hAnsi="Cambria"/>
          <w:sz w:val="24"/>
          <w:szCs w:val="24"/>
          <w:lang w:val="id-ID"/>
        </w:rPr>
        <w:t xml:space="preserve">kan pada Tabel 4.3, dapat disimpulkan bahwa dalam penelitian ini 66 orang residivis atau sebesar 100 persen yang </w:t>
      </w:r>
      <w:proofErr w:type="spellStart"/>
      <w:r w:rsidRPr="004700A0">
        <w:rPr>
          <w:rFonts w:ascii="Cambria" w:eastAsia="Times New Roman" w:hAnsi="Cambria"/>
          <w:sz w:val="24"/>
          <w:szCs w:val="24"/>
          <w:lang w:val="id-ID"/>
        </w:rPr>
        <w:t>menytakan</w:t>
      </w:r>
      <w:proofErr w:type="spellEnd"/>
      <w:r w:rsidRPr="004700A0">
        <w:rPr>
          <w:rFonts w:ascii="Cambria" w:eastAsia="Times New Roman" w:hAnsi="Cambria"/>
          <w:sz w:val="24"/>
          <w:szCs w:val="24"/>
          <w:lang w:val="id-ID"/>
        </w:rPr>
        <w:t xml:space="preserve"> mereka mendapat pembinaan dari petugas Pembina di Lembaga Pemasyarakatan Kelas IIB Lhoksukon tidak dibedakan dengan pembinaannya dengan warga binaan pemasyarakatan yang bukan residivis, melainkan disamakan dalam proses pelaksanaan pembinaannya. Dalam </w:t>
      </w:r>
      <w:proofErr w:type="spellStart"/>
      <w:r w:rsidRPr="004700A0">
        <w:rPr>
          <w:rFonts w:ascii="Cambria" w:eastAsia="Times New Roman" w:hAnsi="Cambria"/>
          <w:sz w:val="24"/>
          <w:szCs w:val="24"/>
          <w:lang w:val="id-ID"/>
        </w:rPr>
        <w:t>pembinaaan</w:t>
      </w:r>
      <w:proofErr w:type="spellEnd"/>
      <w:r w:rsidRPr="004700A0">
        <w:rPr>
          <w:rFonts w:ascii="Cambria" w:eastAsia="Times New Roman" w:hAnsi="Cambria"/>
          <w:sz w:val="24"/>
          <w:szCs w:val="24"/>
          <w:lang w:val="id-ID"/>
        </w:rPr>
        <w:t xml:space="preserve"> dilakukan oleh petugas Pembina, pemisahan dan penempatan bagi residivis dengan warga binaan pemasyarakatan yang bukan residivis sangat diperlukan agar terciptanya pembinaan warga binaan pemasyarakatan yang sesuai dengan prinsip-prinsip pemasyarakatan, dan dengan pemisahan ini diharapkan angka residivis tidak mendapat ruang di Tengah-tengah </w:t>
      </w:r>
      <w:proofErr w:type="spellStart"/>
      <w:r w:rsidRPr="004700A0">
        <w:rPr>
          <w:rFonts w:ascii="Cambria" w:eastAsia="Times New Roman" w:hAnsi="Cambria"/>
          <w:sz w:val="24"/>
          <w:szCs w:val="24"/>
          <w:lang w:val="id-ID"/>
        </w:rPr>
        <w:t>lingkunga</w:t>
      </w:r>
      <w:proofErr w:type="spellEnd"/>
      <w:r w:rsidRPr="004700A0">
        <w:rPr>
          <w:rFonts w:ascii="Cambria" w:eastAsia="Times New Roman" w:hAnsi="Cambria"/>
          <w:sz w:val="24"/>
          <w:szCs w:val="24"/>
          <w:lang w:val="id-ID"/>
        </w:rPr>
        <w:t xml:space="preserve"> </w:t>
      </w:r>
      <w:proofErr w:type="spellStart"/>
      <w:r w:rsidRPr="004700A0">
        <w:rPr>
          <w:rFonts w:ascii="Cambria" w:eastAsia="Times New Roman" w:hAnsi="Cambria"/>
          <w:sz w:val="24"/>
          <w:szCs w:val="24"/>
          <w:lang w:val="id-ID"/>
        </w:rPr>
        <w:t>kehisupan</w:t>
      </w:r>
      <w:proofErr w:type="spellEnd"/>
      <w:r w:rsidRPr="004700A0">
        <w:rPr>
          <w:rFonts w:ascii="Cambria" w:eastAsia="Times New Roman" w:hAnsi="Cambria"/>
          <w:sz w:val="24"/>
          <w:szCs w:val="24"/>
          <w:lang w:val="id-ID"/>
        </w:rPr>
        <w:t xml:space="preserve"> setiap mantan narapidana.</w:t>
      </w:r>
    </w:p>
    <w:p w14:paraId="45758BFE" w14:textId="77777777" w:rsidR="004700A0" w:rsidRPr="004700A0" w:rsidRDefault="004700A0" w:rsidP="004700A0">
      <w:pPr>
        <w:spacing w:after="0" w:line="360" w:lineRule="auto"/>
        <w:ind w:left="1191" w:firstLine="454"/>
        <w:contextualSpacing/>
        <w:jc w:val="both"/>
        <w:rPr>
          <w:rFonts w:ascii="Cambria" w:eastAsia="Times New Roman" w:hAnsi="Cambria"/>
          <w:color w:val="000000"/>
          <w:sz w:val="24"/>
          <w:szCs w:val="24"/>
          <w:lang w:val="id-ID"/>
        </w:rPr>
      </w:pPr>
      <w:r w:rsidRPr="004700A0">
        <w:rPr>
          <w:rFonts w:ascii="Cambria" w:eastAsia="Times New Roman" w:hAnsi="Cambria"/>
          <w:color w:val="000000"/>
          <w:sz w:val="24"/>
          <w:szCs w:val="24"/>
          <w:lang w:val="id-ID"/>
        </w:rPr>
        <w:t xml:space="preserve">Menurut </w:t>
      </w:r>
      <w:proofErr w:type="spellStart"/>
      <w:r w:rsidRPr="004700A0">
        <w:rPr>
          <w:rFonts w:ascii="Cambria" w:eastAsia="Times New Roman" w:hAnsi="Cambria"/>
          <w:color w:val="000000"/>
          <w:sz w:val="24"/>
          <w:szCs w:val="24"/>
          <w:lang w:val="id-ID"/>
        </w:rPr>
        <w:t>Yasonna</w:t>
      </w:r>
      <w:proofErr w:type="spellEnd"/>
      <w:r w:rsidRPr="004700A0">
        <w:rPr>
          <w:rFonts w:ascii="Cambria" w:eastAsia="Times New Roman" w:hAnsi="Cambria"/>
          <w:color w:val="000000"/>
          <w:sz w:val="24"/>
          <w:szCs w:val="24"/>
          <w:lang w:val="id-ID"/>
        </w:rPr>
        <w:t xml:space="preserve"> (Menteri Hukum dan Hak Asasi Manusia Republik Indonesia), paradigma pembinaan narapidana sudah diharuskan bergeser, tidak </w:t>
      </w:r>
      <w:proofErr w:type="spellStart"/>
      <w:r w:rsidRPr="004700A0">
        <w:rPr>
          <w:rFonts w:ascii="Cambria" w:eastAsia="Times New Roman" w:hAnsi="Cambria"/>
          <w:color w:val="000000"/>
          <w:sz w:val="24"/>
          <w:szCs w:val="24"/>
          <w:lang w:val="id-ID"/>
        </w:rPr>
        <w:t>sekedarmemberi</w:t>
      </w:r>
      <w:proofErr w:type="spellEnd"/>
      <w:r w:rsidRPr="004700A0">
        <w:rPr>
          <w:rFonts w:ascii="Cambria" w:eastAsia="Times New Roman" w:hAnsi="Cambria"/>
          <w:color w:val="000000"/>
          <w:sz w:val="24"/>
          <w:szCs w:val="24"/>
          <w:lang w:val="id-ID"/>
        </w:rPr>
        <w:t xml:space="preserve"> keterampilan sebagai bekal warga binaan untuk kembali ke masyarakat, tetapi mengarah kepada pembinaan yang produktif dalam wujud pembangunan industri di lembaga pemasyarakatan. </w:t>
      </w:r>
      <w:r w:rsidRPr="004700A0">
        <w:rPr>
          <w:rFonts w:ascii="Cambria" w:hAnsi="Cambria"/>
          <w:color w:val="000000"/>
          <w:lang w:val="id-ID"/>
        </w:rPr>
        <w:t xml:space="preserve">Sehingga dengan adanya </w:t>
      </w:r>
      <w:r w:rsidRPr="004700A0">
        <w:rPr>
          <w:rFonts w:ascii="Cambria" w:eastAsia="Times New Roman" w:hAnsi="Cambria"/>
          <w:color w:val="000000"/>
          <w:sz w:val="24"/>
          <w:szCs w:val="24"/>
          <w:lang w:val="id-ID"/>
        </w:rPr>
        <w:t xml:space="preserve">perubahan paradigma ini, keterampilan narapidana di lembaga pemasyarakatan tidak hanya menjadi bakat baru yang diperolehnya tetapi memiliki daya guna, daya jual dan menjadikan peluang usaha. Narapidana yang telah menjalani masa pidananya diharapkan dapat mengaplikasikan keterampilan </w:t>
      </w:r>
      <w:proofErr w:type="spellStart"/>
      <w:r w:rsidRPr="004700A0">
        <w:rPr>
          <w:rFonts w:ascii="Cambria" w:eastAsia="Times New Roman" w:hAnsi="Cambria"/>
          <w:color w:val="000000"/>
          <w:sz w:val="24"/>
          <w:szCs w:val="24"/>
          <w:lang w:val="id-ID"/>
        </w:rPr>
        <w:t>produktifitasnya</w:t>
      </w:r>
      <w:proofErr w:type="spellEnd"/>
      <w:r w:rsidRPr="004700A0">
        <w:rPr>
          <w:rFonts w:ascii="Cambria" w:eastAsia="Times New Roman" w:hAnsi="Cambria"/>
          <w:color w:val="000000"/>
          <w:sz w:val="24"/>
          <w:szCs w:val="24"/>
          <w:lang w:val="id-ID"/>
        </w:rPr>
        <w:t xml:space="preserve"> pada saat kembali ke masyarakat.</w:t>
      </w:r>
    </w:p>
    <w:p w14:paraId="49886FEE" w14:textId="77777777" w:rsidR="004700A0" w:rsidRPr="004700A0" w:rsidRDefault="004700A0" w:rsidP="004700A0">
      <w:pPr>
        <w:numPr>
          <w:ilvl w:val="0"/>
          <w:numId w:val="11"/>
        </w:numPr>
        <w:spacing w:after="0" w:line="360" w:lineRule="auto"/>
        <w:ind w:left="426" w:hanging="426"/>
        <w:contextualSpacing/>
        <w:jc w:val="both"/>
        <w:rPr>
          <w:rFonts w:ascii="Cambria" w:eastAsia="Times New Roman" w:hAnsi="Cambria"/>
          <w:b/>
          <w:bCs/>
          <w:kern w:val="2"/>
          <w:sz w:val="24"/>
          <w:szCs w:val="24"/>
          <w:lang w:val="id-ID"/>
        </w:rPr>
      </w:pPr>
      <w:r w:rsidRPr="004700A0">
        <w:rPr>
          <w:rFonts w:ascii="Cambria" w:eastAsia="Times New Roman" w:hAnsi="Cambria"/>
          <w:b/>
          <w:bCs/>
          <w:kern w:val="2"/>
          <w:sz w:val="24"/>
          <w:szCs w:val="24"/>
          <w:lang w:val="id-ID"/>
        </w:rPr>
        <w:lastRenderedPageBreak/>
        <w:t>Hambatan Dalam Melakukan Pola Pembinaan Terhadap Residivis Sebagai Upaya Pencegahan Pengulangan Tindak Pidana Pencurian Di Lembaga Pemasyarakatan Kelas IIB Lhoksukon</w:t>
      </w:r>
    </w:p>
    <w:p w14:paraId="123AE371" w14:textId="77777777" w:rsidR="004700A0" w:rsidRPr="004700A0" w:rsidRDefault="004700A0" w:rsidP="004700A0">
      <w:pPr>
        <w:spacing w:after="0" w:line="360" w:lineRule="auto"/>
        <w:ind w:firstLine="720"/>
        <w:contextualSpacing/>
        <w:jc w:val="both"/>
        <w:rPr>
          <w:rFonts w:ascii="Cambria" w:eastAsia="Times New Roman" w:hAnsi="Cambria"/>
          <w:sz w:val="24"/>
          <w:szCs w:val="24"/>
          <w:lang w:val="id-ID"/>
        </w:rPr>
      </w:pPr>
      <w:r w:rsidRPr="004700A0">
        <w:rPr>
          <w:rFonts w:ascii="Cambria" w:eastAsia="Times New Roman" w:hAnsi="Cambria"/>
          <w:sz w:val="24"/>
          <w:szCs w:val="24"/>
          <w:lang w:val="id-ID"/>
        </w:rPr>
        <w:t xml:space="preserve">Dalam melaksanakan proses pembinaan terhadap narapidana khususnya residivis terdapat hambatan- hambatan atau kendala yang harus di atasi oleh petugas atau Pembina pemasyarakatan. </w:t>
      </w:r>
      <w:r w:rsidRPr="004700A0">
        <w:rPr>
          <w:rFonts w:ascii="Cambria" w:eastAsia="Times New Roman" w:hAnsi="Cambria"/>
          <w:color w:val="000000"/>
          <w:sz w:val="24"/>
          <w:szCs w:val="24"/>
          <w:lang w:val="id-ID"/>
        </w:rPr>
        <w:t xml:space="preserve">Salah satu faktor penyebab timbulnya kejahatan adalah rendahnya sumber daya manusia. Faktanya, sebagian besar narapidana masih berpendidikan rendah, bahkan masih ada yang tergolong buta huruf. Untuk itu program pendidikan mendapat prioritas dalam pembinaan yang diterapkan di Lembaga Pemasyarakatan. Adapun hambatan </w:t>
      </w:r>
      <w:r w:rsidRPr="004700A0">
        <w:rPr>
          <w:rFonts w:ascii="Cambria" w:eastAsia="Times New Roman" w:hAnsi="Cambria"/>
          <w:sz w:val="24"/>
          <w:szCs w:val="24"/>
          <w:lang w:val="id-ID"/>
        </w:rPr>
        <w:t xml:space="preserve">Pelaksanaan pembinaan narapidana pada Lembaga Pemasyarakatan Kelas IIB Lhoksukon. Terdapat 3 (tiga) masalah utama yang sangat umum terjadi di </w:t>
      </w:r>
      <w:proofErr w:type="spellStart"/>
      <w:r w:rsidRPr="004700A0">
        <w:rPr>
          <w:rFonts w:ascii="Cambria" w:eastAsia="Times New Roman" w:hAnsi="Cambria"/>
          <w:sz w:val="24"/>
          <w:szCs w:val="24"/>
          <w:lang w:val="id-ID"/>
        </w:rPr>
        <w:t>Lapas</w:t>
      </w:r>
      <w:proofErr w:type="spellEnd"/>
      <w:r w:rsidRPr="004700A0">
        <w:rPr>
          <w:rFonts w:ascii="Cambria" w:eastAsia="Times New Roman" w:hAnsi="Cambria"/>
          <w:sz w:val="24"/>
          <w:szCs w:val="24"/>
          <w:lang w:val="id-ID"/>
        </w:rPr>
        <w:t xml:space="preserve"> Indonesia, yaitu:</w:t>
      </w:r>
    </w:p>
    <w:p w14:paraId="783421B1" w14:textId="77777777" w:rsidR="004700A0" w:rsidRPr="004700A0" w:rsidRDefault="004700A0" w:rsidP="004700A0">
      <w:pPr>
        <w:numPr>
          <w:ilvl w:val="3"/>
          <w:numId w:val="11"/>
        </w:numPr>
        <w:spacing w:after="0" w:line="360" w:lineRule="auto"/>
        <w:ind w:left="1174" w:hanging="454"/>
        <w:contextualSpacing/>
        <w:jc w:val="both"/>
        <w:rPr>
          <w:rFonts w:ascii="Cambria" w:eastAsia="Times New Roman" w:hAnsi="Cambria"/>
          <w:b/>
          <w:bCs/>
          <w:i/>
          <w:iCs/>
          <w:sz w:val="24"/>
          <w:szCs w:val="24"/>
          <w:lang w:val="id-ID"/>
        </w:rPr>
      </w:pPr>
      <w:r w:rsidRPr="004700A0">
        <w:rPr>
          <w:rFonts w:ascii="Cambria" w:eastAsia="Times New Roman" w:hAnsi="Cambria"/>
          <w:i/>
          <w:iCs/>
          <w:sz w:val="24"/>
          <w:szCs w:val="24"/>
          <w:lang w:val="id-ID"/>
        </w:rPr>
        <w:t xml:space="preserve">Over </w:t>
      </w:r>
      <w:proofErr w:type="spellStart"/>
      <w:r w:rsidRPr="004700A0">
        <w:rPr>
          <w:rFonts w:ascii="Cambria" w:eastAsia="Times New Roman" w:hAnsi="Cambria"/>
          <w:i/>
          <w:iCs/>
          <w:sz w:val="24"/>
          <w:szCs w:val="24"/>
          <w:lang w:val="id-ID"/>
        </w:rPr>
        <w:t>Capacity</w:t>
      </w:r>
      <w:proofErr w:type="spellEnd"/>
      <w:r w:rsidRPr="004700A0">
        <w:rPr>
          <w:rFonts w:ascii="Cambria" w:eastAsia="Times New Roman" w:hAnsi="Cambria"/>
          <w:i/>
          <w:iCs/>
          <w:sz w:val="24"/>
          <w:szCs w:val="24"/>
          <w:lang w:val="id-ID"/>
        </w:rPr>
        <w:t xml:space="preserve"> </w:t>
      </w:r>
    </w:p>
    <w:p w14:paraId="02FD739F" w14:textId="77777777" w:rsidR="004700A0" w:rsidRPr="004700A0" w:rsidRDefault="004700A0" w:rsidP="004700A0">
      <w:pPr>
        <w:spacing w:after="0" w:line="360" w:lineRule="auto"/>
        <w:ind w:left="1191" w:firstLine="454"/>
        <w:contextualSpacing/>
        <w:jc w:val="both"/>
        <w:rPr>
          <w:rFonts w:ascii="Cambria" w:eastAsia="Times New Roman" w:hAnsi="Cambria"/>
          <w:sz w:val="24"/>
          <w:szCs w:val="24"/>
          <w:lang w:val="id-ID"/>
        </w:rPr>
      </w:pPr>
      <w:r w:rsidRPr="004700A0">
        <w:rPr>
          <w:rFonts w:ascii="Cambria" w:eastAsia="Times New Roman" w:hAnsi="Cambria"/>
          <w:sz w:val="24"/>
          <w:szCs w:val="24"/>
          <w:lang w:val="id-ID"/>
        </w:rPr>
        <w:t xml:space="preserve">Lembaga pemasyarakatan ini merupakan Lembaga Pemasyarakatan Kelas IIB Lhoksukon, yang menampung dan membina narapidana yang berasal dari berbagai latar belakang budaya dan etnis yang berbeda, yang menjadi persoalannya adalah setiap narapidana masih terpola dengan adat dan kebudayaan yang dimilikinya, baik dalam berbahasa, </w:t>
      </w:r>
      <w:proofErr w:type="spellStart"/>
      <w:r w:rsidRPr="004700A0">
        <w:rPr>
          <w:rFonts w:ascii="Cambria" w:eastAsia="Times New Roman" w:hAnsi="Cambria"/>
          <w:sz w:val="24"/>
          <w:szCs w:val="24"/>
          <w:lang w:val="id-ID"/>
        </w:rPr>
        <w:t>berfikir</w:t>
      </w:r>
      <w:proofErr w:type="spellEnd"/>
      <w:r w:rsidRPr="004700A0">
        <w:rPr>
          <w:rFonts w:ascii="Cambria" w:eastAsia="Times New Roman" w:hAnsi="Cambria"/>
          <w:sz w:val="24"/>
          <w:szCs w:val="24"/>
          <w:lang w:val="id-ID"/>
        </w:rPr>
        <w:t xml:space="preserve"> dan bertingkah laku. Hal ini bukanlah suatu persoalan yang mudah bagi petugas atau Pembina Pemasyarakatan dalam membina dan mengarahkan narapidana.</w:t>
      </w:r>
      <w:r w:rsidRPr="004700A0">
        <w:rPr>
          <w:rFonts w:ascii="Cambria" w:eastAsia="Times New Roman" w:hAnsi="Cambria"/>
          <w:sz w:val="24"/>
          <w:szCs w:val="24"/>
          <w:vertAlign w:val="superscript"/>
          <w:lang w:val="id-ID"/>
        </w:rPr>
        <w:footnoteReference w:id="20"/>
      </w:r>
    </w:p>
    <w:p w14:paraId="50495907" w14:textId="77777777" w:rsidR="004700A0" w:rsidRPr="004700A0" w:rsidRDefault="004700A0" w:rsidP="004700A0">
      <w:pPr>
        <w:spacing w:after="0" w:line="360" w:lineRule="auto"/>
        <w:ind w:left="1191" w:firstLine="454"/>
        <w:contextualSpacing/>
        <w:jc w:val="both"/>
        <w:rPr>
          <w:rFonts w:ascii="Cambria" w:eastAsia="Times New Roman" w:hAnsi="Cambria"/>
          <w:sz w:val="24"/>
          <w:szCs w:val="24"/>
          <w:lang w:val="id-ID"/>
        </w:rPr>
      </w:pPr>
      <w:r w:rsidRPr="004700A0">
        <w:rPr>
          <w:rFonts w:ascii="Cambria" w:eastAsia="Times New Roman" w:hAnsi="Cambria"/>
          <w:sz w:val="24"/>
          <w:szCs w:val="24"/>
          <w:lang w:val="id-ID"/>
        </w:rPr>
        <w:t xml:space="preserve">Narapidana yang ada di </w:t>
      </w:r>
      <w:proofErr w:type="spellStart"/>
      <w:r w:rsidRPr="004700A0">
        <w:rPr>
          <w:rFonts w:ascii="Cambria" w:eastAsia="Times New Roman" w:hAnsi="Cambria"/>
          <w:sz w:val="24"/>
          <w:szCs w:val="24"/>
          <w:lang w:val="id-ID"/>
        </w:rPr>
        <w:t>Lapas</w:t>
      </w:r>
      <w:proofErr w:type="spellEnd"/>
      <w:r w:rsidRPr="004700A0">
        <w:rPr>
          <w:rFonts w:ascii="Cambria" w:eastAsia="Times New Roman" w:hAnsi="Cambria"/>
          <w:sz w:val="24"/>
          <w:szCs w:val="24"/>
          <w:lang w:val="id-ID"/>
        </w:rPr>
        <w:t xml:space="preserve"> Kelas IIB Lhoksukon sudah melebihi kapasitas dari </w:t>
      </w:r>
      <w:proofErr w:type="spellStart"/>
      <w:r w:rsidRPr="004700A0">
        <w:rPr>
          <w:rFonts w:ascii="Cambria" w:eastAsia="Times New Roman" w:hAnsi="Cambria"/>
          <w:sz w:val="24"/>
          <w:szCs w:val="24"/>
          <w:lang w:val="id-ID"/>
        </w:rPr>
        <w:t>Lapas</w:t>
      </w:r>
      <w:proofErr w:type="spellEnd"/>
      <w:r w:rsidRPr="004700A0">
        <w:rPr>
          <w:rFonts w:ascii="Cambria" w:eastAsia="Times New Roman" w:hAnsi="Cambria"/>
          <w:sz w:val="24"/>
          <w:szCs w:val="24"/>
          <w:lang w:val="id-ID"/>
        </w:rPr>
        <w:t xml:space="preserve"> situ sendiri, yang mana </w:t>
      </w:r>
      <w:proofErr w:type="spellStart"/>
      <w:r w:rsidRPr="004700A0">
        <w:rPr>
          <w:rFonts w:ascii="Cambria" w:eastAsia="Times New Roman" w:hAnsi="Cambria"/>
          <w:sz w:val="24"/>
          <w:szCs w:val="24"/>
          <w:lang w:val="id-ID"/>
        </w:rPr>
        <w:t>Lapas</w:t>
      </w:r>
      <w:proofErr w:type="spellEnd"/>
      <w:r w:rsidRPr="004700A0">
        <w:rPr>
          <w:rFonts w:ascii="Cambria" w:eastAsia="Times New Roman" w:hAnsi="Cambria"/>
          <w:sz w:val="24"/>
          <w:szCs w:val="24"/>
          <w:lang w:val="id-ID"/>
        </w:rPr>
        <w:t xml:space="preserve"> ini memiliki kapasitas untuk 80 (delapan puluh) orang narapidana. Tetapi pada saat ini jumlah narapidananya yang berada di </w:t>
      </w:r>
      <w:proofErr w:type="spellStart"/>
      <w:r w:rsidRPr="004700A0">
        <w:rPr>
          <w:rFonts w:ascii="Cambria" w:eastAsia="Times New Roman" w:hAnsi="Cambria"/>
          <w:sz w:val="24"/>
          <w:szCs w:val="24"/>
          <w:lang w:val="id-ID"/>
        </w:rPr>
        <w:t>Lapas</w:t>
      </w:r>
      <w:proofErr w:type="spellEnd"/>
      <w:r w:rsidRPr="004700A0">
        <w:rPr>
          <w:rFonts w:ascii="Cambria" w:eastAsia="Times New Roman" w:hAnsi="Cambria"/>
          <w:sz w:val="24"/>
          <w:szCs w:val="24"/>
          <w:lang w:val="id-ID"/>
        </w:rPr>
        <w:t xml:space="preserve">  sebanyak 345 (tiga ratus empat puluh lima) orang.</w:t>
      </w:r>
      <w:r w:rsidRPr="004700A0">
        <w:rPr>
          <w:rFonts w:ascii="Cambria" w:eastAsia="Times New Roman" w:hAnsi="Cambria"/>
          <w:sz w:val="24"/>
          <w:szCs w:val="24"/>
          <w:vertAlign w:val="superscript"/>
          <w:lang w:val="id-ID"/>
        </w:rPr>
        <w:footnoteReference w:id="21"/>
      </w:r>
    </w:p>
    <w:p w14:paraId="28E93937" w14:textId="77777777" w:rsidR="004700A0" w:rsidRPr="004700A0" w:rsidRDefault="004700A0" w:rsidP="004700A0">
      <w:pPr>
        <w:numPr>
          <w:ilvl w:val="3"/>
          <w:numId w:val="11"/>
        </w:numPr>
        <w:spacing w:after="0" w:line="360" w:lineRule="auto"/>
        <w:ind w:left="1174" w:hanging="454"/>
        <w:contextualSpacing/>
        <w:jc w:val="both"/>
        <w:rPr>
          <w:rFonts w:ascii="Cambria" w:eastAsia="Times New Roman" w:hAnsi="Cambria"/>
          <w:b/>
          <w:bCs/>
          <w:kern w:val="2"/>
          <w:sz w:val="24"/>
          <w:szCs w:val="24"/>
          <w:lang w:val="id-ID"/>
        </w:rPr>
      </w:pPr>
      <w:r w:rsidRPr="004700A0">
        <w:rPr>
          <w:rFonts w:ascii="Cambria" w:eastAsia="Times New Roman" w:hAnsi="Cambria"/>
          <w:kern w:val="2"/>
          <w:sz w:val="24"/>
          <w:szCs w:val="24"/>
          <w:lang w:val="id-ID"/>
        </w:rPr>
        <w:t xml:space="preserve">Kurang Anggaran </w:t>
      </w:r>
    </w:p>
    <w:p w14:paraId="1644AB08" w14:textId="77777777" w:rsidR="004700A0" w:rsidRPr="004700A0" w:rsidRDefault="004700A0" w:rsidP="004700A0">
      <w:pPr>
        <w:spacing w:after="0" w:line="360" w:lineRule="auto"/>
        <w:ind w:left="1191" w:firstLine="454"/>
        <w:contextualSpacing/>
        <w:jc w:val="both"/>
        <w:rPr>
          <w:rFonts w:ascii="Cambria" w:eastAsia="Times New Roman" w:hAnsi="Cambria"/>
          <w:sz w:val="24"/>
          <w:szCs w:val="24"/>
          <w:lang w:val="id-ID"/>
        </w:rPr>
      </w:pPr>
      <w:r w:rsidRPr="004700A0">
        <w:rPr>
          <w:rFonts w:ascii="Cambria" w:eastAsia="Times New Roman" w:hAnsi="Cambria"/>
          <w:sz w:val="24"/>
          <w:szCs w:val="24"/>
          <w:lang w:val="id-ID"/>
        </w:rPr>
        <w:lastRenderedPageBreak/>
        <w:t xml:space="preserve">Dana merupakan faktor yang juga sangat mendukung dalam melakukan pembinaan. Jumlah dana per tahun yang kurang memadai dengan kebutuhan pembinaan yang dilaksanakan. Sehingga hal ini juga menghambat proses pembinaan karena tidak sesuai dengan rancangan kegiatan yang akan dilakukan oleh Lembaga Pemasyarakatan. sangat dibutuhkan anggaran yang ideal agar dapat berjalan pembinaan yang maksimal </w:t>
      </w:r>
      <w:proofErr w:type="spellStart"/>
      <w:r w:rsidRPr="004700A0">
        <w:rPr>
          <w:rFonts w:ascii="Cambria" w:eastAsia="Times New Roman" w:hAnsi="Cambria"/>
          <w:sz w:val="24"/>
          <w:szCs w:val="24"/>
          <w:lang w:val="id-ID"/>
        </w:rPr>
        <w:t>kedepannya</w:t>
      </w:r>
      <w:proofErr w:type="spellEnd"/>
      <w:r w:rsidRPr="004700A0">
        <w:rPr>
          <w:rFonts w:ascii="Cambria" w:eastAsia="Times New Roman" w:hAnsi="Cambria"/>
          <w:sz w:val="24"/>
          <w:szCs w:val="24"/>
          <w:lang w:val="id-ID"/>
        </w:rPr>
        <w:t>.</w:t>
      </w:r>
    </w:p>
    <w:p w14:paraId="63620049" w14:textId="77777777" w:rsidR="004700A0" w:rsidRPr="004700A0" w:rsidRDefault="004700A0" w:rsidP="004700A0">
      <w:pPr>
        <w:spacing w:after="0" w:line="360" w:lineRule="auto"/>
        <w:ind w:left="1191" w:firstLine="454"/>
        <w:contextualSpacing/>
        <w:jc w:val="both"/>
        <w:rPr>
          <w:rFonts w:ascii="Cambria" w:eastAsia="Times New Roman" w:hAnsi="Cambria"/>
          <w:sz w:val="24"/>
          <w:szCs w:val="24"/>
          <w:lang w:val="id-ID"/>
        </w:rPr>
      </w:pPr>
      <w:r w:rsidRPr="004700A0">
        <w:rPr>
          <w:rFonts w:ascii="Cambria" w:eastAsia="Times New Roman" w:hAnsi="Cambria"/>
          <w:color w:val="000000"/>
          <w:sz w:val="24"/>
          <w:szCs w:val="24"/>
          <w:lang w:val="id-ID"/>
        </w:rPr>
        <w:t>Sarana fisik bangunan Lembaga Pemasyarakatan dewasa ini merupakan salah satu hambatan pelaksanaan sistem Pemasyarakatan. Masyarakat masih tetap berasumsi bahwa tidak ada perbedaan antara penjara dengan lembaga pemasyarakatan dalam mendidik dan membina narapidana. Jumlah warga binaan (penghuni) yang melebihi kapasitas akan membawa dampak yang tidak baik dalam pelaksanaan pembinaan narapidana. Daya tampung untuk Lembaga Pemasyarakatan Kelas IIB Lhoksukon tidak sesuai dengan jumlah narapidana. Dalam pelaksanaan pembinaan tentunya petugas pemasyarakatan mengalami kesulitan, karena kurangnya jumlah tenaga petugas atau pembina pemasyarakatan, jika dibandingkan dengan jumlah keseluruhan warga binaan. Di samping itu keamanan dan ketertiban di lembaga pemasyarakatan harus tetap diciptakan, agar proses pembinaan dapat berjalan dengan baik. Oleh karena itu, kurangnya jumlah petugas keamanan merupakan suatu kendala dalam mengatasi jumlah penghuni yang melebihi kapasitas lembaga pemasyarakatan tersebut.</w:t>
      </w:r>
    </w:p>
    <w:p w14:paraId="41B1DB11" w14:textId="77777777" w:rsidR="004700A0" w:rsidRPr="004700A0" w:rsidRDefault="004700A0" w:rsidP="004700A0">
      <w:pPr>
        <w:numPr>
          <w:ilvl w:val="3"/>
          <w:numId w:val="11"/>
        </w:numPr>
        <w:spacing w:after="0" w:line="360" w:lineRule="auto"/>
        <w:ind w:left="1174" w:hanging="454"/>
        <w:contextualSpacing/>
        <w:jc w:val="both"/>
        <w:rPr>
          <w:rFonts w:ascii="Cambria" w:eastAsia="Times New Roman" w:hAnsi="Cambria"/>
          <w:kern w:val="2"/>
          <w:sz w:val="24"/>
          <w:szCs w:val="24"/>
          <w:lang w:val="id-ID"/>
        </w:rPr>
      </w:pPr>
      <w:r w:rsidRPr="004700A0">
        <w:rPr>
          <w:rFonts w:ascii="Cambria" w:eastAsia="Times New Roman" w:hAnsi="Cambria"/>
          <w:kern w:val="2"/>
          <w:sz w:val="24"/>
          <w:szCs w:val="24"/>
          <w:lang w:val="id-ID"/>
        </w:rPr>
        <w:t xml:space="preserve">Kurangnya Partisipasi Narapidana </w:t>
      </w:r>
    </w:p>
    <w:p w14:paraId="5F2E0041" w14:textId="77777777" w:rsidR="004700A0" w:rsidRPr="004700A0" w:rsidRDefault="004700A0" w:rsidP="004700A0">
      <w:pPr>
        <w:spacing w:after="0" w:line="360" w:lineRule="auto"/>
        <w:ind w:left="1191" w:firstLine="454"/>
        <w:contextualSpacing/>
        <w:jc w:val="both"/>
        <w:rPr>
          <w:rFonts w:ascii="Cambria" w:eastAsia="Times New Roman" w:hAnsi="Cambria"/>
          <w:sz w:val="24"/>
          <w:szCs w:val="24"/>
          <w:lang w:val="id-ID"/>
        </w:rPr>
      </w:pPr>
      <w:r w:rsidRPr="004700A0">
        <w:rPr>
          <w:rFonts w:ascii="Cambria" w:eastAsia="Times New Roman" w:hAnsi="Cambria"/>
          <w:sz w:val="24"/>
          <w:szCs w:val="24"/>
          <w:lang w:val="id-ID"/>
        </w:rPr>
        <w:t xml:space="preserve">Terdapat narapidana yang tidak mau mengikuti program pembinaan yang terdapat pada </w:t>
      </w:r>
      <w:proofErr w:type="spellStart"/>
      <w:r w:rsidRPr="004700A0">
        <w:rPr>
          <w:rFonts w:ascii="Cambria" w:eastAsia="Times New Roman" w:hAnsi="Cambria"/>
          <w:sz w:val="24"/>
          <w:szCs w:val="24"/>
          <w:lang w:val="id-ID"/>
        </w:rPr>
        <w:t>Lapas</w:t>
      </w:r>
      <w:proofErr w:type="spellEnd"/>
      <w:r w:rsidRPr="004700A0">
        <w:rPr>
          <w:rFonts w:ascii="Cambria" w:eastAsia="Times New Roman" w:hAnsi="Cambria"/>
          <w:sz w:val="24"/>
          <w:szCs w:val="24"/>
          <w:lang w:val="id-ID"/>
        </w:rPr>
        <w:t xml:space="preserve"> Kelas IIB Lhoksukon. Narapidana tidak ingin mengikuti program pembinaan karena malas dan pembinaan yang diberikan dirasa tidak sesuai dengan minat serta bakat yang mereka punyai.</w:t>
      </w:r>
      <w:r w:rsidRPr="004700A0">
        <w:rPr>
          <w:rFonts w:ascii="Cambria" w:eastAsia="Times New Roman" w:hAnsi="Cambria"/>
          <w:sz w:val="24"/>
          <w:szCs w:val="24"/>
          <w:vertAlign w:val="superscript"/>
          <w:lang w:val="id-ID"/>
        </w:rPr>
        <w:footnoteReference w:id="22"/>
      </w:r>
      <w:r w:rsidRPr="004700A0">
        <w:rPr>
          <w:rFonts w:ascii="Cambria" w:eastAsia="Times New Roman" w:hAnsi="Cambria"/>
          <w:sz w:val="24"/>
          <w:szCs w:val="24"/>
          <w:lang w:val="id-ID"/>
        </w:rPr>
        <w:t xml:space="preserve"> </w:t>
      </w:r>
      <w:r w:rsidRPr="004700A0">
        <w:rPr>
          <w:rFonts w:ascii="Cambria" w:eastAsia="Times New Roman" w:hAnsi="Cambria"/>
          <w:color w:val="000000"/>
          <w:sz w:val="24"/>
          <w:szCs w:val="24"/>
          <w:lang w:val="id-ID"/>
        </w:rPr>
        <w:t xml:space="preserve">Sebenarnya hambatan yang sampai saat ini dirasakan masih sulit untuk diatasi adalah masih kurangnya minat warga binaan khususnya bagi </w:t>
      </w:r>
      <w:r w:rsidRPr="004700A0">
        <w:rPr>
          <w:rFonts w:ascii="Cambria" w:eastAsia="Times New Roman" w:hAnsi="Cambria"/>
          <w:color w:val="000000"/>
          <w:sz w:val="24"/>
          <w:szCs w:val="24"/>
          <w:lang w:val="id-ID"/>
        </w:rPr>
        <w:lastRenderedPageBreak/>
        <w:t xml:space="preserve">narapidana residivis untuk mengikuti setiap pembinaan yang diberikan khususnya dalam pembinaan pendidikan (intelektual), </w:t>
      </w:r>
      <w:proofErr w:type="spellStart"/>
      <w:r w:rsidRPr="004700A0">
        <w:rPr>
          <w:rFonts w:ascii="Cambria" w:eastAsia="Times New Roman" w:hAnsi="Cambria"/>
          <w:color w:val="000000"/>
          <w:sz w:val="24"/>
          <w:szCs w:val="24"/>
          <w:lang w:val="id-ID"/>
        </w:rPr>
        <w:t>dimana</w:t>
      </w:r>
      <w:proofErr w:type="spellEnd"/>
      <w:r w:rsidRPr="004700A0">
        <w:rPr>
          <w:rFonts w:ascii="Cambria" w:eastAsia="Times New Roman" w:hAnsi="Cambria"/>
          <w:color w:val="000000"/>
          <w:sz w:val="24"/>
          <w:szCs w:val="24"/>
          <w:lang w:val="id-ID"/>
        </w:rPr>
        <w:t xml:space="preserve"> pembinaan tersebut sangat penting dan berguna bila warga binaan bebas nanti. Hal ini dapat dilihat dari fakta yang terjadi dan hasil penelitian bahwa masih banyaknya narapidana residivis pencurian di Lembaga Pemasyarakatan Kelas IIB Lhoksukon, bahkan ada beberapa narapidana yang sudah menjadi residivis lebih dari 5 (lima) kali.</w:t>
      </w:r>
    </w:p>
    <w:p w14:paraId="02CC98BB" w14:textId="77777777" w:rsidR="004700A0" w:rsidRPr="004700A0" w:rsidRDefault="004700A0" w:rsidP="004700A0">
      <w:pPr>
        <w:numPr>
          <w:ilvl w:val="0"/>
          <w:numId w:val="11"/>
        </w:numPr>
        <w:spacing w:after="0" w:line="360" w:lineRule="auto"/>
        <w:ind w:left="544" w:hanging="272"/>
        <w:contextualSpacing/>
        <w:jc w:val="both"/>
        <w:rPr>
          <w:rFonts w:ascii="Cambria" w:eastAsia="Times New Roman" w:hAnsi="Cambria"/>
          <w:b/>
          <w:bCs/>
          <w:kern w:val="2"/>
          <w:sz w:val="24"/>
          <w:szCs w:val="24"/>
          <w:lang w:val="id-ID"/>
        </w:rPr>
      </w:pPr>
      <w:r w:rsidRPr="004700A0">
        <w:rPr>
          <w:rFonts w:ascii="Cambria" w:eastAsia="Times New Roman" w:hAnsi="Cambria"/>
          <w:b/>
          <w:bCs/>
          <w:kern w:val="2"/>
          <w:sz w:val="24"/>
          <w:szCs w:val="24"/>
          <w:lang w:val="id-ID"/>
        </w:rPr>
        <w:t>Upaya Yang Dilakukan Oleh Lembaga Pemasyarakatan Kelas IIB Lhoksukon Untuk Mencegah Terjadinya Residivis Tindak Pidana Pencurian</w:t>
      </w:r>
    </w:p>
    <w:p w14:paraId="7E0BEC9C" w14:textId="77777777" w:rsidR="004700A0" w:rsidRPr="004700A0" w:rsidRDefault="004700A0" w:rsidP="004700A0">
      <w:pPr>
        <w:spacing w:after="0" w:line="360" w:lineRule="auto"/>
        <w:ind w:firstLine="720"/>
        <w:contextualSpacing/>
        <w:jc w:val="both"/>
        <w:rPr>
          <w:rFonts w:ascii="Cambria" w:eastAsia="Times New Roman" w:hAnsi="Cambria"/>
          <w:sz w:val="24"/>
          <w:szCs w:val="24"/>
          <w:lang w:val="id-ID"/>
        </w:rPr>
      </w:pPr>
      <w:r w:rsidRPr="004700A0">
        <w:rPr>
          <w:rFonts w:ascii="Cambria" w:eastAsia="Times New Roman" w:hAnsi="Cambria"/>
          <w:sz w:val="24"/>
          <w:szCs w:val="24"/>
          <w:lang w:val="id-ID"/>
        </w:rPr>
        <w:t xml:space="preserve">Beberapa upaya sudah dikerjakan oleh Lembaga Pemasyarakatan Kelas IIB Lhoksukon dalam mengatasi hambatan-hambatan yang ditemukan pada </w:t>
      </w:r>
      <w:proofErr w:type="spellStart"/>
      <w:r w:rsidRPr="004700A0">
        <w:rPr>
          <w:rFonts w:ascii="Cambria" w:eastAsia="Times New Roman" w:hAnsi="Cambria"/>
          <w:sz w:val="24"/>
          <w:szCs w:val="24"/>
          <w:lang w:val="id-ID"/>
        </w:rPr>
        <w:t>pembiaan</w:t>
      </w:r>
      <w:proofErr w:type="spellEnd"/>
      <w:r w:rsidRPr="004700A0">
        <w:rPr>
          <w:rFonts w:ascii="Cambria" w:eastAsia="Times New Roman" w:hAnsi="Cambria"/>
          <w:sz w:val="24"/>
          <w:szCs w:val="24"/>
          <w:lang w:val="id-ID"/>
        </w:rPr>
        <w:t xml:space="preserve"> narapidana sebagai berikut:</w:t>
      </w:r>
    </w:p>
    <w:p w14:paraId="2A812319" w14:textId="77777777" w:rsidR="004700A0" w:rsidRPr="004700A0" w:rsidRDefault="004700A0" w:rsidP="004700A0">
      <w:pPr>
        <w:numPr>
          <w:ilvl w:val="3"/>
          <w:numId w:val="13"/>
        </w:numPr>
        <w:spacing w:after="0" w:line="360" w:lineRule="auto"/>
        <w:ind w:left="1174" w:hanging="454"/>
        <w:contextualSpacing/>
        <w:jc w:val="both"/>
        <w:rPr>
          <w:rFonts w:ascii="Cambria" w:eastAsia="Times New Roman" w:hAnsi="Cambria"/>
          <w:sz w:val="24"/>
          <w:szCs w:val="24"/>
          <w:lang w:val="id-ID"/>
        </w:rPr>
      </w:pPr>
      <w:bookmarkStart w:id="3" w:name="_Hlk178972558"/>
      <w:r w:rsidRPr="004700A0">
        <w:rPr>
          <w:rFonts w:ascii="Cambria" w:eastAsia="Times New Roman" w:hAnsi="Cambria"/>
          <w:color w:val="000000"/>
          <w:sz w:val="24"/>
          <w:szCs w:val="24"/>
          <w:lang w:val="id-ID"/>
        </w:rPr>
        <w:t xml:space="preserve">Upaya untuk mengatasi keanekaragaman etnis atau budaya di kalangan narapidana maka, petugas pemasyarakatan dalam membina atau mendidik narapidana menggunakan metode pendekatan </w:t>
      </w:r>
      <w:proofErr w:type="spellStart"/>
      <w:r w:rsidRPr="004700A0">
        <w:rPr>
          <w:rFonts w:ascii="Cambria" w:eastAsia="Times New Roman" w:hAnsi="Cambria"/>
          <w:color w:val="000000"/>
          <w:sz w:val="24"/>
          <w:szCs w:val="24"/>
          <w:lang w:val="id-ID"/>
        </w:rPr>
        <w:t>humanistik</w:t>
      </w:r>
      <w:proofErr w:type="spellEnd"/>
      <w:r w:rsidRPr="004700A0">
        <w:rPr>
          <w:rFonts w:ascii="Cambria" w:eastAsia="Times New Roman" w:hAnsi="Cambria"/>
          <w:color w:val="000000"/>
          <w:sz w:val="24"/>
          <w:szCs w:val="24"/>
          <w:lang w:val="id-ID"/>
        </w:rPr>
        <w:t xml:space="preserve"> (manusiawi). Pendekatan yang dimaksud adalah pendekatan secara kekeluargaan. Tujuannya agar tidak ada jurang pemisah antara petugas atau Pembina dengan yang dibina (narapidana), sehingga proses pembinaan dapat berjalan dengan baik.</w:t>
      </w:r>
      <w:r w:rsidRPr="004700A0">
        <w:rPr>
          <w:rFonts w:ascii="Cambria" w:eastAsia="Times New Roman" w:hAnsi="Cambria"/>
          <w:color w:val="000000"/>
          <w:sz w:val="24"/>
          <w:szCs w:val="24"/>
          <w:vertAlign w:val="superscript"/>
          <w:lang w:val="id-ID"/>
        </w:rPr>
        <w:footnoteReference w:id="23"/>
      </w:r>
      <w:bookmarkEnd w:id="3"/>
    </w:p>
    <w:p w14:paraId="372C3B64" w14:textId="77777777" w:rsidR="004700A0" w:rsidRPr="004700A0" w:rsidRDefault="004700A0" w:rsidP="004700A0">
      <w:pPr>
        <w:numPr>
          <w:ilvl w:val="3"/>
          <w:numId w:val="13"/>
        </w:numPr>
        <w:spacing w:after="0" w:line="360" w:lineRule="auto"/>
        <w:ind w:left="1174" w:hanging="454"/>
        <w:contextualSpacing/>
        <w:jc w:val="both"/>
        <w:rPr>
          <w:rFonts w:ascii="Cambria" w:eastAsia="Times New Roman" w:hAnsi="Cambria"/>
          <w:sz w:val="24"/>
          <w:szCs w:val="24"/>
          <w:lang w:val="id-ID"/>
        </w:rPr>
      </w:pPr>
      <w:r w:rsidRPr="004700A0">
        <w:rPr>
          <w:rFonts w:ascii="Cambria" w:eastAsia="Times New Roman" w:hAnsi="Cambria"/>
          <w:color w:val="000000"/>
          <w:kern w:val="2"/>
          <w:sz w:val="24"/>
          <w:szCs w:val="24"/>
          <w:lang w:val="id-ID"/>
        </w:rPr>
        <w:t xml:space="preserve">Upaya untuk menambahkan anggaran juga sudah dilakukan  dengan mengusulkan ke </w:t>
      </w:r>
      <w:proofErr w:type="spellStart"/>
      <w:r w:rsidRPr="004700A0">
        <w:rPr>
          <w:rFonts w:ascii="Cambria" w:eastAsia="Times New Roman" w:hAnsi="Cambria"/>
          <w:color w:val="000000"/>
          <w:kern w:val="2"/>
          <w:sz w:val="24"/>
          <w:szCs w:val="24"/>
          <w:lang w:val="id-ID"/>
        </w:rPr>
        <w:t>kemenkumham</w:t>
      </w:r>
      <w:proofErr w:type="spellEnd"/>
      <w:r w:rsidRPr="004700A0">
        <w:rPr>
          <w:rFonts w:ascii="Cambria" w:eastAsia="Times New Roman" w:hAnsi="Cambria"/>
          <w:color w:val="000000"/>
          <w:kern w:val="2"/>
          <w:sz w:val="24"/>
          <w:szCs w:val="24"/>
          <w:lang w:val="id-ID"/>
        </w:rPr>
        <w:t xml:space="preserve">. Dikarenakan hampir semua </w:t>
      </w:r>
      <w:proofErr w:type="spellStart"/>
      <w:r w:rsidRPr="004700A0">
        <w:rPr>
          <w:rFonts w:ascii="Cambria" w:eastAsia="Times New Roman" w:hAnsi="Cambria"/>
          <w:color w:val="000000"/>
          <w:kern w:val="2"/>
          <w:sz w:val="24"/>
          <w:szCs w:val="24"/>
          <w:lang w:val="id-ID"/>
        </w:rPr>
        <w:t>lapas</w:t>
      </w:r>
      <w:proofErr w:type="spellEnd"/>
      <w:r w:rsidRPr="004700A0">
        <w:rPr>
          <w:rFonts w:ascii="Cambria" w:eastAsia="Times New Roman" w:hAnsi="Cambria"/>
          <w:color w:val="000000"/>
          <w:kern w:val="2"/>
          <w:sz w:val="24"/>
          <w:szCs w:val="24"/>
          <w:lang w:val="id-ID"/>
        </w:rPr>
        <w:t xml:space="preserve"> di Indonesia memiliki </w:t>
      </w:r>
      <w:proofErr w:type="spellStart"/>
      <w:r w:rsidRPr="004700A0">
        <w:rPr>
          <w:rFonts w:ascii="Cambria" w:eastAsia="Times New Roman" w:hAnsi="Cambria"/>
          <w:color w:val="000000"/>
          <w:kern w:val="2"/>
          <w:sz w:val="24"/>
          <w:szCs w:val="24"/>
          <w:lang w:val="id-ID"/>
        </w:rPr>
        <w:t>problematika</w:t>
      </w:r>
      <w:proofErr w:type="spellEnd"/>
      <w:r w:rsidRPr="004700A0">
        <w:rPr>
          <w:rFonts w:ascii="Cambria" w:eastAsia="Times New Roman" w:hAnsi="Cambria"/>
          <w:color w:val="000000"/>
          <w:kern w:val="2"/>
          <w:sz w:val="24"/>
          <w:szCs w:val="24"/>
          <w:lang w:val="id-ID"/>
        </w:rPr>
        <w:t xml:space="preserve"> yang sama yaitu kekurangan anggaran dan tempat untuk melakukan pembinaan begitu pula dengan </w:t>
      </w:r>
      <w:proofErr w:type="spellStart"/>
      <w:r w:rsidRPr="004700A0">
        <w:rPr>
          <w:rFonts w:ascii="Cambria" w:eastAsia="Times New Roman" w:hAnsi="Cambria"/>
          <w:color w:val="000000"/>
          <w:kern w:val="2"/>
          <w:sz w:val="24"/>
          <w:szCs w:val="24"/>
          <w:lang w:val="id-ID"/>
        </w:rPr>
        <w:t>Lapas</w:t>
      </w:r>
      <w:proofErr w:type="spellEnd"/>
      <w:r w:rsidRPr="004700A0">
        <w:rPr>
          <w:rFonts w:ascii="Cambria" w:eastAsia="Times New Roman" w:hAnsi="Cambria"/>
          <w:color w:val="000000"/>
          <w:kern w:val="2"/>
          <w:sz w:val="24"/>
          <w:szCs w:val="24"/>
          <w:lang w:val="id-ID"/>
        </w:rPr>
        <w:t xml:space="preserve"> Kelas IIB Lhoksukon yang mana anggaran yang ada hanya efektif digunakan untuk pembinaan 80 (delapan puluh) orang narapidana. Oleh karena itu, masih diperlukan dana 2 (dua) kali lebih banyak dari dana yang sudah ada agar pembinaan dapat berjalan dengan maksimal.</w:t>
      </w:r>
      <w:r w:rsidRPr="004700A0">
        <w:rPr>
          <w:rFonts w:ascii="Cambria" w:eastAsia="Times New Roman" w:hAnsi="Cambria"/>
          <w:color w:val="000000"/>
          <w:sz w:val="24"/>
          <w:szCs w:val="24"/>
          <w:vertAlign w:val="superscript"/>
          <w:lang w:val="id-ID"/>
        </w:rPr>
        <w:footnoteReference w:id="24"/>
      </w:r>
    </w:p>
    <w:p w14:paraId="36EF45D8" w14:textId="77777777" w:rsidR="004700A0" w:rsidRPr="004700A0" w:rsidRDefault="004700A0" w:rsidP="004700A0">
      <w:pPr>
        <w:numPr>
          <w:ilvl w:val="3"/>
          <w:numId w:val="13"/>
        </w:numPr>
        <w:spacing w:after="0" w:line="360" w:lineRule="auto"/>
        <w:ind w:left="1174" w:hanging="454"/>
        <w:contextualSpacing/>
        <w:jc w:val="both"/>
        <w:rPr>
          <w:rFonts w:ascii="Cambria" w:eastAsia="Times New Roman" w:hAnsi="Cambria"/>
          <w:sz w:val="24"/>
          <w:szCs w:val="24"/>
          <w:lang w:val="id-ID"/>
        </w:rPr>
      </w:pPr>
      <w:r w:rsidRPr="004700A0">
        <w:rPr>
          <w:rFonts w:ascii="Cambria" w:eastAsia="Times New Roman" w:hAnsi="Cambria"/>
          <w:color w:val="000000"/>
          <w:kern w:val="2"/>
          <w:sz w:val="24"/>
          <w:szCs w:val="24"/>
          <w:lang w:val="id-ID"/>
        </w:rPr>
        <w:lastRenderedPageBreak/>
        <w:t>Upaya untuk mengatasi jumlah penghuni lembaga pemasyarakatan yang melebihi kapasitas adalah secara jangka pendek dapat diimbangi dengan melaksanakan pemindahan isi lembaga pemasyarakatan ke rutan (rumah tahanan) yang penghuninya berada di bawah kapasitasnya (sedikit) dan tetap memperhatikan kepentingan pembinaan dan keamanan serta klasifikasi kegiatan kerja pada lembaga pemasyarakatan tersebut. Dengan tingkat kepadatan penghuni akan mengakibatkan pembinaan narapidana tidak dapat dilaksanakan dengan baik dibandingkan jika tingkat kepadatan tidak terlalu besar. Penambahan petugas atau pembina pemasyarakatan juga sangat penting untuk mengatasi jumlah penghuni yang melebihi kapasitas tersebut.</w:t>
      </w:r>
      <w:r w:rsidRPr="004700A0">
        <w:rPr>
          <w:rFonts w:ascii="Cambria" w:eastAsia="Times New Roman" w:hAnsi="Cambria"/>
          <w:color w:val="000000"/>
          <w:sz w:val="24"/>
          <w:szCs w:val="24"/>
          <w:vertAlign w:val="superscript"/>
          <w:lang w:val="id-ID"/>
        </w:rPr>
        <w:footnoteReference w:id="25"/>
      </w:r>
    </w:p>
    <w:p w14:paraId="14573322" w14:textId="77777777" w:rsidR="004700A0" w:rsidRPr="004700A0" w:rsidRDefault="004700A0" w:rsidP="004700A0">
      <w:pPr>
        <w:spacing w:after="0" w:line="360" w:lineRule="auto"/>
        <w:ind w:left="284"/>
        <w:contextualSpacing/>
        <w:jc w:val="both"/>
        <w:rPr>
          <w:rFonts w:ascii="Cambria" w:eastAsia="Times New Roman" w:hAnsi="Cambria"/>
          <w:sz w:val="24"/>
          <w:szCs w:val="24"/>
          <w:lang w:val="id-ID"/>
        </w:rPr>
      </w:pPr>
    </w:p>
    <w:p w14:paraId="705153A6" w14:textId="77777777" w:rsidR="004700A0" w:rsidRPr="004700A0" w:rsidRDefault="004700A0" w:rsidP="004700A0">
      <w:pPr>
        <w:numPr>
          <w:ilvl w:val="0"/>
          <w:numId w:val="10"/>
        </w:numPr>
        <w:spacing w:after="0" w:line="360" w:lineRule="auto"/>
        <w:ind w:left="272" w:hanging="272"/>
        <w:contextualSpacing/>
        <w:jc w:val="both"/>
        <w:rPr>
          <w:rFonts w:ascii="Cambria" w:eastAsia="Times New Roman" w:hAnsi="Cambria"/>
          <w:b/>
          <w:bCs/>
          <w:kern w:val="2"/>
          <w:sz w:val="24"/>
          <w:szCs w:val="24"/>
          <w:lang w:val="en-ID"/>
        </w:rPr>
      </w:pPr>
      <w:r w:rsidRPr="004700A0">
        <w:rPr>
          <w:rFonts w:ascii="Cambria" w:eastAsia="Times New Roman" w:hAnsi="Cambria"/>
          <w:b/>
          <w:bCs/>
          <w:kern w:val="2"/>
          <w:sz w:val="24"/>
          <w:szCs w:val="24"/>
          <w:lang w:val="en-ID"/>
        </w:rPr>
        <w:t>KESIMPULAN</w:t>
      </w:r>
    </w:p>
    <w:p w14:paraId="7B02FF43" w14:textId="77777777" w:rsidR="004700A0" w:rsidRPr="004700A0" w:rsidRDefault="004700A0" w:rsidP="004700A0">
      <w:pPr>
        <w:spacing w:after="0" w:line="360" w:lineRule="auto"/>
        <w:ind w:firstLine="720"/>
        <w:contextualSpacing/>
        <w:jc w:val="both"/>
        <w:rPr>
          <w:rFonts w:ascii="Cambria" w:eastAsia="Times New Roman" w:hAnsi="Cambria"/>
          <w:color w:val="000000"/>
          <w:sz w:val="24"/>
          <w:szCs w:val="24"/>
          <w:lang w:val="id-ID"/>
        </w:rPr>
      </w:pPr>
      <w:r w:rsidRPr="004700A0">
        <w:rPr>
          <w:rFonts w:ascii="Cambria" w:eastAsia="Times New Roman" w:hAnsi="Cambria"/>
          <w:color w:val="000000"/>
          <w:kern w:val="2"/>
          <w:sz w:val="24"/>
          <w:szCs w:val="24"/>
          <w:lang w:val="id-ID"/>
        </w:rPr>
        <w:t xml:space="preserve">Berdasarkan Penelitian </w:t>
      </w:r>
      <w:proofErr w:type="spellStart"/>
      <w:r w:rsidRPr="004700A0">
        <w:rPr>
          <w:rFonts w:ascii="Cambria" w:eastAsia="Times New Roman" w:hAnsi="Cambria"/>
          <w:color w:val="000000"/>
          <w:kern w:val="2"/>
          <w:sz w:val="24"/>
          <w:szCs w:val="24"/>
        </w:rPr>
        <w:t>diatas</w:t>
      </w:r>
      <w:proofErr w:type="spellEnd"/>
      <w:r w:rsidRPr="004700A0">
        <w:rPr>
          <w:rFonts w:ascii="Cambria" w:eastAsia="Times New Roman" w:hAnsi="Cambria"/>
          <w:color w:val="000000"/>
          <w:kern w:val="2"/>
          <w:sz w:val="24"/>
          <w:szCs w:val="24"/>
        </w:rPr>
        <w:t xml:space="preserve"> </w:t>
      </w:r>
      <w:proofErr w:type="spellStart"/>
      <w:r w:rsidRPr="004700A0">
        <w:rPr>
          <w:rFonts w:ascii="Cambria" w:eastAsia="Times New Roman" w:hAnsi="Cambria"/>
          <w:color w:val="000000"/>
          <w:kern w:val="2"/>
          <w:sz w:val="24"/>
          <w:szCs w:val="24"/>
        </w:rPr>
        <w:t>bahwa</w:t>
      </w:r>
      <w:proofErr w:type="spellEnd"/>
      <w:r w:rsidRPr="004700A0">
        <w:rPr>
          <w:rFonts w:ascii="Cambria" w:eastAsia="Times New Roman" w:hAnsi="Cambria"/>
          <w:color w:val="000000"/>
          <w:kern w:val="2"/>
          <w:sz w:val="24"/>
          <w:szCs w:val="24"/>
        </w:rPr>
        <w:t xml:space="preserve"> </w:t>
      </w:r>
      <w:r w:rsidRPr="004700A0">
        <w:rPr>
          <w:rFonts w:ascii="Cambria" w:eastAsia="Times New Roman" w:hAnsi="Cambria"/>
          <w:color w:val="000000"/>
          <w:sz w:val="24"/>
          <w:szCs w:val="24"/>
          <w:lang w:val="id-ID"/>
        </w:rPr>
        <w:t xml:space="preserve">Pelaksanaan Pembinaan Narapidana Residivis di Lembaga </w:t>
      </w:r>
      <w:proofErr w:type="spellStart"/>
      <w:r w:rsidRPr="004700A0">
        <w:rPr>
          <w:rFonts w:ascii="Cambria" w:eastAsia="Times New Roman" w:hAnsi="Cambria"/>
          <w:color w:val="000000"/>
          <w:sz w:val="24"/>
          <w:szCs w:val="24"/>
          <w:lang w:val="id-ID"/>
        </w:rPr>
        <w:t>Pemsayarakatan</w:t>
      </w:r>
      <w:proofErr w:type="spellEnd"/>
      <w:r w:rsidRPr="004700A0">
        <w:rPr>
          <w:rFonts w:ascii="Cambria" w:eastAsia="Times New Roman" w:hAnsi="Cambria"/>
          <w:color w:val="000000"/>
          <w:sz w:val="24"/>
          <w:szCs w:val="24"/>
          <w:lang w:val="id-ID"/>
        </w:rPr>
        <w:t xml:space="preserve"> Kelas IIB Lhoksukon yang pertama pembinaan kepribadian meliputi pengajian, </w:t>
      </w:r>
      <w:proofErr w:type="spellStart"/>
      <w:r w:rsidRPr="004700A0">
        <w:rPr>
          <w:rFonts w:ascii="Cambria" w:eastAsia="Times New Roman" w:hAnsi="Cambria"/>
          <w:color w:val="000000"/>
          <w:sz w:val="24"/>
          <w:szCs w:val="24"/>
          <w:lang w:val="id-ID"/>
        </w:rPr>
        <w:t>sholat</w:t>
      </w:r>
      <w:proofErr w:type="spellEnd"/>
      <w:r w:rsidRPr="004700A0">
        <w:rPr>
          <w:rFonts w:ascii="Cambria" w:eastAsia="Times New Roman" w:hAnsi="Cambria"/>
          <w:color w:val="000000"/>
          <w:sz w:val="24"/>
          <w:szCs w:val="24"/>
          <w:lang w:val="id-ID"/>
        </w:rPr>
        <w:t xml:space="preserve"> berjamaah, ceramah dan mempelajari hal-hal yang berkaitan dengan Islam yang juga sedikit menyinggung mengenai kesadaran hukum narapidana tersebut, kedua pembinaan kemandirian.</w:t>
      </w:r>
      <w:r w:rsidRPr="004700A0">
        <w:rPr>
          <w:rFonts w:ascii="Cambria" w:eastAsia="Times New Roman" w:hAnsi="Cambria"/>
          <w:color w:val="000000"/>
          <w:sz w:val="24"/>
          <w:szCs w:val="24"/>
        </w:rPr>
        <w:t xml:space="preserve"> </w:t>
      </w:r>
      <w:r w:rsidRPr="004700A0">
        <w:rPr>
          <w:rFonts w:ascii="Cambria" w:eastAsia="Times New Roman" w:hAnsi="Cambria"/>
          <w:color w:val="000000"/>
          <w:sz w:val="24"/>
          <w:szCs w:val="24"/>
          <w:lang w:val="id-ID"/>
        </w:rPr>
        <w:t xml:space="preserve">Hambatan yang dihadapi Lembaga Pemasyarakatan kelas IIB Lhoksukon dan upaya dalam melakukan pembinaan narapidana residivis adalah dilihat dari segi fasilitas dan kuantitas: etnis yang berbeda, kurangnya jumlah petugas keamanan, jumlah warga binaan (penghuni) yang melebihi kapasitas, sarana fisik bangunan Lembaga Pemasyarakatan, serta masih kurangnya minat warga binaan khususnya bagi narapidana residivis. </w:t>
      </w:r>
      <w:r w:rsidRPr="004700A0">
        <w:rPr>
          <w:rFonts w:ascii="Cambria" w:eastAsia="Times New Roman" w:hAnsi="Cambria"/>
          <w:color w:val="000000"/>
          <w:sz w:val="24"/>
          <w:szCs w:val="24"/>
        </w:rPr>
        <w:t xml:space="preserve"> </w:t>
      </w:r>
      <w:r w:rsidRPr="004700A0">
        <w:rPr>
          <w:rFonts w:ascii="Cambria" w:eastAsia="Times New Roman" w:hAnsi="Cambria"/>
          <w:color w:val="000000"/>
          <w:sz w:val="24"/>
          <w:szCs w:val="24"/>
          <w:lang w:val="id-ID"/>
        </w:rPr>
        <w:t xml:space="preserve">Upaya untuk mengatasi keanekaragaman etnis atau budaya di kalangan narapidana maka, petugas pemasyarakatan dalam membina atau mendidik narapidana menggunakan metode pendekatan </w:t>
      </w:r>
      <w:proofErr w:type="spellStart"/>
      <w:r w:rsidRPr="004700A0">
        <w:rPr>
          <w:rFonts w:ascii="Cambria" w:eastAsia="Times New Roman" w:hAnsi="Cambria"/>
          <w:color w:val="000000"/>
          <w:sz w:val="24"/>
          <w:szCs w:val="24"/>
          <w:lang w:val="id-ID"/>
        </w:rPr>
        <w:t>humanistik</w:t>
      </w:r>
      <w:proofErr w:type="spellEnd"/>
      <w:r w:rsidRPr="004700A0">
        <w:rPr>
          <w:rFonts w:ascii="Cambria" w:eastAsia="Times New Roman" w:hAnsi="Cambria"/>
          <w:color w:val="000000"/>
          <w:sz w:val="24"/>
          <w:szCs w:val="24"/>
          <w:lang w:val="id-ID"/>
        </w:rPr>
        <w:t xml:space="preserve"> (manusiawi). Pendekatan yang dimaksud adalah pendekatan secara kekeluargaan. Tujuannya agar tidak ada jurang pemisah antara petugas atau </w:t>
      </w:r>
      <w:r w:rsidRPr="004700A0">
        <w:rPr>
          <w:rFonts w:ascii="Cambria" w:eastAsia="Times New Roman" w:hAnsi="Cambria"/>
          <w:color w:val="000000"/>
          <w:sz w:val="24"/>
          <w:szCs w:val="24"/>
          <w:lang w:val="id-ID"/>
        </w:rPr>
        <w:lastRenderedPageBreak/>
        <w:t>Pembina dengan yang dibina (narapidana), sehingga proses pembinaan dapat berjalan dengan baik.</w:t>
      </w:r>
    </w:p>
    <w:p w14:paraId="3D07A633" w14:textId="77777777" w:rsidR="004700A0" w:rsidRPr="004700A0" w:rsidRDefault="004700A0" w:rsidP="004700A0">
      <w:pPr>
        <w:spacing w:after="0" w:line="360" w:lineRule="auto"/>
        <w:ind w:firstLine="720"/>
        <w:contextualSpacing/>
        <w:jc w:val="both"/>
        <w:rPr>
          <w:rFonts w:ascii="Cambria" w:eastAsia="Times New Roman" w:hAnsi="Cambria"/>
          <w:color w:val="000000"/>
          <w:sz w:val="24"/>
          <w:szCs w:val="24"/>
          <w:lang w:val="id-ID"/>
        </w:rPr>
      </w:pPr>
    </w:p>
    <w:p w14:paraId="697FCBEA" w14:textId="77777777" w:rsidR="004700A0" w:rsidRPr="004700A0" w:rsidRDefault="004700A0" w:rsidP="004700A0">
      <w:pPr>
        <w:spacing w:after="0" w:line="360" w:lineRule="auto"/>
        <w:contextualSpacing/>
        <w:jc w:val="both"/>
        <w:rPr>
          <w:rFonts w:ascii="Cambria" w:hAnsi="Cambria"/>
          <w:b/>
          <w:sz w:val="24"/>
          <w:szCs w:val="24"/>
          <w:lang w:val="id-ID"/>
        </w:rPr>
      </w:pPr>
      <w:r w:rsidRPr="004700A0">
        <w:rPr>
          <w:rFonts w:ascii="Cambria" w:hAnsi="Cambria"/>
          <w:b/>
          <w:sz w:val="24"/>
          <w:szCs w:val="24"/>
          <w:lang w:val="id-ID"/>
        </w:rPr>
        <w:t>DAFTAR PUSTAKA</w:t>
      </w:r>
    </w:p>
    <w:p w14:paraId="66BEC498" w14:textId="77777777" w:rsidR="004700A0" w:rsidRPr="004700A0" w:rsidRDefault="004700A0" w:rsidP="004700A0">
      <w:pPr>
        <w:spacing w:after="0" w:line="360" w:lineRule="auto"/>
        <w:jc w:val="both"/>
        <w:rPr>
          <w:rFonts w:ascii="Cambria" w:eastAsia="Times New Roman" w:hAnsi="Cambria"/>
          <w:b/>
          <w:bCs/>
          <w:color w:val="000000"/>
          <w:sz w:val="24"/>
          <w:lang w:val="id-ID"/>
        </w:rPr>
      </w:pPr>
      <w:r w:rsidRPr="004700A0">
        <w:rPr>
          <w:rFonts w:ascii="Cambria" w:eastAsia="Times New Roman" w:hAnsi="Cambria"/>
          <w:b/>
          <w:bCs/>
          <w:color w:val="000000"/>
          <w:sz w:val="24"/>
          <w:lang w:val="id-ID"/>
        </w:rPr>
        <w:t>Buku</w:t>
      </w:r>
    </w:p>
    <w:p w14:paraId="3F88ED56"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r w:rsidRPr="004700A0">
        <w:rPr>
          <w:rFonts w:ascii="Cambria" w:hAnsi="Cambria"/>
          <w:kern w:val="2"/>
          <w:sz w:val="24"/>
          <w:szCs w:val="24"/>
          <w:lang w:val="id-ID"/>
        </w:rPr>
        <w:t xml:space="preserve">Bambang Purnomo, 1986, </w:t>
      </w:r>
      <w:r w:rsidRPr="004700A0">
        <w:rPr>
          <w:rFonts w:ascii="Cambria" w:hAnsi="Cambria"/>
          <w:i/>
          <w:iCs/>
          <w:kern w:val="2"/>
          <w:sz w:val="24"/>
          <w:szCs w:val="24"/>
          <w:lang w:val="id-ID"/>
        </w:rPr>
        <w:t xml:space="preserve">Pelaksanaan Pidana Penjara Dengan Sistem Pemasyarakatan, </w:t>
      </w:r>
      <w:r w:rsidRPr="004700A0">
        <w:rPr>
          <w:rFonts w:ascii="Cambria" w:hAnsi="Cambria"/>
          <w:kern w:val="2"/>
          <w:sz w:val="24"/>
          <w:szCs w:val="24"/>
          <w:lang w:val="id-ID"/>
        </w:rPr>
        <w:t>Yogyakarta, Liberty.</w:t>
      </w:r>
    </w:p>
    <w:p w14:paraId="0305C839"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
    <w:p w14:paraId="0FDEED3B"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roofErr w:type="spellStart"/>
      <w:r w:rsidRPr="004700A0">
        <w:rPr>
          <w:rFonts w:ascii="Cambria" w:hAnsi="Cambria"/>
          <w:kern w:val="2"/>
          <w:sz w:val="24"/>
          <w:szCs w:val="24"/>
          <w:lang w:val="id-ID"/>
        </w:rPr>
        <w:t>Dwidja</w:t>
      </w:r>
      <w:proofErr w:type="spellEnd"/>
      <w:r w:rsidRPr="004700A0">
        <w:rPr>
          <w:rFonts w:ascii="Cambria" w:hAnsi="Cambria"/>
          <w:kern w:val="2"/>
          <w:sz w:val="24"/>
          <w:szCs w:val="24"/>
          <w:lang w:val="id-ID"/>
        </w:rPr>
        <w:t xml:space="preserve"> Priyanto, 2009, </w:t>
      </w:r>
      <w:r w:rsidRPr="004700A0">
        <w:rPr>
          <w:rFonts w:ascii="Cambria" w:hAnsi="Cambria"/>
          <w:i/>
          <w:iCs/>
          <w:kern w:val="2"/>
          <w:sz w:val="24"/>
          <w:szCs w:val="24"/>
          <w:lang w:val="id-ID"/>
        </w:rPr>
        <w:t>Sistem Pelaksanaan Pidana Penjara Di Indonesia Cetakan Kedua</w:t>
      </w:r>
      <w:r w:rsidRPr="004700A0">
        <w:rPr>
          <w:rFonts w:ascii="Cambria" w:hAnsi="Cambria"/>
          <w:kern w:val="2"/>
          <w:sz w:val="24"/>
          <w:szCs w:val="24"/>
          <w:lang w:val="id-ID"/>
        </w:rPr>
        <w:t>, Bandung, Penerbit PT. Refika Aditama.</w:t>
      </w:r>
    </w:p>
    <w:p w14:paraId="763F9E97"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
    <w:p w14:paraId="01B3F381"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r w:rsidRPr="004700A0">
        <w:rPr>
          <w:rFonts w:ascii="Cambria" w:hAnsi="Cambria"/>
          <w:kern w:val="2"/>
          <w:sz w:val="24"/>
          <w:szCs w:val="24"/>
          <w:lang w:val="id-ID"/>
        </w:rPr>
        <w:t>Farid Abidin Zainal</w:t>
      </w:r>
      <w:r w:rsidRPr="004700A0">
        <w:rPr>
          <w:rFonts w:ascii="Cambria" w:hAnsi="Cambria"/>
          <w:i/>
          <w:iCs/>
          <w:kern w:val="2"/>
          <w:sz w:val="24"/>
          <w:szCs w:val="24"/>
          <w:lang w:val="id-ID"/>
        </w:rPr>
        <w:t xml:space="preserve">, </w:t>
      </w:r>
      <w:r w:rsidRPr="004700A0">
        <w:rPr>
          <w:rFonts w:ascii="Cambria" w:hAnsi="Cambria"/>
          <w:kern w:val="2"/>
          <w:sz w:val="24"/>
          <w:szCs w:val="24"/>
          <w:lang w:val="id-ID"/>
        </w:rPr>
        <w:t xml:space="preserve">1995, </w:t>
      </w:r>
      <w:r w:rsidRPr="004700A0">
        <w:rPr>
          <w:rFonts w:ascii="Cambria" w:hAnsi="Cambria"/>
          <w:i/>
          <w:iCs/>
          <w:kern w:val="2"/>
          <w:sz w:val="24"/>
          <w:szCs w:val="24"/>
          <w:lang w:val="id-ID"/>
        </w:rPr>
        <w:t>Hukum Pidana I</w:t>
      </w:r>
      <w:r w:rsidRPr="004700A0">
        <w:rPr>
          <w:rFonts w:ascii="Cambria" w:hAnsi="Cambria"/>
          <w:kern w:val="2"/>
          <w:sz w:val="24"/>
          <w:szCs w:val="24"/>
          <w:lang w:val="id-ID"/>
        </w:rPr>
        <w:t>, Jakarta, Sinar Grafikah.</w:t>
      </w:r>
    </w:p>
    <w:p w14:paraId="6F915E06"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
    <w:p w14:paraId="36D0F4EF"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r w:rsidRPr="004700A0">
        <w:rPr>
          <w:rFonts w:ascii="Cambria" w:hAnsi="Cambria"/>
          <w:kern w:val="2"/>
          <w:sz w:val="24"/>
          <w:szCs w:val="24"/>
          <w:lang w:val="id-ID"/>
        </w:rPr>
        <w:t xml:space="preserve">Frans Maramis, 2016, </w:t>
      </w:r>
      <w:r w:rsidRPr="004700A0">
        <w:rPr>
          <w:rFonts w:ascii="Cambria" w:hAnsi="Cambria"/>
          <w:i/>
          <w:iCs/>
          <w:kern w:val="2"/>
          <w:sz w:val="24"/>
          <w:szCs w:val="24"/>
          <w:lang w:val="id-ID"/>
        </w:rPr>
        <w:t>Hukum Pidana umum dan tertulis Di Indonesia</w:t>
      </w:r>
      <w:r w:rsidRPr="004700A0">
        <w:rPr>
          <w:rFonts w:ascii="Cambria" w:hAnsi="Cambria"/>
          <w:kern w:val="2"/>
          <w:sz w:val="24"/>
          <w:szCs w:val="24"/>
          <w:lang w:val="id-ID"/>
        </w:rPr>
        <w:t>, Jakarta, PT. Raja Grafindo Persada.</w:t>
      </w:r>
    </w:p>
    <w:p w14:paraId="09513CD5"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
    <w:p w14:paraId="0C978036"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r w:rsidRPr="004700A0">
        <w:rPr>
          <w:rFonts w:ascii="Cambria" w:hAnsi="Cambria"/>
          <w:kern w:val="2"/>
          <w:sz w:val="24"/>
          <w:szCs w:val="24"/>
          <w:lang w:val="id-ID"/>
        </w:rPr>
        <w:t xml:space="preserve">Kansil. 1989, </w:t>
      </w:r>
      <w:r w:rsidRPr="004700A0">
        <w:rPr>
          <w:rFonts w:ascii="Cambria" w:hAnsi="Cambria"/>
          <w:i/>
          <w:iCs/>
          <w:kern w:val="2"/>
          <w:sz w:val="24"/>
          <w:szCs w:val="24"/>
          <w:lang w:val="id-ID"/>
        </w:rPr>
        <w:t>Pengantar Hukum Dan Tata Hukum Indonesia</w:t>
      </w:r>
      <w:r w:rsidRPr="004700A0">
        <w:rPr>
          <w:rFonts w:ascii="Cambria" w:hAnsi="Cambria"/>
          <w:kern w:val="2"/>
          <w:sz w:val="24"/>
          <w:szCs w:val="24"/>
          <w:lang w:val="id-ID"/>
        </w:rPr>
        <w:t xml:space="preserve">, Jakarta, Balai Pustaka.  </w:t>
      </w:r>
    </w:p>
    <w:p w14:paraId="2B1E6060"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
    <w:p w14:paraId="476404A9"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r w:rsidRPr="004700A0">
        <w:rPr>
          <w:rFonts w:ascii="Cambria" w:hAnsi="Cambria"/>
          <w:kern w:val="2"/>
          <w:sz w:val="24"/>
          <w:szCs w:val="24"/>
          <w:lang w:val="id-ID"/>
        </w:rPr>
        <w:t>M, Ali Zaidan, 2016, Kebijakan Kriminal, Jakarta, Sinar Grafika.</w:t>
      </w:r>
    </w:p>
    <w:p w14:paraId="6313B3AA"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
    <w:p w14:paraId="05E06CA9"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r w:rsidRPr="004700A0">
        <w:rPr>
          <w:rFonts w:ascii="Cambria" w:hAnsi="Cambria"/>
          <w:kern w:val="2"/>
          <w:sz w:val="24"/>
          <w:szCs w:val="24"/>
          <w:lang w:val="id-ID"/>
        </w:rPr>
        <w:t xml:space="preserve">Marjono </w:t>
      </w:r>
      <w:proofErr w:type="spellStart"/>
      <w:r w:rsidRPr="004700A0">
        <w:rPr>
          <w:rFonts w:ascii="Cambria" w:hAnsi="Cambria"/>
          <w:kern w:val="2"/>
          <w:sz w:val="24"/>
          <w:szCs w:val="24"/>
          <w:lang w:val="id-ID"/>
        </w:rPr>
        <w:t>Reksodiputro</w:t>
      </w:r>
      <w:proofErr w:type="spellEnd"/>
      <w:r w:rsidRPr="004700A0">
        <w:rPr>
          <w:rFonts w:ascii="Cambria" w:hAnsi="Cambria"/>
          <w:kern w:val="2"/>
          <w:sz w:val="24"/>
          <w:szCs w:val="24"/>
          <w:lang w:val="id-ID"/>
        </w:rPr>
        <w:t xml:space="preserve">, 1997, </w:t>
      </w:r>
      <w:r w:rsidRPr="004700A0">
        <w:rPr>
          <w:rFonts w:ascii="Cambria" w:hAnsi="Cambria"/>
          <w:i/>
          <w:iCs/>
          <w:kern w:val="2"/>
          <w:sz w:val="24"/>
          <w:szCs w:val="24"/>
          <w:lang w:val="id-ID"/>
        </w:rPr>
        <w:t>Reformasi Sistem Pemasyarakatan</w:t>
      </w:r>
      <w:r w:rsidRPr="004700A0">
        <w:rPr>
          <w:rFonts w:ascii="Cambria" w:hAnsi="Cambria"/>
          <w:kern w:val="2"/>
          <w:sz w:val="24"/>
          <w:szCs w:val="24"/>
          <w:lang w:val="id-ID"/>
        </w:rPr>
        <w:t>, Jakarta, Universitas Indonesia.</w:t>
      </w:r>
    </w:p>
    <w:p w14:paraId="0DB53217"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
    <w:p w14:paraId="7B4F53A6"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roofErr w:type="spellStart"/>
      <w:r w:rsidRPr="004700A0">
        <w:rPr>
          <w:rFonts w:ascii="Cambria" w:hAnsi="Cambria"/>
          <w:kern w:val="2"/>
          <w:sz w:val="24"/>
          <w:szCs w:val="24"/>
          <w:lang w:val="id-ID"/>
        </w:rPr>
        <w:t>R.Soenarto</w:t>
      </w:r>
      <w:proofErr w:type="spellEnd"/>
      <w:r w:rsidRPr="004700A0">
        <w:rPr>
          <w:rFonts w:ascii="Cambria" w:hAnsi="Cambria"/>
          <w:kern w:val="2"/>
          <w:sz w:val="24"/>
          <w:szCs w:val="24"/>
          <w:lang w:val="id-ID"/>
        </w:rPr>
        <w:t xml:space="preserve"> </w:t>
      </w:r>
      <w:proofErr w:type="spellStart"/>
      <w:r w:rsidRPr="004700A0">
        <w:rPr>
          <w:rFonts w:ascii="Cambria" w:hAnsi="Cambria"/>
          <w:kern w:val="2"/>
          <w:sz w:val="24"/>
          <w:szCs w:val="24"/>
          <w:lang w:val="id-ID"/>
        </w:rPr>
        <w:t>Suerodibroto</w:t>
      </w:r>
      <w:proofErr w:type="spellEnd"/>
      <w:r w:rsidRPr="004700A0">
        <w:rPr>
          <w:rFonts w:ascii="Cambria" w:hAnsi="Cambria"/>
          <w:kern w:val="2"/>
          <w:sz w:val="24"/>
          <w:szCs w:val="24"/>
          <w:lang w:val="id-ID"/>
        </w:rPr>
        <w:t xml:space="preserve">, 1996, </w:t>
      </w:r>
      <w:r w:rsidRPr="004700A0">
        <w:rPr>
          <w:rFonts w:ascii="Cambria" w:hAnsi="Cambria"/>
          <w:i/>
          <w:iCs/>
          <w:kern w:val="2"/>
          <w:sz w:val="24"/>
          <w:szCs w:val="24"/>
          <w:lang w:val="id-ID"/>
        </w:rPr>
        <w:t>KUHP dan KUHAP</w:t>
      </w:r>
      <w:r w:rsidRPr="004700A0">
        <w:rPr>
          <w:rFonts w:ascii="Cambria" w:hAnsi="Cambria"/>
          <w:kern w:val="2"/>
          <w:sz w:val="24"/>
          <w:szCs w:val="24"/>
          <w:lang w:val="id-ID"/>
        </w:rPr>
        <w:t>, Jakarta, Raja Grafindo.</w:t>
      </w:r>
    </w:p>
    <w:p w14:paraId="2D490975"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
    <w:p w14:paraId="65FC949C"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roofErr w:type="spellStart"/>
      <w:r w:rsidRPr="004700A0">
        <w:rPr>
          <w:rFonts w:ascii="Cambria" w:hAnsi="Cambria"/>
          <w:kern w:val="2"/>
          <w:sz w:val="24"/>
          <w:szCs w:val="24"/>
          <w:lang w:val="id-ID"/>
        </w:rPr>
        <w:t>Soemadipraja</w:t>
      </w:r>
      <w:proofErr w:type="spellEnd"/>
      <w:r w:rsidRPr="004700A0">
        <w:rPr>
          <w:rFonts w:ascii="Cambria" w:hAnsi="Cambria"/>
          <w:kern w:val="2"/>
          <w:sz w:val="24"/>
          <w:szCs w:val="24"/>
          <w:lang w:val="id-ID"/>
        </w:rPr>
        <w:t xml:space="preserve"> Dan Romli </w:t>
      </w:r>
      <w:proofErr w:type="spellStart"/>
      <w:r w:rsidRPr="004700A0">
        <w:rPr>
          <w:rFonts w:ascii="Cambria" w:hAnsi="Cambria"/>
          <w:kern w:val="2"/>
          <w:sz w:val="24"/>
          <w:szCs w:val="24"/>
          <w:lang w:val="id-ID"/>
        </w:rPr>
        <w:t>Atmasasmita</w:t>
      </w:r>
      <w:proofErr w:type="spellEnd"/>
      <w:r w:rsidRPr="004700A0">
        <w:rPr>
          <w:rFonts w:ascii="Cambria" w:hAnsi="Cambria"/>
          <w:kern w:val="2"/>
          <w:sz w:val="24"/>
          <w:szCs w:val="24"/>
          <w:lang w:val="id-ID"/>
        </w:rPr>
        <w:t xml:space="preserve">, 1979, </w:t>
      </w:r>
      <w:r w:rsidRPr="004700A0">
        <w:rPr>
          <w:rFonts w:ascii="Cambria" w:hAnsi="Cambria"/>
          <w:i/>
          <w:iCs/>
          <w:kern w:val="2"/>
          <w:sz w:val="24"/>
          <w:szCs w:val="24"/>
          <w:lang w:val="id-ID"/>
        </w:rPr>
        <w:t>Sistem Pemasyarakatan Di Indonesia</w:t>
      </w:r>
      <w:r w:rsidRPr="004700A0">
        <w:rPr>
          <w:rFonts w:ascii="Cambria" w:hAnsi="Cambria"/>
          <w:kern w:val="2"/>
          <w:sz w:val="24"/>
          <w:szCs w:val="24"/>
          <w:lang w:val="id-ID"/>
        </w:rPr>
        <w:t>, Bandung, Bina Cipta.</w:t>
      </w:r>
    </w:p>
    <w:p w14:paraId="25DE0CF9"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
    <w:p w14:paraId="52A4804D"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r w:rsidRPr="004700A0">
        <w:rPr>
          <w:rFonts w:ascii="Cambria" w:hAnsi="Cambria"/>
          <w:kern w:val="2"/>
          <w:sz w:val="24"/>
          <w:szCs w:val="24"/>
          <w:lang w:val="id-ID"/>
        </w:rPr>
        <w:t xml:space="preserve">Yolanda, M, 2020, </w:t>
      </w:r>
      <w:r w:rsidRPr="004700A0">
        <w:rPr>
          <w:rFonts w:ascii="Cambria" w:hAnsi="Cambria"/>
          <w:i/>
          <w:iCs/>
          <w:kern w:val="2"/>
          <w:sz w:val="24"/>
          <w:szCs w:val="24"/>
          <w:lang w:val="id-ID"/>
        </w:rPr>
        <w:t>Organisasi Internasional</w:t>
      </w:r>
      <w:r w:rsidRPr="004700A0">
        <w:rPr>
          <w:rFonts w:ascii="Cambria" w:hAnsi="Cambria"/>
          <w:kern w:val="2"/>
          <w:sz w:val="24"/>
          <w:szCs w:val="24"/>
          <w:lang w:val="id-ID"/>
        </w:rPr>
        <w:t xml:space="preserve">, PT. Citra </w:t>
      </w:r>
      <w:proofErr w:type="spellStart"/>
      <w:r w:rsidRPr="004700A0">
        <w:rPr>
          <w:rFonts w:ascii="Cambria" w:hAnsi="Cambria"/>
          <w:kern w:val="2"/>
          <w:sz w:val="24"/>
          <w:szCs w:val="24"/>
          <w:lang w:val="id-ID"/>
        </w:rPr>
        <w:t>Intrans</w:t>
      </w:r>
      <w:proofErr w:type="spellEnd"/>
      <w:r w:rsidRPr="004700A0">
        <w:rPr>
          <w:rFonts w:ascii="Cambria" w:hAnsi="Cambria"/>
          <w:kern w:val="2"/>
          <w:sz w:val="24"/>
          <w:szCs w:val="24"/>
          <w:lang w:val="id-ID"/>
        </w:rPr>
        <w:t xml:space="preserve"> Selaras.</w:t>
      </w:r>
    </w:p>
    <w:p w14:paraId="0BDAEDA1" w14:textId="77777777" w:rsidR="004700A0" w:rsidRPr="004700A0" w:rsidRDefault="004700A0" w:rsidP="004700A0">
      <w:pPr>
        <w:spacing w:after="0" w:line="240" w:lineRule="auto"/>
        <w:ind w:left="720" w:hanging="720"/>
        <w:contextualSpacing/>
        <w:jc w:val="both"/>
        <w:rPr>
          <w:rFonts w:ascii="Cambria" w:hAnsi="Cambria"/>
          <w:kern w:val="2"/>
          <w:sz w:val="24"/>
          <w:szCs w:val="24"/>
          <w:lang w:val="id-ID"/>
        </w:rPr>
      </w:pPr>
    </w:p>
    <w:p w14:paraId="68DB034A" w14:textId="77777777" w:rsidR="004700A0" w:rsidRPr="004700A0" w:rsidRDefault="004700A0" w:rsidP="004700A0">
      <w:pPr>
        <w:autoSpaceDE w:val="0"/>
        <w:spacing w:after="0" w:line="240" w:lineRule="auto"/>
        <w:contextualSpacing/>
        <w:jc w:val="both"/>
        <w:outlineLvl w:val="2"/>
        <w:rPr>
          <w:rFonts w:ascii="Cambria" w:eastAsia="Times New Roman" w:hAnsi="Cambria"/>
          <w:b/>
          <w:bCs/>
          <w:color w:val="000000"/>
          <w:sz w:val="27"/>
          <w:szCs w:val="27"/>
        </w:rPr>
      </w:pPr>
      <w:r w:rsidRPr="004700A0">
        <w:rPr>
          <w:rFonts w:ascii="Cambria" w:eastAsia="Times New Roman" w:hAnsi="Cambria"/>
          <w:b/>
          <w:bCs/>
          <w:sz w:val="24"/>
          <w:szCs w:val="24"/>
          <w:lang w:val="id-ID"/>
        </w:rPr>
        <w:t>Jurnal</w:t>
      </w:r>
      <w:r w:rsidRPr="004700A0">
        <w:rPr>
          <w:rFonts w:ascii="Cambria" w:eastAsia="Times New Roman" w:hAnsi="Cambria"/>
          <w:sz w:val="24"/>
          <w:szCs w:val="24"/>
        </w:rPr>
        <w:t xml:space="preserve">, </w:t>
      </w:r>
      <w:proofErr w:type="spellStart"/>
      <w:r w:rsidRPr="004700A0">
        <w:rPr>
          <w:rFonts w:ascii="Cambria" w:eastAsia="Times New Roman" w:hAnsi="Cambria"/>
          <w:b/>
          <w:bCs/>
          <w:color w:val="000000"/>
          <w:sz w:val="27"/>
          <w:szCs w:val="27"/>
        </w:rPr>
        <w:t>Skripsi</w:t>
      </w:r>
      <w:proofErr w:type="spellEnd"/>
      <w:r w:rsidRPr="004700A0">
        <w:rPr>
          <w:rFonts w:ascii="Cambria" w:eastAsia="Times New Roman" w:hAnsi="Cambria"/>
          <w:b/>
          <w:bCs/>
          <w:color w:val="000000"/>
          <w:sz w:val="27"/>
          <w:szCs w:val="27"/>
        </w:rPr>
        <w:t xml:space="preserve"> dan </w:t>
      </w:r>
      <w:proofErr w:type="spellStart"/>
      <w:r w:rsidRPr="004700A0">
        <w:rPr>
          <w:rFonts w:ascii="Cambria" w:eastAsia="Times New Roman" w:hAnsi="Cambria"/>
          <w:b/>
          <w:bCs/>
          <w:color w:val="000000"/>
          <w:sz w:val="27"/>
          <w:szCs w:val="27"/>
        </w:rPr>
        <w:t>Karya</w:t>
      </w:r>
      <w:proofErr w:type="spellEnd"/>
      <w:r w:rsidRPr="004700A0">
        <w:rPr>
          <w:rFonts w:ascii="Cambria" w:eastAsia="Times New Roman" w:hAnsi="Cambria"/>
          <w:b/>
          <w:bCs/>
          <w:color w:val="000000"/>
          <w:sz w:val="27"/>
          <w:szCs w:val="27"/>
        </w:rPr>
        <w:t xml:space="preserve"> </w:t>
      </w:r>
      <w:proofErr w:type="spellStart"/>
      <w:r w:rsidRPr="004700A0">
        <w:rPr>
          <w:rFonts w:ascii="Cambria" w:eastAsia="Times New Roman" w:hAnsi="Cambria"/>
          <w:b/>
          <w:bCs/>
          <w:color w:val="000000"/>
          <w:sz w:val="27"/>
          <w:szCs w:val="27"/>
        </w:rPr>
        <w:t>Ilmiah</w:t>
      </w:r>
      <w:proofErr w:type="spellEnd"/>
      <w:r w:rsidRPr="004700A0">
        <w:rPr>
          <w:rFonts w:ascii="Cambria" w:eastAsia="Times New Roman" w:hAnsi="Cambria"/>
          <w:b/>
          <w:bCs/>
          <w:color w:val="000000"/>
          <w:sz w:val="27"/>
          <w:szCs w:val="27"/>
        </w:rPr>
        <w:t xml:space="preserve"> </w:t>
      </w:r>
      <w:proofErr w:type="spellStart"/>
      <w:r w:rsidRPr="004700A0">
        <w:rPr>
          <w:rFonts w:ascii="Cambria" w:eastAsia="Times New Roman" w:hAnsi="Cambria"/>
          <w:b/>
          <w:bCs/>
          <w:color w:val="000000"/>
          <w:sz w:val="27"/>
          <w:szCs w:val="27"/>
        </w:rPr>
        <w:t>Lainnya</w:t>
      </w:r>
      <w:proofErr w:type="spellEnd"/>
    </w:p>
    <w:p w14:paraId="351A2ADD" w14:textId="77777777" w:rsidR="004700A0" w:rsidRPr="004700A0" w:rsidRDefault="004700A0" w:rsidP="004700A0">
      <w:pPr>
        <w:autoSpaceDE w:val="0"/>
        <w:spacing w:after="0" w:line="240" w:lineRule="auto"/>
        <w:contextualSpacing/>
        <w:jc w:val="both"/>
        <w:outlineLvl w:val="2"/>
        <w:rPr>
          <w:rFonts w:ascii="Cambria" w:eastAsia="Times New Roman" w:hAnsi="Cambria"/>
          <w:b/>
          <w:bCs/>
          <w:color w:val="000000"/>
          <w:sz w:val="27"/>
          <w:szCs w:val="27"/>
        </w:rPr>
      </w:pPr>
    </w:p>
    <w:p w14:paraId="47EB393A" w14:textId="77777777" w:rsidR="004700A0" w:rsidRPr="004700A0" w:rsidRDefault="004700A0" w:rsidP="004700A0">
      <w:pPr>
        <w:spacing w:after="0" w:line="240" w:lineRule="auto"/>
        <w:ind w:left="720" w:hanging="720"/>
        <w:contextualSpacing/>
        <w:jc w:val="both"/>
        <w:rPr>
          <w:rFonts w:ascii="Cambria" w:hAnsi="Cambria"/>
          <w:color w:val="222222"/>
          <w:kern w:val="2"/>
          <w:sz w:val="24"/>
          <w:szCs w:val="24"/>
          <w:shd w:val="clear" w:color="auto" w:fill="FFFFFF"/>
          <w:lang w:val="id-ID"/>
        </w:rPr>
      </w:pPr>
      <w:r w:rsidRPr="004700A0">
        <w:rPr>
          <w:rFonts w:ascii="Cambria" w:hAnsi="Cambria"/>
          <w:color w:val="222222"/>
          <w:kern w:val="2"/>
          <w:sz w:val="24"/>
          <w:szCs w:val="24"/>
          <w:shd w:val="clear" w:color="auto" w:fill="FFFFFF"/>
          <w:lang w:val="id-ID"/>
        </w:rPr>
        <w:t>Alya. Nur Azizah Fitriana. 2021. Efektivitas Pembinaan Narapidana Sebagai Upaya Pencegahan Pengulangan Tindak Pidana Di Lembaga</w:t>
      </w:r>
      <w:r w:rsidRPr="004700A0">
        <w:rPr>
          <w:rFonts w:ascii="Cambria" w:hAnsi="Cambria"/>
          <w:i/>
          <w:iCs/>
          <w:color w:val="222222"/>
          <w:kern w:val="2"/>
          <w:sz w:val="24"/>
          <w:szCs w:val="24"/>
          <w:shd w:val="clear" w:color="auto" w:fill="FFFFFF"/>
          <w:lang w:val="id-ID"/>
        </w:rPr>
        <w:t>.</w:t>
      </w:r>
      <w:r w:rsidRPr="004700A0">
        <w:rPr>
          <w:rFonts w:ascii="Cambria" w:hAnsi="Cambria"/>
          <w:color w:val="222222"/>
          <w:kern w:val="2"/>
          <w:sz w:val="24"/>
          <w:szCs w:val="24"/>
          <w:shd w:val="clear" w:color="auto" w:fill="FFFFFF"/>
          <w:lang w:val="id-ID"/>
        </w:rPr>
        <w:t xml:space="preserve"> </w:t>
      </w:r>
      <w:proofErr w:type="spellStart"/>
      <w:r w:rsidRPr="004700A0">
        <w:rPr>
          <w:rFonts w:ascii="Cambria" w:hAnsi="Cambria"/>
          <w:i/>
          <w:iCs/>
          <w:color w:val="222222"/>
          <w:kern w:val="2"/>
          <w:sz w:val="24"/>
          <w:szCs w:val="24"/>
          <w:shd w:val="clear" w:color="auto" w:fill="FFFFFF"/>
          <w:lang w:val="id-ID"/>
        </w:rPr>
        <w:t>Diss</w:t>
      </w:r>
      <w:proofErr w:type="spellEnd"/>
      <w:r w:rsidRPr="004700A0">
        <w:rPr>
          <w:rFonts w:ascii="Cambria" w:hAnsi="Cambria"/>
          <w:i/>
          <w:iCs/>
          <w:color w:val="222222"/>
          <w:kern w:val="2"/>
          <w:sz w:val="24"/>
          <w:szCs w:val="24"/>
          <w:shd w:val="clear" w:color="auto" w:fill="FFFFFF"/>
          <w:lang w:val="id-ID"/>
        </w:rPr>
        <w:t xml:space="preserve">. Universitas Islam </w:t>
      </w:r>
      <w:proofErr w:type="spellStart"/>
      <w:r w:rsidRPr="004700A0">
        <w:rPr>
          <w:rFonts w:ascii="Cambria" w:hAnsi="Cambria"/>
          <w:i/>
          <w:iCs/>
          <w:color w:val="222222"/>
          <w:kern w:val="2"/>
          <w:sz w:val="24"/>
          <w:szCs w:val="24"/>
          <w:shd w:val="clear" w:color="auto" w:fill="FFFFFF"/>
          <w:lang w:val="id-ID"/>
        </w:rPr>
        <w:t>Walisongo</w:t>
      </w:r>
      <w:proofErr w:type="spellEnd"/>
      <w:r w:rsidRPr="004700A0">
        <w:rPr>
          <w:rFonts w:ascii="Cambria" w:hAnsi="Cambria"/>
          <w:i/>
          <w:iCs/>
          <w:color w:val="222222"/>
          <w:kern w:val="2"/>
          <w:sz w:val="24"/>
          <w:szCs w:val="24"/>
          <w:shd w:val="clear" w:color="auto" w:fill="FFFFFF"/>
          <w:lang w:val="id-ID"/>
        </w:rPr>
        <w:t xml:space="preserve"> Semarang.</w:t>
      </w:r>
    </w:p>
    <w:p w14:paraId="25FF30DA" w14:textId="77777777" w:rsidR="004700A0" w:rsidRPr="004700A0" w:rsidRDefault="004700A0" w:rsidP="004700A0">
      <w:pPr>
        <w:spacing w:after="0" w:line="240" w:lineRule="auto"/>
        <w:ind w:left="720" w:hanging="720"/>
        <w:contextualSpacing/>
        <w:jc w:val="both"/>
        <w:rPr>
          <w:rFonts w:ascii="Cambria" w:hAnsi="Cambria"/>
          <w:color w:val="222222"/>
          <w:kern w:val="2"/>
          <w:sz w:val="24"/>
          <w:szCs w:val="24"/>
          <w:shd w:val="clear" w:color="auto" w:fill="FFFFFF"/>
          <w:lang w:val="id-ID"/>
        </w:rPr>
      </w:pPr>
    </w:p>
    <w:p w14:paraId="4A01D950" w14:textId="77777777" w:rsidR="004700A0" w:rsidRPr="004700A0" w:rsidRDefault="004700A0" w:rsidP="004700A0">
      <w:pPr>
        <w:spacing w:after="0" w:line="240" w:lineRule="auto"/>
        <w:ind w:left="720" w:hanging="720"/>
        <w:contextualSpacing/>
        <w:jc w:val="both"/>
        <w:rPr>
          <w:rFonts w:ascii="Cambria" w:hAnsi="Cambria"/>
          <w:color w:val="000000"/>
          <w:kern w:val="2"/>
          <w:sz w:val="24"/>
          <w:szCs w:val="24"/>
          <w:shd w:val="clear" w:color="auto" w:fill="FFFFFF"/>
          <w:lang w:val="id-ID"/>
        </w:rPr>
      </w:pPr>
      <w:r w:rsidRPr="004700A0">
        <w:rPr>
          <w:rFonts w:ascii="Cambria" w:hAnsi="Cambria"/>
          <w:color w:val="000000"/>
          <w:kern w:val="2"/>
          <w:sz w:val="24"/>
          <w:szCs w:val="24"/>
          <w:lang w:val="id-ID"/>
        </w:rPr>
        <w:t xml:space="preserve">Cut. </w:t>
      </w:r>
      <w:r w:rsidRPr="004700A0">
        <w:rPr>
          <w:rFonts w:ascii="Cambria" w:hAnsi="Cambria"/>
          <w:color w:val="000000"/>
          <w:kern w:val="2"/>
          <w:sz w:val="24"/>
          <w:szCs w:val="24"/>
          <w:shd w:val="clear" w:color="auto" w:fill="FFFFFF"/>
          <w:lang w:val="id-ID"/>
        </w:rPr>
        <w:t xml:space="preserve">Safrina. 2023. Pengaruh Pembinaan Bagi Narapidana Residivis Terhadap Penurunan Angka Kejahatan. Studi Di Lembaga Pemasyarakatan Kelas IIB Meulaboh. </w:t>
      </w:r>
      <w:proofErr w:type="spellStart"/>
      <w:r w:rsidRPr="004700A0">
        <w:rPr>
          <w:rFonts w:ascii="Cambria" w:hAnsi="Cambria"/>
          <w:i/>
          <w:iCs/>
          <w:color w:val="000000"/>
          <w:kern w:val="2"/>
          <w:sz w:val="24"/>
          <w:szCs w:val="24"/>
          <w:shd w:val="clear" w:color="auto" w:fill="FFFFFF"/>
          <w:lang w:val="id-ID"/>
        </w:rPr>
        <w:t>Diss</w:t>
      </w:r>
      <w:proofErr w:type="spellEnd"/>
      <w:r w:rsidRPr="004700A0">
        <w:rPr>
          <w:rFonts w:ascii="Cambria" w:hAnsi="Cambria"/>
          <w:i/>
          <w:iCs/>
          <w:color w:val="000000"/>
          <w:kern w:val="2"/>
          <w:sz w:val="24"/>
          <w:szCs w:val="24"/>
          <w:shd w:val="clear" w:color="auto" w:fill="FFFFFF"/>
          <w:lang w:val="id-ID"/>
        </w:rPr>
        <w:t>. UIN Ar-</w:t>
      </w:r>
      <w:proofErr w:type="spellStart"/>
      <w:r w:rsidRPr="004700A0">
        <w:rPr>
          <w:rFonts w:ascii="Cambria" w:hAnsi="Cambria"/>
          <w:i/>
          <w:iCs/>
          <w:color w:val="000000"/>
          <w:kern w:val="2"/>
          <w:sz w:val="24"/>
          <w:szCs w:val="24"/>
          <w:shd w:val="clear" w:color="auto" w:fill="FFFFFF"/>
          <w:lang w:val="id-ID"/>
        </w:rPr>
        <w:t>Raniry</w:t>
      </w:r>
      <w:proofErr w:type="spellEnd"/>
      <w:r w:rsidRPr="004700A0">
        <w:rPr>
          <w:rFonts w:ascii="Cambria" w:hAnsi="Cambria"/>
          <w:i/>
          <w:iCs/>
          <w:color w:val="000000"/>
          <w:kern w:val="2"/>
          <w:sz w:val="24"/>
          <w:szCs w:val="24"/>
          <w:shd w:val="clear" w:color="auto" w:fill="FFFFFF"/>
          <w:lang w:val="id-ID"/>
        </w:rPr>
        <w:t xml:space="preserve"> Fakultas Syariah dan Hukum</w:t>
      </w:r>
      <w:r w:rsidRPr="004700A0">
        <w:rPr>
          <w:rFonts w:ascii="Cambria" w:hAnsi="Cambria"/>
          <w:color w:val="000000"/>
          <w:kern w:val="2"/>
          <w:sz w:val="24"/>
          <w:szCs w:val="24"/>
          <w:shd w:val="clear" w:color="auto" w:fill="FFFFFF"/>
          <w:lang w:val="id-ID"/>
        </w:rPr>
        <w:t>.</w:t>
      </w:r>
    </w:p>
    <w:p w14:paraId="43FA9BCB" w14:textId="77777777" w:rsidR="004700A0" w:rsidRPr="004700A0" w:rsidRDefault="004700A0" w:rsidP="004700A0">
      <w:pPr>
        <w:spacing w:after="0" w:line="240" w:lineRule="auto"/>
        <w:ind w:left="720" w:hanging="720"/>
        <w:contextualSpacing/>
        <w:jc w:val="both"/>
        <w:rPr>
          <w:rFonts w:ascii="Cambria" w:hAnsi="Cambria"/>
          <w:color w:val="000000"/>
          <w:kern w:val="2"/>
          <w:sz w:val="24"/>
          <w:szCs w:val="24"/>
          <w:shd w:val="clear" w:color="auto" w:fill="FFFFFF"/>
          <w:lang w:val="id-ID"/>
        </w:rPr>
      </w:pPr>
    </w:p>
    <w:p w14:paraId="00378A66" w14:textId="77777777" w:rsidR="004700A0" w:rsidRPr="004700A0" w:rsidRDefault="004700A0" w:rsidP="004700A0">
      <w:pPr>
        <w:spacing w:after="0" w:line="240" w:lineRule="auto"/>
        <w:ind w:left="720" w:hanging="720"/>
        <w:contextualSpacing/>
        <w:jc w:val="both"/>
        <w:rPr>
          <w:rFonts w:ascii="Cambria" w:hAnsi="Cambria"/>
          <w:color w:val="222222"/>
          <w:kern w:val="2"/>
          <w:sz w:val="24"/>
          <w:szCs w:val="24"/>
          <w:shd w:val="clear" w:color="auto" w:fill="FFFFFF"/>
          <w:lang w:val="id-ID"/>
        </w:rPr>
      </w:pPr>
      <w:r w:rsidRPr="004700A0">
        <w:rPr>
          <w:rFonts w:ascii="Cambria" w:hAnsi="Cambria"/>
          <w:color w:val="222222"/>
          <w:kern w:val="2"/>
          <w:sz w:val="24"/>
          <w:szCs w:val="24"/>
          <w:shd w:val="clear" w:color="auto" w:fill="FFFFFF"/>
          <w:lang w:val="id-ID"/>
        </w:rPr>
        <w:t>Fajar. Ramadhani. 2022. Pola Pembinaan Terhadap Pelaku Pengulangan Tindak Pidana (</w:t>
      </w:r>
      <w:proofErr w:type="spellStart"/>
      <w:r w:rsidRPr="004700A0">
        <w:rPr>
          <w:rFonts w:ascii="Cambria" w:hAnsi="Cambria"/>
          <w:color w:val="222222"/>
          <w:kern w:val="2"/>
          <w:sz w:val="24"/>
          <w:szCs w:val="24"/>
          <w:shd w:val="clear" w:color="auto" w:fill="FFFFFF"/>
          <w:lang w:val="id-ID"/>
        </w:rPr>
        <w:t>Resedivis</w:t>
      </w:r>
      <w:proofErr w:type="spellEnd"/>
      <w:r w:rsidRPr="004700A0">
        <w:rPr>
          <w:rFonts w:ascii="Cambria" w:hAnsi="Cambria"/>
          <w:color w:val="222222"/>
          <w:kern w:val="2"/>
          <w:sz w:val="24"/>
          <w:szCs w:val="24"/>
          <w:shd w:val="clear" w:color="auto" w:fill="FFFFFF"/>
          <w:lang w:val="id-ID"/>
        </w:rPr>
        <w:t xml:space="preserve">) Menurut Perspektif </w:t>
      </w:r>
      <w:proofErr w:type="spellStart"/>
      <w:r w:rsidRPr="004700A0">
        <w:rPr>
          <w:rFonts w:ascii="Cambria" w:hAnsi="Cambria"/>
          <w:color w:val="222222"/>
          <w:kern w:val="2"/>
          <w:sz w:val="24"/>
          <w:szCs w:val="24"/>
          <w:shd w:val="clear" w:color="auto" w:fill="FFFFFF"/>
          <w:lang w:val="id-ID"/>
        </w:rPr>
        <w:t>Siyasah,Studi</w:t>
      </w:r>
      <w:proofErr w:type="spellEnd"/>
      <w:r w:rsidRPr="004700A0">
        <w:rPr>
          <w:rFonts w:ascii="Cambria" w:hAnsi="Cambria"/>
          <w:color w:val="222222"/>
          <w:kern w:val="2"/>
          <w:sz w:val="24"/>
          <w:szCs w:val="24"/>
          <w:shd w:val="clear" w:color="auto" w:fill="FFFFFF"/>
          <w:lang w:val="id-ID"/>
        </w:rPr>
        <w:t xml:space="preserve"> Pada Lembaga Pemasyarakatan Kelas IIA </w:t>
      </w:r>
      <w:proofErr w:type="spellStart"/>
      <w:r w:rsidRPr="004700A0">
        <w:rPr>
          <w:rFonts w:ascii="Cambria" w:hAnsi="Cambria"/>
          <w:color w:val="222222"/>
          <w:kern w:val="2"/>
          <w:sz w:val="24"/>
          <w:szCs w:val="24"/>
          <w:shd w:val="clear" w:color="auto" w:fill="FFFFFF"/>
          <w:lang w:val="id-ID"/>
        </w:rPr>
        <w:t>Kotabumi</w:t>
      </w:r>
      <w:proofErr w:type="spellEnd"/>
      <w:r w:rsidRPr="004700A0">
        <w:rPr>
          <w:rFonts w:ascii="Cambria" w:hAnsi="Cambria"/>
          <w:color w:val="222222"/>
          <w:kern w:val="2"/>
          <w:sz w:val="24"/>
          <w:szCs w:val="24"/>
          <w:shd w:val="clear" w:color="auto" w:fill="FFFFFF"/>
          <w:lang w:val="id-ID"/>
        </w:rPr>
        <w:t xml:space="preserve">, Lampung Utara. </w:t>
      </w:r>
      <w:proofErr w:type="spellStart"/>
      <w:r w:rsidRPr="004700A0">
        <w:rPr>
          <w:rFonts w:ascii="Cambria" w:hAnsi="Cambria"/>
          <w:i/>
          <w:iCs/>
          <w:color w:val="222222"/>
          <w:kern w:val="2"/>
          <w:sz w:val="24"/>
          <w:szCs w:val="24"/>
          <w:shd w:val="clear" w:color="auto" w:fill="FFFFFF"/>
          <w:lang w:val="id-ID"/>
        </w:rPr>
        <w:t>Diss</w:t>
      </w:r>
      <w:proofErr w:type="spellEnd"/>
      <w:r w:rsidRPr="004700A0">
        <w:rPr>
          <w:rFonts w:ascii="Cambria" w:hAnsi="Cambria"/>
          <w:i/>
          <w:iCs/>
          <w:color w:val="222222"/>
          <w:kern w:val="2"/>
          <w:sz w:val="24"/>
          <w:szCs w:val="24"/>
          <w:shd w:val="clear" w:color="auto" w:fill="FFFFFF"/>
          <w:lang w:val="id-ID"/>
        </w:rPr>
        <w:t>. Universitas Islam Negeri Raden Intan Lampung.</w:t>
      </w:r>
    </w:p>
    <w:p w14:paraId="6DC521C0" w14:textId="77777777" w:rsidR="004700A0" w:rsidRPr="004700A0" w:rsidRDefault="004700A0" w:rsidP="004700A0">
      <w:pPr>
        <w:spacing w:after="0" w:line="240" w:lineRule="auto"/>
        <w:ind w:left="720" w:hanging="720"/>
        <w:contextualSpacing/>
        <w:jc w:val="both"/>
        <w:rPr>
          <w:rFonts w:ascii="Cambria" w:hAnsi="Cambria"/>
          <w:color w:val="222222"/>
          <w:kern w:val="2"/>
          <w:sz w:val="24"/>
          <w:szCs w:val="24"/>
          <w:shd w:val="clear" w:color="auto" w:fill="FFFFFF"/>
          <w:lang w:val="id-ID"/>
        </w:rPr>
      </w:pPr>
    </w:p>
    <w:p w14:paraId="3EACB385" w14:textId="77777777" w:rsidR="004700A0" w:rsidRPr="004700A0" w:rsidRDefault="004700A0" w:rsidP="004700A0">
      <w:pPr>
        <w:spacing w:after="0" w:line="240" w:lineRule="auto"/>
        <w:ind w:left="720" w:hanging="720"/>
        <w:contextualSpacing/>
        <w:jc w:val="both"/>
        <w:rPr>
          <w:rFonts w:ascii="Cambria" w:hAnsi="Cambria"/>
          <w:sz w:val="24"/>
          <w:szCs w:val="24"/>
        </w:rPr>
      </w:pPr>
      <w:proofErr w:type="spellStart"/>
      <w:r w:rsidRPr="004700A0">
        <w:rPr>
          <w:rFonts w:ascii="Cambria" w:eastAsia="Times New Roman" w:hAnsi="Cambria"/>
          <w:sz w:val="24"/>
          <w:szCs w:val="24"/>
          <w:lang w:val="id-ID"/>
        </w:rPr>
        <w:t>Hairi</w:t>
      </w:r>
      <w:proofErr w:type="spellEnd"/>
      <w:r w:rsidRPr="004700A0">
        <w:rPr>
          <w:rFonts w:ascii="Cambria" w:eastAsia="Times New Roman" w:hAnsi="Cambria"/>
          <w:sz w:val="24"/>
          <w:szCs w:val="24"/>
          <w:lang w:val="id-ID"/>
        </w:rPr>
        <w:t xml:space="preserve">, </w:t>
      </w:r>
      <w:proofErr w:type="spellStart"/>
      <w:r w:rsidRPr="004700A0">
        <w:rPr>
          <w:rFonts w:ascii="Cambria" w:eastAsia="Times New Roman" w:hAnsi="Cambria"/>
          <w:sz w:val="24"/>
          <w:szCs w:val="24"/>
          <w:lang w:val="id-ID"/>
        </w:rPr>
        <w:t>Prianter</w:t>
      </w:r>
      <w:proofErr w:type="spellEnd"/>
      <w:r w:rsidRPr="004700A0">
        <w:rPr>
          <w:rFonts w:ascii="Cambria" w:eastAsia="Times New Roman" w:hAnsi="Cambria"/>
          <w:sz w:val="24"/>
          <w:szCs w:val="24"/>
          <w:lang w:val="id-ID"/>
        </w:rPr>
        <w:t xml:space="preserve"> Jaya</w:t>
      </w:r>
      <w:r w:rsidRPr="004700A0">
        <w:rPr>
          <w:rFonts w:ascii="Cambria" w:eastAsia="Times New Roman" w:hAnsi="Cambria"/>
          <w:sz w:val="24"/>
          <w:szCs w:val="24"/>
        </w:rPr>
        <w:t xml:space="preserve">. </w:t>
      </w:r>
      <w:r w:rsidRPr="004700A0">
        <w:rPr>
          <w:rFonts w:ascii="Cambria" w:hAnsi="Cambria"/>
          <w:sz w:val="24"/>
          <w:szCs w:val="24"/>
          <w:lang w:val="id-ID"/>
        </w:rPr>
        <w:t>2018</w:t>
      </w:r>
      <w:r w:rsidRPr="004700A0">
        <w:rPr>
          <w:rFonts w:ascii="Cambria" w:hAnsi="Cambria"/>
          <w:sz w:val="24"/>
          <w:szCs w:val="24"/>
        </w:rPr>
        <w:t>.</w:t>
      </w:r>
      <w:r w:rsidRPr="004700A0">
        <w:rPr>
          <w:rFonts w:ascii="Cambria" w:eastAsia="Times New Roman" w:hAnsi="Cambria"/>
          <w:sz w:val="24"/>
          <w:szCs w:val="24"/>
          <w:lang w:val="id-ID"/>
        </w:rPr>
        <w:t xml:space="preserve"> "’Konsep dan Pembaruan Residivisme dalam Hukum Pidana di Indonesia," </w:t>
      </w:r>
      <w:r w:rsidRPr="004700A0">
        <w:rPr>
          <w:rFonts w:ascii="Cambria" w:eastAsia="Times New Roman" w:hAnsi="Cambria"/>
          <w:i/>
          <w:iCs/>
          <w:sz w:val="24"/>
          <w:szCs w:val="24"/>
          <w:lang w:val="id-ID"/>
        </w:rPr>
        <w:t>Jurnal Negara Hukum</w:t>
      </w:r>
      <w:r w:rsidRPr="004700A0">
        <w:rPr>
          <w:rFonts w:ascii="Cambria" w:eastAsia="Times New Roman" w:hAnsi="Cambria"/>
          <w:sz w:val="24"/>
          <w:szCs w:val="24"/>
          <w:lang w:val="id-ID"/>
        </w:rPr>
        <w:t>.</w:t>
      </w:r>
      <w:r w:rsidRPr="004700A0">
        <w:rPr>
          <w:rFonts w:ascii="Cambria" w:hAnsi="Cambria"/>
          <w:sz w:val="24"/>
          <w:szCs w:val="24"/>
          <w:lang w:val="id-ID"/>
        </w:rPr>
        <w:t xml:space="preserve"> 9, No. 2</w:t>
      </w:r>
      <w:r w:rsidRPr="004700A0">
        <w:rPr>
          <w:rFonts w:ascii="Cambria" w:hAnsi="Cambria"/>
          <w:sz w:val="24"/>
          <w:szCs w:val="24"/>
        </w:rPr>
        <w:t>.</w:t>
      </w:r>
    </w:p>
    <w:p w14:paraId="026FC56B" w14:textId="77777777" w:rsidR="004700A0" w:rsidRPr="004700A0" w:rsidRDefault="004700A0" w:rsidP="004700A0">
      <w:pPr>
        <w:spacing w:after="0" w:line="240" w:lineRule="auto"/>
        <w:ind w:left="720" w:hanging="720"/>
        <w:contextualSpacing/>
        <w:jc w:val="both"/>
        <w:rPr>
          <w:rFonts w:ascii="Cambria" w:hAnsi="Cambria"/>
          <w:sz w:val="24"/>
          <w:szCs w:val="24"/>
        </w:rPr>
      </w:pPr>
    </w:p>
    <w:p w14:paraId="14F55405" w14:textId="77777777" w:rsidR="004700A0" w:rsidRPr="004700A0" w:rsidRDefault="004700A0" w:rsidP="004700A0">
      <w:pPr>
        <w:spacing w:after="0" w:line="240" w:lineRule="auto"/>
        <w:ind w:left="720" w:hanging="720"/>
        <w:contextualSpacing/>
        <w:jc w:val="both"/>
        <w:rPr>
          <w:rFonts w:ascii="Cambria" w:hAnsi="Cambria" w:cs="Arial"/>
          <w:color w:val="222222"/>
          <w:kern w:val="2"/>
          <w:sz w:val="24"/>
          <w:szCs w:val="24"/>
          <w:shd w:val="clear" w:color="auto" w:fill="FFFFFF"/>
          <w:lang w:val="en-ID"/>
        </w:rPr>
      </w:pPr>
      <w:proofErr w:type="spellStart"/>
      <w:r w:rsidRPr="004700A0">
        <w:rPr>
          <w:rFonts w:ascii="Cambria" w:hAnsi="Cambria" w:cs="Arial"/>
          <w:color w:val="222222"/>
          <w:kern w:val="2"/>
          <w:sz w:val="24"/>
          <w:szCs w:val="24"/>
          <w:shd w:val="clear" w:color="auto" w:fill="FFFFFF"/>
          <w:lang w:val="en-ID"/>
        </w:rPr>
        <w:t>Hermanto</w:t>
      </w:r>
      <w:proofErr w:type="spellEnd"/>
      <w:r w:rsidRPr="004700A0">
        <w:rPr>
          <w:rFonts w:ascii="Cambria" w:hAnsi="Cambria" w:cs="Arial"/>
          <w:color w:val="222222"/>
          <w:kern w:val="2"/>
          <w:sz w:val="24"/>
          <w:szCs w:val="24"/>
          <w:shd w:val="clear" w:color="auto" w:fill="FFFFFF"/>
          <w:lang w:val="en-ID"/>
        </w:rPr>
        <w:t xml:space="preserve">, Indra </w:t>
      </w:r>
      <w:proofErr w:type="spellStart"/>
      <w:r w:rsidRPr="004700A0">
        <w:rPr>
          <w:rFonts w:ascii="Cambria" w:hAnsi="Cambria" w:cs="Arial"/>
          <w:color w:val="222222"/>
          <w:kern w:val="2"/>
          <w:sz w:val="24"/>
          <w:szCs w:val="24"/>
          <w:shd w:val="clear" w:color="auto" w:fill="FFFFFF"/>
          <w:lang w:val="en-ID"/>
        </w:rPr>
        <w:t>Prayoga</w:t>
      </w:r>
      <w:proofErr w:type="spellEnd"/>
      <w:r w:rsidRPr="004700A0">
        <w:rPr>
          <w:rFonts w:ascii="Cambria" w:hAnsi="Cambria" w:cs="Arial"/>
          <w:color w:val="222222"/>
          <w:kern w:val="2"/>
          <w:sz w:val="24"/>
          <w:szCs w:val="24"/>
          <w:shd w:val="clear" w:color="auto" w:fill="FFFFFF"/>
          <w:lang w:val="en-ID"/>
        </w:rPr>
        <w:t xml:space="preserve">, and </w:t>
      </w:r>
      <w:proofErr w:type="spellStart"/>
      <w:r w:rsidRPr="004700A0">
        <w:rPr>
          <w:rFonts w:ascii="Cambria" w:hAnsi="Cambria" w:cs="Arial"/>
          <w:color w:val="222222"/>
          <w:kern w:val="2"/>
          <w:sz w:val="24"/>
          <w:szCs w:val="24"/>
          <w:shd w:val="clear" w:color="auto" w:fill="FFFFFF"/>
          <w:lang w:val="en-ID"/>
        </w:rPr>
        <w:t>Arinto</w:t>
      </w:r>
      <w:proofErr w:type="spellEnd"/>
      <w:r w:rsidRPr="004700A0">
        <w:rPr>
          <w:rFonts w:ascii="Cambria" w:hAnsi="Cambria" w:cs="Arial"/>
          <w:color w:val="222222"/>
          <w:kern w:val="2"/>
          <w:sz w:val="24"/>
          <w:szCs w:val="24"/>
          <w:shd w:val="clear" w:color="auto" w:fill="FFFFFF"/>
          <w:lang w:val="en-ID"/>
        </w:rPr>
        <w:t xml:space="preserve"> </w:t>
      </w:r>
      <w:proofErr w:type="spellStart"/>
      <w:r w:rsidRPr="004700A0">
        <w:rPr>
          <w:rFonts w:ascii="Cambria" w:hAnsi="Cambria" w:cs="Arial"/>
          <w:color w:val="222222"/>
          <w:kern w:val="2"/>
          <w:sz w:val="24"/>
          <w:szCs w:val="24"/>
          <w:shd w:val="clear" w:color="auto" w:fill="FFFFFF"/>
          <w:lang w:val="en-ID"/>
        </w:rPr>
        <w:t>Nurcahyono</w:t>
      </w:r>
      <w:proofErr w:type="spellEnd"/>
      <w:r w:rsidRPr="004700A0">
        <w:rPr>
          <w:rFonts w:ascii="Cambria" w:hAnsi="Cambria" w:cs="Arial"/>
          <w:color w:val="222222"/>
          <w:kern w:val="2"/>
          <w:sz w:val="24"/>
          <w:szCs w:val="24"/>
          <w:shd w:val="clear" w:color="auto" w:fill="FFFFFF"/>
          <w:lang w:val="en-ID"/>
        </w:rPr>
        <w:t>. 2022, "</w:t>
      </w:r>
      <w:proofErr w:type="spellStart"/>
      <w:r w:rsidRPr="004700A0">
        <w:rPr>
          <w:rFonts w:ascii="Cambria" w:hAnsi="Cambria" w:cs="Arial"/>
          <w:color w:val="222222"/>
          <w:kern w:val="2"/>
          <w:sz w:val="24"/>
          <w:szCs w:val="24"/>
          <w:shd w:val="clear" w:color="auto" w:fill="FFFFFF"/>
          <w:lang w:val="en-ID"/>
        </w:rPr>
        <w:t>Tinjauan</w:t>
      </w:r>
      <w:proofErr w:type="spellEnd"/>
      <w:r w:rsidRPr="004700A0">
        <w:rPr>
          <w:rFonts w:ascii="Cambria" w:hAnsi="Cambria" w:cs="Arial"/>
          <w:color w:val="222222"/>
          <w:kern w:val="2"/>
          <w:sz w:val="24"/>
          <w:szCs w:val="24"/>
          <w:shd w:val="clear" w:color="auto" w:fill="FFFFFF"/>
          <w:lang w:val="en-ID"/>
        </w:rPr>
        <w:t xml:space="preserve"> </w:t>
      </w:r>
      <w:proofErr w:type="spellStart"/>
      <w:r w:rsidRPr="004700A0">
        <w:rPr>
          <w:rFonts w:ascii="Cambria" w:hAnsi="Cambria" w:cs="Arial"/>
          <w:color w:val="222222"/>
          <w:kern w:val="2"/>
          <w:sz w:val="24"/>
          <w:szCs w:val="24"/>
          <w:shd w:val="clear" w:color="auto" w:fill="FFFFFF"/>
          <w:lang w:val="en-ID"/>
        </w:rPr>
        <w:t>Sosiologi</w:t>
      </w:r>
      <w:proofErr w:type="spellEnd"/>
      <w:r w:rsidRPr="004700A0">
        <w:rPr>
          <w:rFonts w:ascii="Cambria" w:hAnsi="Cambria" w:cs="Arial"/>
          <w:color w:val="222222"/>
          <w:kern w:val="2"/>
          <w:sz w:val="24"/>
          <w:szCs w:val="24"/>
          <w:shd w:val="clear" w:color="auto" w:fill="FFFFFF"/>
          <w:lang w:val="en-ID"/>
        </w:rPr>
        <w:t xml:space="preserve"> Hukum </w:t>
      </w:r>
      <w:proofErr w:type="spellStart"/>
      <w:r w:rsidRPr="004700A0">
        <w:rPr>
          <w:rFonts w:ascii="Cambria" w:hAnsi="Cambria" w:cs="Arial"/>
          <w:color w:val="222222"/>
          <w:kern w:val="2"/>
          <w:sz w:val="24"/>
          <w:szCs w:val="24"/>
          <w:shd w:val="clear" w:color="auto" w:fill="FFFFFF"/>
          <w:lang w:val="en-ID"/>
        </w:rPr>
        <w:t>Terhadap</w:t>
      </w:r>
      <w:proofErr w:type="spellEnd"/>
      <w:r w:rsidRPr="004700A0">
        <w:rPr>
          <w:rFonts w:ascii="Cambria" w:hAnsi="Cambria" w:cs="Arial"/>
          <w:color w:val="222222"/>
          <w:kern w:val="2"/>
          <w:sz w:val="24"/>
          <w:szCs w:val="24"/>
          <w:shd w:val="clear" w:color="auto" w:fill="FFFFFF"/>
          <w:lang w:val="en-ID"/>
        </w:rPr>
        <w:t xml:space="preserve"> </w:t>
      </w:r>
      <w:proofErr w:type="spellStart"/>
      <w:r w:rsidRPr="004700A0">
        <w:rPr>
          <w:rFonts w:ascii="Cambria" w:hAnsi="Cambria" w:cs="Arial"/>
          <w:color w:val="222222"/>
          <w:kern w:val="2"/>
          <w:sz w:val="24"/>
          <w:szCs w:val="24"/>
          <w:shd w:val="clear" w:color="auto" w:fill="FFFFFF"/>
          <w:lang w:val="en-ID"/>
        </w:rPr>
        <w:t>Residivis</w:t>
      </w:r>
      <w:proofErr w:type="spellEnd"/>
      <w:r w:rsidRPr="004700A0">
        <w:rPr>
          <w:rFonts w:ascii="Cambria" w:hAnsi="Cambria" w:cs="Arial"/>
          <w:color w:val="222222"/>
          <w:kern w:val="2"/>
          <w:sz w:val="24"/>
          <w:szCs w:val="24"/>
          <w:shd w:val="clear" w:color="auto" w:fill="FFFFFF"/>
          <w:lang w:val="en-ID"/>
        </w:rPr>
        <w:t xml:space="preserve"> </w:t>
      </w:r>
      <w:proofErr w:type="spellStart"/>
      <w:r w:rsidRPr="004700A0">
        <w:rPr>
          <w:rFonts w:ascii="Cambria" w:hAnsi="Cambria" w:cs="Arial"/>
          <w:color w:val="222222"/>
          <w:kern w:val="2"/>
          <w:sz w:val="24"/>
          <w:szCs w:val="24"/>
          <w:shd w:val="clear" w:color="auto" w:fill="FFFFFF"/>
          <w:lang w:val="en-ID"/>
        </w:rPr>
        <w:t>Tindak</w:t>
      </w:r>
      <w:proofErr w:type="spellEnd"/>
      <w:r w:rsidRPr="004700A0">
        <w:rPr>
          <w:rFonts w:ascii="Cambria" w:hAnsi="Cambria" w:cs="Arial"/>
          <w:color w:val="222222"/>
          <w:kern w:val="2"/>
          <w:sz w:val="24"/>
          <w:szCs w:val="24"/>
          <w:shd w:val="clear" w:color="auto" w:fill="FFFFFF"/>
          <w:lang w:val="en-ID"/>
        </w:rPr>
        <w:t xml:space="preserve"> </w:t>
      </w:r>
      <w:proofErr w:type="spellStart"/>
      <w:r w:rsidRPr="004700A0">
        <w:rPr>
          <w:rFonts w:ascii="Cambria" w:hAnsi="Cambria" w:cs="Arial"/>
          <w:color w:val="222222"/>
          <w:kern w:val="2"/>
          <w:sz w:val="24"/>
          <w:szCs w:val="24"/>
          <w:shd w:val="clear" w:color="auto" w:fill="FFFFFF"/>
          <w:lang w:val="en-ID"/>
        </w:rPr>
        <w:t>Pidana</w:t>
      </w:r>
      <w:proofErr w:type="spellEnd"/>
      <w:r w:rsidRPr="004700A0">
        <w:rPr>
          <w:rFonts w:ascii="Cambria" w:hAnsi="Cambria" w:cs="Arial"/>
          <w:color w:val="222222"/>
          <w:kern w:val="2"/>
          <w:sz w:val="24"/>
          <w:szCs w:val="24"/>
          <w:shd w:val="clear" w:color="auto" w:fill="FFFFFF"/>
          <w:lang w:val="en-ID"/>
        </w:rPr>
        <w:t xml:space="preserve"> </w:t>
      </w:r>
      <w:proofErr w:type="spellStart"/>
      <w:r w:rsidRPr="004700A0">
        <w:rPr>
          <w:rFonts w:ascii="Cambria" w:hAnsi="Cambria" w:cs="Arial"/>
          <w:color w:val="222222"/>
          <w:kern w:val="2"/>
          <w:sz w:val="24"/>
          <w:szCs w:val="24"/>
          <w:shd w:val="clear" w:color="auto" w:fill="FFFFFF"/>
          <w:lang w:val="en-ID"/>
        </w:rPr>
        <w:t>Pencurian</w:t>
      </w:r>
      <w:proofErr w:type="spellEnd"/>
      <w:r w:rsidRPr="004700A0">
        <w:rPr>
          <w:rFonts w:ascii="Cambria" w:hAnsi="Cambria" w:cs="Arial"/>
          <w:color w:val="222222"/>
          <w:kern w:val="2"/>
          <w:sz w:val="24"/>
          <w:szCs w:val="24"/>
          <w:shd w:val="clear" w:color="auto" w:fill="FFFFFF"/>
          <w:lang w:val="en-ID"/>
        </w:rPr>
        <w:t xml:space="preserve"> </w:t>
      </w:r>
      <w:proofErr w:type="spellStart"/>
      <w:r w:rsidRPr="004700A0">
        <w:rPr>
          <w:rFonts w:ascii="Cambria" w:hAnsi="Cambria" w:cs="Arial"/>
          <w:color w:val="222222"/>
          <w:kern w:val="2"/>
          <w:sz w:val="24"/>
          <w:szCs w:val="24"/>
          <w:shd w:val="clear" w:color="auto" w:fill="FFFFFF"/>
          <w:lang w:val="en-ID"/>
        </w:rPr>
        <w:t>Sepeda</w:t>
      </w:r>
      <w:proofErr w:type="spellEnd"/>
      <w:r w:rsidRPr="004700A0">
        <w:rPr>
          <w:rFonts w:ascii="Cambria" w:hAnsi="Cambria" w:cs="Arial"/>
          <w:color w:val="222222"/>
          <w:kern w:val="2"/>
          <w:sz w:val="24"/>
          <w:szCs w:val="24"/>
          <w:shd w:val="clear" w:color="auto" w:fill="FFFFFF"/>
          <w:lang w:val="en-ID"/>
        </w:rPr>
        <w:t xml:space="preserve"> Motor di </w:t>
      </w:r>
      <w:proofErr w:type="spellStart"/>
      <w:r w:rsidRPr="004700A0">
        <w:rPr>
          <w:rFonts w:ascii="Cambria" w:hAnsi="Cambria" w:cs="Arial"/>
          <w:color w:val="222222"/>
          <w:kern w:val="2"/>
          <w:sz w:val="24"/>
          <w:szCs w:val="24"/>
          <w:shd w:val="clear" w:color="auto" w:fill="FFFFFF"/>
          <w:lang w:val="en-ID"/>
        </w:rPr>
        <w:t>Kabupaten</w:t>
      </w:r>
      <w:proofErr w:type="spellEnd"/>
      <w:r w:rsidRPr="004700A0">
        <w:rPr>
          <w:rFonts w:ascii="Cambria" w:hAnsi="Cambria" w:cs="Arial"/>
          <w:color w:val="222222"/>
          <w:kern w:val="2"/>
          <w:sz w:val="24"/>
          <w:szCs w:val="24"/>
          <w:shd w:val="clear" w:color="auto" w:fill="FFFFFF"/>
          <w:lang w:val="en-ID"/>
        </w:rPr>
        <w:t xml:space="preserve"> </w:t>
      </w:r>
      <w:proofErr w:type="spellStart"/>
      <w:r w:rsidRPr="004700A0">
        <w:rPr>
          <w:rFonts w:ascii="Cambria" w:hAnsi="Cambria" w:cs="Arial"/>
          <w:color w:val="222222"/>
          <w:kern w:val="2"/>
          <w:sz w:val="24"/>
          <w:szCs w:val="24"/>
          <w:shd w:val="clear" w:color="auto" w:fill="FFFFFF"/>
          <w:lang w:val="en-ID"/>
        </w:rPr>
        <w:t>Banggai</w:t>
      </w:r>
      <w:proofErr w:type="spellEnd"/>
      <w:r w:rsidRPr="004700A0">
        <w:rPr>
          <w:rFonts w:ascii="Cambria" w:hAnsi="Cambria" w:cs="Arial"/>
          <w:color w:val="222222"/>
          <w:kern w:val="2"/>
          <w:sz w:val="24"/>
          <w:szCs w:val="24"/>
          <w:shd w:val="clear" w:color="auto" w:fill="FFFFFF"/>
          <w:lang w:val="en-ID"/>
        </w:rPr>
        <w:t>." </w:t>
      </w:r>
      <w:proofErr w:type="spellStart"/>
      <w:r w:rsidRPr="004700A0">
        <w:rPr>
          <w:rFonts w:ascii="Cambria" w:hAnsi="Cambria" w:cs="Arial"/>
          <w:i/>
          <w:iCs/>
          <w:color w:val="222222"/>
          <w:kern w:val="2"/>
          <w:sz w:val="24"/>
          <w:szCs w:val="24"/>
          <w:shd w:val="clear" w:color="auto" w:fill="FFFFFF"/>
          <w:lang w:val="en-ID"/>
        </w:rPr>
        <w:t>Jurnal</w:t>
      </w:r>
      <w:proofErr w:type="spellEnd"/>
      <w:r w:rsidRPr="004700A0">
        <w:rPr>
          <w:rFonts w:ascii="Cambria" w:hAnsi="Cambria" w:cs="Arial"/>
          <w:i/>
          <w:iCs/>
          <w:color w:val="222222"/>
          <w:kern w:val="2"/>
          <w:sz w:val="24"/>
          <w:szCs w:val="24"/>
          <w:shd w:val="clear" w:color="auto" w:fill="FFFFFF"/>
          <w:lang w:val="en-ID"/>
        </w:rPr>
        <w:t xml:space="preserve"> </w:t>
      </w:r>
      <w:proofErr w:type="spellStart"/>
      <w:r w:rsidRPr="004700A0">
        <w:rPr>
          <w:rFonts w:ascii="Cambria" w:hAnsi="Cambria" w:cs="Arial"/>
          <w:i/>
          <w:iCs/>
          <w:color w:val="222222"/>
          <w:kern w:val="2"/>
          <w:sz w:val="24"/>
          <w:szCs w:val="24"/>
          <w:shd w:val="clear" w:color="auto" w:fill="FFFFFF"/>
          <w:lang w:val="en-ID"/>
        </w:rPr>
        <w:t>Riset</w:t>
      </w:r>
      <w:proofErr w:type="spellEnd"/>
      <w:r w:rsidRPr="004700A0">
        <w:rPr>
          <w:rFonts w:ascii="Cambria" w:hAnsi="Cambria" w:cs="Arial"/>
          <w:i/>
          <w:iCs/>
          <w:color w:val="222222"/>
          <w:kern w:val="2"/>
          <w:sz w:val="24"/>
          <w:szCs w:val="24"/>
          <w:shd w:val="clear" w:color="auto" w:fill="FFFFFF"/>
          <w:lang w:val="en-ID"/>
        </w:rPr>
        <w:t xml:space="preserve"> </w:t>
      </w:r>
      <w:proofErr w:type="spellStart"/>
      <w:r w:rsidRPr="004700A0">
        <w:rPr>
          <w:rFonts w:ascii="Cambria" w:hAnsi="Cambria" w:cs="Arial"/>
          <w:i/>
          <w:iCs/>
          <w:color w:val="222222"/>
          <w:kern w:val="2"/>
          <w:sz w:val="24"/>
          <w:szCs w:val="24"/>
          <w:shd w:val="clear" w:color="auto" w:fill="FFFFFF"/>
          <w:lang w:val="en-ID"/>
        </w:rPr>
        <w:t>Ilmu</w:t>
      </w:r>
      <w:proofErr w:type="spellEnd"/>
      <w:r w:rsidRPr="004700A0">
        <w:rPr>
          <w:rFonts w:ascii="Cambria" w:hAnsi="Cambria" w:cs="Arial"/>
          <w:i/>
          <w:iCs/>
          <w:color w:val="222222"/>
          <w:kern w:val="2"/>
          <w:sz w:val="24"/>
          <w:szCs w:val="24"/>
          <w:shd w:val="clear" w:color="auto" w:fill="FFFFFF"/>
          <w:lang w:val="en-ID"/>
        </w:rPr>
        <w:t xml:space="preserve"> Hukum.</w:t>
      </w:r>
    </w:p>
    <w:p w14:paraId="22A4F580" w14:textId="77777777" w:rsidR="004700A0" w:rsidRPr="004700A0" w:rsidRDefault="004700A0" w:rsidP="004700A0">
      <w:pPr>
        <w:spacing w:after="0" w:line="240" w:lineRule="auto"/>
        <w:ind w:left="720" w:hanging="720"/>
        <w:contextualSpacing/>
        <w:jc w:val="both"/>
        <w:rPr>
          <w:rFonts w:ascii="Cambria" w:hAnsi="Cambria"/>
          <w:color w:val="000000"/>
          <w:kern w:val="2"/>
          <w:sz w:val="24"/>
          <w:szCs w:val="24"/>
          <w:shd w:val="clear" w:color="auto" w:fill="FFFFFF"/>
          <w:lang w:val="id-ID"/>
        </w:rPr>
      </w:pPr>
    </w:p>
    <w:p w14:paraId="2D6AE407" w14:textId="77777777" w:rsidR="004700A0" w:rsidRPr="004700A0" w:rsidRDefault="004700A0" w:rsidP="004700A0">
      <w:pPr>
        <w:spacing w:after="0" w:line="240" w:lineRule="auto"/>
        <w:ind w:left="720" w:hanging="720"/>
        <w:contextualSpacing/>
        <w:jc w:val="both"/>
        <w:rPr>
          <w:rFonts w:ascii="Cambria" w:eastAsia="Times New Roman" w:hAnsi="Cambria"/>
          <w:sz w:val="24"/>
          <w:szCs w:val="24"/>
        </w:rPr>
      </w:pPr>
      <w:r w:rsidRPr="004700A0">
        <w:rPr>
          <w:rFonts w:ascii="Cambria" w:eastAsia="Times New Roman" w:hAnsi="Cambria"/>
          <w:sz w:val="24"/>
          <w:szCs w:val="24"/>
          <w:lang w:val="id-ID"/>
        </w:rPr>
        <w:t xml:space="preserve">Yonna </w:t>
      </w:r>
      <w:proofErr w:type="spellStart"/>
      <w:r w:rsidRPr="004700A0">
        <w:rPr>
          <w:rFonts w:ascii="Cambria" w:eastAsia="Times New Roman" w:hAnsi="Cambria"/>
          <w:sz w:val="24"/>
          <w:szCs w:val="24"/>
          <w:lang w:val="id-ID"/>
        </w:rPr>
        <w:t>Beatrik</w:t>
      </w:r>
      <w:proofErr w:type="spellEnd"/>
      <w:r w:rsidRPr="004700A0">
        <w:rPr>
          <w:rFonts w:ascii="Cambria" w:eastAsia="Times New Roman" w:hAnsi="Cambria"/>
          <w:sz w:val="24"/>
          <w:szCs w:val="24"/>
          <w:lang w:val="id-ID"/>
        </w:rPr>
        <w:t xml:space="preserve"> Salamor dan Anna M. Salamor. </w:t>
      </w:r>
      <w:r w:rsidRPr="004700A0">
        <w:rPr>
          <w:rFonts w:ascii="Cambria" w:eastAsia="Times New Roman" w:hAnsi="Cambria"/>
          <w:sz w:val="24"/>
          <w:szCs w:val="24"/>
        </w:rPr>
        <w:t xml:space="preserve">2023, </w:t>
      </w:r>
      <w:r w:rsidRPr="004700A0">
        <w:rPr>
          <w:rFonts w:ascii="Cambria" w:eastAsia="Times New Roman" w:hAnsi="Cambria"/>
          <w:i/>
          <w:iCs/>
          <w:sz w:val="24"/>
          <w:szCs w:val="24"/>
          <w:lang w:val="id-ID"/>
        </w:rPr>
        <w:t xml:space="preserve">Hukum dan Wanita: Model Pembinaan Residivis </w:t>
      </w:r>
      <w:proofErr w:type="spellStart"/>
      <w:r w:rsidRPr="004700A0">
        <w:rPr>
          <w:rFonts w:ascii="Cambria" w:eastAsia="Times New Roman" w:hAnsi="Cambria"/>
          <w:i/>
          <w:iCs/>
          <w:sz w:val="24"/>
          <w:szCs w:val="24"/>
          <w:lang w:val="id-ID"/>
        </w:rPr>
        <w:t>Dilapas</w:t>
      </w:r>
      <w:proofErr w:type="spellEnd"/>
      <w:r w:rsidRPr="004700A0">
        <w:rPr>
          <w:rFonts w:ascii="Cambria" w:eastAsia="Times New Roman" w:hAnsi="Cambria"/>
          <w:i/>
          <w:iCs/>
          <w:sz w:val="24"/>
          <w:szCs w:val="24"/>
          <w:lang w:val="id-ID"/>
        </w:rPr>
        <w:t xml:space="preserve"> Khusus Perempuan.</w:t>
      </w:r>
      <w:r w:rsidRPr="004700A0">
        <w:rPr>
          <w:rFonts w:ascii="Cambria" w:eastAsia="Times New Roman" w:hAnsi="Cambria"/>
          <w:sz w:val="24"/>
          <w:szCs w:val="24"/>
          <w:lang w:val="id-ID"/>
        </w:rPr>
        <w:t xml:space="preserve"> </w:t>
      </w:r>
      <w:r w:rsidRPr="004700A0">
        <w:rPr>
          <w:rFonts w:ascii="Cambria" w:eastAsia="Times New Roman" w:hAnsi="Cambria"/>
          <w:i/>
          <w:iCs/>
          <w:sz w:val="24"/>
          <w:szCs w:val="24"/>
          <w:lang w:val="id-ID"/>
        </w:rPr>
        <w:t>Fakultas Hukum.</w:t>
      </w:r>
      <w:r w:rsidRPr="004700A0">
        <w:rPr>
          <w:rFonts w:ascii="Cambria" w:eastAsia="Times New Roman" w:hAnsi="Cambria"/>
          <w:i/>
          <w:iCs/>
          <w:sz w:val="24"/>
          <w:szCs w:val="24"/>
        </w:rPr>
        <w:t xml:space="preserve"> </w:t>
      </w:r>
      <w:r w:rsidRPr="004700A0">
        <w:rPr>
          <w:rFonts w:ascii="Cambria" w:eastAsia="Times New Roman" w:hAnsi="Cambria"/>
          <w:sz w:val="24"/>
          <w:szCs w:val="24"/>
        </w:rPr>
        <w:t xml:space="preserve">1, </w:t>
      </w:r>
      <w:r w:rsidRPr="004700A0">
        <w:rPr>
          <w:rFonts w:ascii="Cambria" w:eastAsia="Times New Roman" w:hAnsi="Cambria"/>
          <w:sz w:val="24"/>
          <w:szCs w:val="24"/>
          <w:lang w:val="id-ID"/>
        </w:rPr>
        <w:t>N</w:t>
      </w:r>
      <w:r w:rsidRPr="004700A0">
        <w:rPr>
          <w:rFonts w:ascii="Cambria" w:eastAsia="Times New Roman" w:hAnsi="Cambria"/>
          <w:sz w:val="24"/>
          <w:szCs w:val="24"/>
        </w:rPr>
        <w:t>o.1.</w:t>
      </w:r>
    </w:p>
    <w:p w14:paraId="679F3083" w14:textId="0543D9B1" w:rsidR="001D3D31" w:rsidRPr="00E701A7" w:rsidRDefault="001D3D31" w:rsidP="004700A0">
      <w:pPr>
        <w:spacing w:after="0" w:line="240" w:lineRule="auto"/>
      </w:pPr>
    </w:p>
    <w:sectPr w:rsidR="001D3D31" w:rsidRPr="00E701A7" w:rsidSect="00813E38">
      <w:headerReference w:type="even" r:id="rId9"/>
      <w:headerReference w:type="default" r:id="rId10"/>
      <w:footerReference w:type="even" r:id="rId11"/>
      <w:footerReference w:type="default" r:id="rId12"/>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63D4" w14:textId="77777777" w:rsidR="00325AC6" w:rsidRDefault="00325AC6" w:rsidP="00D26999">
      <w:r>
        <w:separator/>
      </w:r>
    </w:p>
  </w:endnote>
  <w:endnote w:type="continuationSeparator" w:id="0">
    <w:p w14:paraId="67C44187" w14:textId="77777777" w:rsidR="00325AC6" w:rsidRDefault="00325AC6"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2606671"/>
      <w:docPartObj>
        <w:docPartGallery w:val="Page Numbers (Bottom of Page)"/>
        <w:docPartUnique/>
      </w:docPartObj>
    </w:sdtPr>
    <w:sdtEndPr>
      <w:rPr>
        <w:rStyle w:val="PageNumber"/>
      </w:rPr>
    </w:sdtEndPr>
    <w:sdtContent>
      <w:p w14:paraId="229AF6FB" w14:textId="61D7852B" w:rsidR="00AB2331" w:rsidRDefault="00325AC6" w:rsidP="000957FF">
        <w:pPr>
          <w:pStyle w:val="Footer"/>
          <w:framePr w:wrap="none" w:vAnchor="text" w:hAnchor="margin" w:xAlign="right" w:y="1"/>
          <w:rPr>
            <w:rStyle w:val="PageNumber"/>
          </w:rPr>
        </w:pPr>
      </w:p>
    </w:sdtContent>
  </w:sdt>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1CFD" w14:textId="77777777" w:rsidR="00325AC6" w:rsidRDefault="00325AC6" w:rsidP="00D26999">
      <w:r>
        <w:separator/>
      </w:r>
    </w:p>
  </w:footnote>
  <w:footnote w:type="continuationSeparator" w:id="0">
    <w:p w14:paraId="568742FE" w14:textId="77777777" w:rsidR="00325AC6" w:rsidRDefault="00325AC6" w:rsidP="00D26999">
      <w:r>
        <w:continuationSeparator/>
      </w:r>
    </w:p>
  </w:footnote>
  <w:footnote w:id="1">
    <w:p w14:paraId="78BAA0AE" w14:textId="77777777" w:rsidR="004700A0" w:rsidRPr="00A248F5" w:rsidRDefault="004700A0" w:rsidP="004700A0">
      <w:pPr>
        <w:pStyle w:val="FootnoteText"/>
        <w:ind w:firstLine="720"/>
        <w:contextualSpacing/>
        <w:jc w:val="both"/>
        <w:rPr>
          <w:rFonts w:ascii="Cambria" w:hAnsi="Cambria" w:cs="Times New Roman"/>
          <w:sz w:val="22"/>
          <w:szCs w:val="22"/>
          <w:lang w:val="id-ID"/>
        </w:rPr>
      </w:pPr>
      <w:r w:rsidRPr="00A248F5">
        <w:rPr>
          <w:rStyle w:val="FootnoteReference"/>
          <w:rFonts w:ascii="Cambria" w:hAnsi="Cambria"/>
          <w:sz w:val="22"/>
          <w:szCs w:val="22"/>
        </w:rPr>
        <w:footnoteRef/>
      </w:r>
      <w:r w:rsidRPr="00A248F5">
        <w:rPr>
          <w:rFonts w:ascii="Cambria" w:hAnsi="Cambria"/>
          <w:sz w:val="22"/>
          <w:szCs w:val="22"/>
        </w:rPr>
        <w:t xml:space="preserve"> </w:t>
      </w:r>
      <w:r w:rsidRPr="00A248F5">
        <w:rPr>
          <w:rFonts w:ascii="Cambria" w:hAnsi="Cambria" w:cs="Times New Roman"/>
          <w:sz w:val="22"/>
          <w:szCs w:val="22"/>
          <w:lang w:val="id-ID"/>
        </w:rPr>
        <w:t xml:space="preserve">Yolanda, M, </w:t>
      </w:r>
      <w:r w:rsidRPr="00A248F5">
        <w:rPr>
          <w:rFonts w:ascii="Cambria" w:hAnsi="Cambria" w:cs="Times New Roman"/>
          <w:i/>
          <w:iCs/>
          <w:sz w:val="22"/>
          <w:szCs w:val="22"/>
          <w:lang w:val="id-ID"/>
        </w:rPr>
        <w:t>Organisasi Internasional</w:t>
      </w:r>
      <w:r w:rsidRPr="00A248F5">
        <w:rPr>
          <w:rFonts w:ascii="Cambria" w:hAnsi="Cambria" w:cs="Times New Roman"/>
          <w:sz w:val="22"/>
          <w:szCs w:val="22"/>
          <w:lang w:val="id-ID"/>
        </w:rPr>
        <w:t xml:space="preserve">, PT. Citra </w:t>
      </w:r>
      <w:proofErr w:type="spellStart"/>
      <w:r w:rsidRPr="00A248F5">
        <w:rPr>
          <w:rFonts w:ascii="Cambria" w:hAnsi="Cambria" w:cs="Times New Roman"/>
          <w:sz w:val="22"/>
          <w:szCs w:val="22"/>
          <w:lang w:val="id-ID"/>
        </w:rPr>
        <w:t>Intrans</w:t>
      </w:r>
      <w:proofErr w:type="spellEnd"/>
      <w:r w:rsidRPr="00A248F5">
        <w:rPr>
          <w:rFonts w:ascii="Cambria" w:hAnsi="Cambria" w:cs="Times New Roman"/>
          <w:sz w:val="22"/>
          <w:szCs w:val="22"/>
          <w:lang w:val="id-ID"/>
        </w:rPr>
        <w:t xml:space="preserve"> Selaras, 2020, hlm,232.</w:t>
      </w:r>
    </w:p>
  </w:footnote>
  <w:footnote w:id="2">
    <w:p w14:paraId="2AB31FA2" w14:textId="77777777" w:rsidR="004700A0" w:rsidRPr="00A07565" w:rsidRDefault="004700A0" w:rsidP="004700A0">
      <w:pPr>
        <w:pStyle w:val="FootnoteText"/>
        <w:ind w:firstLine="720"/>
        <w:contextualSpacing/>
        <w:jc w:val="both"/>
        <w:rPr>
          <w:rFonts w:ascii="Cambria" w:hAnsi="Cambria" w:cs="Times New Roman"/>
          <w:lang w:val="id-ID"/>
        </w:rPr>
      </w:pPr>
      <w:r w:rsidRPr="00A248F5">
        <w:rPr>
          <w:rStyle w:val="FootnoteReference"/>
          <w:rFonts w:ascii="Cambria" w:hAnsi="Cambria"/>
          <w:sz w:val="22"/>
          <w:szCs w:val="22"/>
          <w:lang w:val="id-ID"/>
        </w:rPr>
        <w:footnoteRef/>
      </w:r>
      <w:r w:rsidRPr="00A248F5">
        <w:rPr>
          <w:rFonts w:ascii="Cambria" w:hAnsi="Cambria"/>
          <w:sz w:val="22"/>
          <w:szCs w:val="22"/>
          <w:lang w:val="id-ID"/>
        </w:rPr>
        <w:t xml:space="preserve"> </w:t>
      </w:r>
      <w:r w:rsidRPr="00A248F5">
        <w:rPr>
          <w:rFonts w:ascii="Cambria" w:hAnsi="Cambria" w:cs="Times New Roman"/>
          <w:sz w:val="22"/>
          <w:szCs w:val="22"/>
          <w:lang w:val="id-ID"/>
        </w:rPr>
        <w:t xml:space="preserve">Kansil, </w:t>
      </w:r>
      <w:r w:rsidRPr="00A248F5">
        <w:rPr>
          <w:rFonts w:ascii="Cambria" w:hAnsi="Cambria" w:cs="Times New Roman"/>
          <w:i/>
          <w:iCs/>
          <w:sz w:val="22"/>
          <w:szCs w:val="22"/>
          <w:lang w:val="id-ID"/>
        </w:rPr>
        <w:t>Pengantar Hukum Dan Tata Hukum Indonesia</w:t>
      </w:r>
      <w:r w:rsidRPr="00A248F5">
        <w:rPr>
          <w:rFonts w:ascii="Cambria" w:hAnsi="Cambria" w:cs="Times New Roman"/>
          <w:sz w:val="22"/>
          <w:szCs w:val="22"/>
          <w:lang w:val="id-ID"/>
        </w:rPr>
        <w:t>, Balai Pustaka, Jakarta,1989, hlm.227</w:t>
      </w:r>
      <w:r w:rsidRPr="00A07565">
        <w:rPr>
          <w:rFonts w:ascii="Cambria" w:hAnsi="Cambria" w:cs="Times New Roman"/>
          <w:lang w:val="id-ID"/>
        </w:rPr>
        <w:t>.</w:t>
      </w:r>
    </w:p>
  </w:footnote>
  <w:footnote w:id="3">
    <w:p w14:paraId="34D15D66" w14:textId="77777777" w:rsidR="004700A0" w:rsidRPr="00A248F5" w:rsidRDefault="004700A0" w:rsidP="004700A0">
      <w:pPr>
        <w:pStyle w:val="FootnoteText"/>
        <w:ind w:firstLine="720"/>
        <w:contextualSpacing/>
        <w:jc w:val="both"/>
        <w:rPr>
          <w:rFonts w:ascii="Cambria" w:hAnsi="Cambria" w:cs="Times New Roman"/>
          <w:sz w:val="22"/>
          <w:szCs w:val="22"/>
          <w:lang w:val="id-ID"/>
        </w:rPr>
      </w:pPr>
      <w:r w:rsidRPr="00A248F5">
        <w:rPr>
          <w:rStyle w:val="FootnoteReference"/>
          <w:rFonts w:ascii="Cambria" w:hAnsi="Cambria"/>
          <w:sz w:val="22"/>
          <w:szCs w:val="22"/>
          <w:lang w:val="id-ID"/>
        </w:rPr>
        <w:footnoteRef/>
      </w:r>
      <w:r w:rsidRPr="00A248F5">
        <w:rPr>
          <w:rFonts w:ascii="Cambria" w:hAnsi="Cambria"/>
          <w:sz w:val="22"/>
          <w:szCs w:val="22"/>
          <w:lang w:val="id-ID"/>
        </w:rPr>
        <w:t xml:space="preserve"> </w:t>
      </w:r>
      <w:r w:rsidRPr="00A248F5">
        <w:rPr>
          <w:rFonts w:ascii="Cambria" w:hAnsi="Cambria" w:cs="Times New Roman"/>
          <w:sz w:val="22"/>
          <w:szCs w:val="22"/>
          <w:lang w:val="id-ID"/>
        </w:rPr>
        <w:t xml:space="preserve">Frans Maramis, </w:t>
      </w:r>
      <w:r w:rsidRPr="00A248F5">
        <w:rPr>
          <w:rFonts w:ascii="Cambria" w:hAnsi="Cambria" w:cs="Times New Roman"/>
          <w:i/>
          <w:iCs/>
          <w:sz w:val="22"/>
          <w:szCs w:val="22"/>
          <w:lang w:val="id-ID"/>
        </w:rPr>
        <w:t>Hukum Pidana umum dan tertulis Di Indonesia</w:t>
      </w:r>
      <w:r w:rsidRPr="00A248F5">
        <w:rPr>
          <w:rFonts w:ascii="Cambria" w:hAnsi="Cambria" w:cs="Times New Roman"/>
          <w:sz w:val="22"/>
          <w:szCs w:val="22"/>
          <w:lang w:val="id-ID"/>
        </w:rPr>
        <w:t>, PT. Raja Grafindo Persada, Jakarta. 2016,. hlm.2.</w:t>
      </w:r>
    </w:p>
  </w:footnote>
  <w:footnote w:id="4">
    <w:p w14:paraId="5EF8D9D6" w14:textId="77777777" w:rsidR="004700A0" w:rsidRPr="00A248F5" w:rsidRDefault="004700A0" w:rsidP="004700A0">
      <w:pPr>
        <w:pStyle w:val="FootnoteText"/>
        <w:ind w:firstLine="720"/>
        <w:contextualSpacing/>
        <w:jc w:val="both"/>
        <w:rPr>
          <w:rFonts w:ascii="Cambria" w:hAnsi="Cambria" w:cs="Times New Roman"/>
          <w:sz w:val="22"/>
          <w:szCs w:val="22"/>
          <w:lang w:val="id-ID"/>
        </w:rPr>
      </w:pPr>
      <w:r w:rsidRPr="00A248F5">
        <w:rPr>
          <w:rStyle w:val="FootnoteReference"/>
          <w:rFonts w:ascii="Cambria" w:hAnsi="Cambria"/>
          <w:sz w:val="22"/>
          <w:szCs w:val="22"/>
          <w:lang w:val="id-ID"/>
        </w:rPr>
        <w:footnoteRef/>
      </w:r>
      <w:r w:rsidRPr="00A248F5">
        <w:rPr>
          <w:rFonts w:ascii="Cambria" w:hAnsi="Cambria"/>
          <w:sz w:val="22"/>
          <w:szCs w:val="22"/>
          <w:lang w:val="id-ID"/>
        </w:rPr>
        <w:t xml:space="preserve"> </w:t>
      </w:r>
      <w:r w:rsidRPr="00A248F5">
        <w:rPr>
          <w:rFonts w:ascii="Cambria" w:hAnsi="Cambria" w:cs="Times New Roman"/>
          <w:sz w:val="22"/>
          <w:szCs w:val="22"/>
          <w:lang w:val="id-ID"/>
        </w:rPr>
        <w:t>Farid Abidin Zainal</w:t>
      </w:r>
      <w:r w:rsidRPr="00A248F5">
        <w:rPr>
          <w:rFonts w:ascii="Cambria" w:hAnsi="Cambria" w:cs="Times New Roman"/>
          <w:i/>
          <w:iCs/>
          <w:sz w:val="22"/>
          <w:szCs w:val="22"/>
          <w:lang w:val="id-ID"/>
        </w:rPr>
        <w:t>, Hukum Pidana I</w:t>
      </w:r>
      <w:r w:rsidRPr="00A248F5">
        <w:rPr>
          <w:rFonts w:ascii="Cambria" w:hAnsi="Cambria" w:cs="Times New Roman"/>
          <w:sz w:val="22"/>
          <w:szCs w:val="22"/>
          <w:lang w:val="id-ID"/>
        </w:rPr>
        <w:t>, Sinar Grafikah, Jakarta, 1995, hlm.432.</w:t>
      </w:r>
    </w:p>
  </w:footnote>
  <w:footnote w:id="5">
    <w:p w14:paraId="0BC9C109" w14:textId="77777777" w:rsidR="004700A0" w:rsidRPr="00A07565" w:rsidRDefault="004700A0" w:rsidP="004700A0">
      <w:pPr>
        <w:pStyle w:val="FootnoteText"/>
        <w:ind w:firstLine="720"/>
        <w:contextualSpacing/>
        <w:jc w:val="both"/>
        <w:rPr>
          <w:rFonts w:ascii="Cambria" w:hAnsi="Cambria" w:cs="Times New Roman"/>
          <w:lang w:val="id-ID"/>
        </w:rPr>
      </w:pPr>
      <w:r w:rsidRPr="00A248F5">
        <w:rPr>
          <w:rStyle w:val="FootnoteReference"/>
          <w:rFonts w:ascii="Cambria" w:hAnsi="Cambria"/>
          <w:sz w:val="22"/>
          <w:szCs w:val="22"/>
          <w:lang w:val="id-ID"/>
        </w:rPr>
        <w:footnoteRef/>
      </w:r>
      <w:r w:rsidRPr="00A248F5">
        <w:rPr>
          <w:rFonts w:ascii="Cambria" w:hAnsi="Cambria"/>
          <w:sz w:val="22"/>
          <w:szCs w:val="22"/>
          <w:lang w:val="id-ID"/>
        </w:rPr>
        <w:t xml:space="preserve"> </w:t>
      </w:r>
      <w:proofErr w:type="spellStart"/>
      <w:r w:rsidRPr="00A248F5">
        <w:rPr>
          <w:rFonts w:ascii="Cambria" w:hAnsi="Cambria" w:cs="Times New Roman"/>
          <w:sz w:val="22"/>
          <w:szCs w:val="22"/>
          <w:lang w:val="id-ID"/>
        </w:rPr>
        <w:t>Dwidja</w:t>
      </w:r>
      <w:proofErr w:type="spellEnd"/>
      <w:r w:rsidRPr="00A248F5">
        <w:rPr>
          <w:rFonts w:ascii="Cambria" w:hAnsi="Cambria" w:cs="Times New Roman"/>
          <w:sz w:val="22"/>
          <w:szCs w:val="22"/>
          <w:lang w:val="id-ID"/>
        </w:rPr>
        <w:t xml:space="preserve"> Priyanto, </w:t>
      </w:r>
      <w:r w:rsidRPr="00A248F5">
        <w:rPr>
          <w:rFonts w:ascii="Cambria" w:hAnsi="Cambria" w:cs="Times New Roman"/>
          <w:i/>
          <w:iCs/>
          <w:sz w:val="22"/>
          <w:szCs w:val="22"/>
          <w:lang w:val="id-ID"/>
        </w:rPr>
        <w:t>Sistem Pelaksanaan Pidana Penjara Di Indonesia Cetakan Kedua</w:t>
      </w:r>
      <w:r w:rsidRPr="00A248F5">
        <w:rPr>
          <w:rFonts w:ascii="Cambria" w:hAnsi="Cambria" w:cs="Times New Roman"/>
          <w:sz w:val="22"/>
          <w:szCs w:val="22"/>
          <w:lang w:val="id-ID"/>
        </w:rPr>
        <w:t>, Penerbit PT. Refika Aditama, Bandung, 2009, hlm. 97</w:t>
      </w:r>
    </w:p>
  </w:footnote>
  <w:footnote w:id="6">
    <w:p w14:paraId="55FF2506" w14:textId="77777777" w:rsidR="004700A0" w:rsidRPr="00A248F5" w:rsidRDefault="004700A0" w:rsidP="004700A0">
      <w:pPr>
        <w:pStyle w:val="FootnoteText"/>
        <w:ind w:firstLine="720"/>
        <w:contextualSpacing/>
        <w:jc w:val="both"/>
        <w:rPr>
          <w:rFonts w:ascii="Cambria" w:hAnsi="Cambria" w:cs="Times New Roman"/>
          <w:sz w:val="22"/>
          <w:szCs w:val="22"/>
          <w:lang w:val="id-ID"/>
        </w:rPr>
      </w:pPr>
      <w:r w:rsidRPr="00A248F5">
        <w:rPr>
          <w:rStyle w:val="FootnoteReference"/>
          <w:rFonts w:ascii="Cambria" w:hAnsi="Cambria"/>
          <w:sz w:val="22"/>
          <w:szCs w:val="22"/>
          <w:lang w:val="id-ID"/>
        </w:rPr>
        <w:footnoteRef/>
      </w:r>
      <w:r w:rsidRPr="00A248F5">
        <w:rPr>
          <w:rFonts w:ascii="Cambria" w:hAnsi="Cambria"/>
          <w:sz w:val="22"/>
          <w:szCs w:val="22"/>
          <w:lang w:val="id-ID"/>
        </w:rPr>
        <w:t xml:space="preserve"> </w:t>
      </w:r>
      <w:r w:rsidRPr="00A248F5">
        <w:rPr>
          <w:rFonts w:ascii="Cambria" w:hAnsi="Cambria" w:cs="Times New Roman"/>
          <w:sz w:val="22"/>
          <w:szCs w:val="22"/>
          <w:lang w:val="id-ID"/>
        </w:rPr>
        <w:t xml:space="preserve">Bambang Purnomo, </w:t>
      </w:r>
      <w:r w:rsidRPr="00A248F5">
        <w:rPr>
          <w:rFonts w:ascii="Cambria" w:hAnsi="Cambria" w:cs="Times New Roman"/>
          <w:i/>
          <w:iCs/>
          <w:sz w:val="22"/>
          <w:szCs w:val="22"/>
          <w:lang w:val="id-ID"/>
        </w:rPr>
        <w:t>Pelaksanaan Pidana Penjara Dengan Sistem Pemasyarakatan,</w:t>
      </w:r>
      <w:r w:rsidRPr="00A248F5">
        <w:rPr>
          <w:rFonts w:ascii="Cambria" w:hAnsi="Cambria" w:cs="Times New Roman"/>
          <w:sz w:val="22"/>
          <w:szCs w:val="22"/>
          <w:lang w:val="id-ID"/>
        </w:rPr>
        <w:t xml:space="preserve"> Liberty, Yogyakarta, 1986, hlm.73</w:t>
      </w:r>
    </w:p>
  </w:footnote>
  <w:footnote w:id="7">
    <w:p w14:paraId="383C3E35"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lang w:val="id-ID"/>
        </w:rPr>
        <w:footnoteRef/>
      </w:r>
      <w:r w:rsidRPr="00A61F76">
        <w:rPr>
          <w:rFonts w:ascii="Cambria" w:hAnsi="Cambria"/>
          <w:sz w:val="22"/>
          <w:szCs w:val="22"/>
          <w:lang w:val="id-ID"/>
        </w:rPr>
        <w:t xml:space="preserve"> </w:t>
      </w:r>
      <w:proofErr w:type="spellStart"/>
      <w:r w:rsidRPr="00A61F76">
        <w:rPr>
          <w:rFonts w:ascii="Cambria" w:hAnsi="Cambria" w:cs="Times New Roman"/>
          <w:sz w:val="22"/>
          <w:szCs w:val="22"/>
          <w:lang w:val="id-ID"/>
        </w:rPr>
        <w:t>Soemadipraja</w:t>
      </w:r>
      <w:proofErr w:type="spellEnd"/>
      <w:r w:rsidRPr="00A61F76">
        <w:rPr>
          <w:rFonts w:ascii="Cambria" w:hAnsi="Cambria" w:cs="Times New Roman"/>
          <w:sz w:val="22"/>
          <w:szCs w:val="22"/>
          <w:lang w:val="id-ID"/>
        </w:rPr>
        <w:t xml:space="preserve"> Dan Romli </w:t>
      </w:r>
      <w:proofErr w:type="spellStart"/>
      <w:r w:rsidRPr="00A61F76">
        <w:rPr>
          <w:rFonts w:ascii="Cambria" w:hAnsi="Cambria" w:cs="Times New Roman"/>
          <w:sz w:val="22"/>
          <w:szCs w:val="22"/>
          <w:lang w:val="id-ID"/>
        </w:rPr>
        <w:t>Atmasasmita</w:t>
      </w:r>
      <w:proofErr w:type="spellEnd"/>
      <w:r w:rsidRPr="00A61F76">
        <w:rPr>
          <w:rFonts w:ascii="Cambria" w:hAnsi="Cambria" w:cs="Times New Roman"/>
          <w:sz w:val="22"/>
          <w:szCs w:val="22"/>
          <w:lang w:val="id-ID"/>
        </w:rPr>
        <w:t xml:space="preserve">, </w:t>
      </w:r>
      <w:r w:rsidRPr="00A61F76">
        <w:rPr>
          <w:rFonts w:ascii="Cambria" w:hAnsi="Cambria" w:cs="Times New Roman"/>
          <w:i/>
          <w:iCs/>
          <w:sz w:val="22"/>
          <w:szCs w:val="22"/>
          <w:lang w:val="id-ID"/>
        </w:rPr>
        <w:t>Sistem Pemasyarakatan Di Indonesia</w:t>
      </w:r>
      <w:r w:rsidRPr="00A61F76">
        <w:rPr>
          <w:rFonts w:ascii="Cambria" w:hAnsi="Cambria" w:cs="Times New Roman"/>
          <w:sz w:val="22"/>
          <w:szCs w:val="22"/>
          <w:lang w:val="id-ID"/>
        </w:rPr>
        <w:t>, Bina Cipta, Bandung, 1979, hlm. 17.</w:t>
      </w:r>
    </w:p>
  </w:footnote>
  <w:footnote w:id="8">
    <w:p w14:paraId="7A2B47B9"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lang w:val="id-ID"/>
        </w:rPr>
        <w:footnoteRef/>
      </w:r>
      <w:r w:rsidRPr="00A61F76">
        <w:rPr>
          <w:rFonts w:ascii="Cambria" w:hAnsi="Cambria"/>
          <w:sz w:val="22"/>
          <w:szCs w:val="22"/>
          <w:lang w:val="id-ID"/>
        </w:rPr>
        <w:t xml:space="preserve"> </w:t>
      </w:r>
      <w:r w:rsidRPr="00A61F76">
        <w:rPr>
          <w:rFonts w:ascii="Cambria" w:hAnsi="Cambria" w:cs="Times New Roman"/>
          <w:sz w:val="22"/>
          <w:szCs w:val="22"/>
          <w:lang w:val="id-ID"/>
        </w:rPr>
        <w:t>M, Ali Zaidan, Kebijakan Kriminal, Sinar Grafika, Jakarta, 2016, hlm. 102</w:t>
      </w:r>
    </w:p>
  </w:footnote>
  <w:footnote w:id="9">
    <w:p w14:paraId="696B878E"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lang w:val="id-ID"/>
        </w:rPr>
        <w:footnoteRef/>
      </w:r>
      <w:r w:rsidRPr="00A61F76">
        <w:rPr>
          <w:rFonts w:ascii="Cambria" w:hAnsi="Cambria"/>
          <w:sz w:val="22"/>
          <w:szCs w:val="22"/>
          <w:lang w:val="id-ID"/>
        </w:rPr>
        <w:t xml:space="preserve"> </w:t>
      </w:r>
      <w:r w:rsidRPr="00A61F76">
        <w:rPr>
          <w:rFonts w:ascii="Cambria" w:hAnsi="Cambria" w:cs="Times New Roman"/>
          <w:sz w:val="22"/>
          <w:szCs w:val="22"/>
          <w:lang w:val="id-ID"/>
        </w:rPr>
        <w:t xml:space="preserve">Marjono </w:t>
      </w:r>
      <w:proofErr w:type="spellStart"/>
      <w:r w:rsidRPr="00A61F76">
        <w:rPr>
          <w:rFonts w:ascii="Cambria" w:hAnsi="Cambria" w:cs="Times New Roman"/>
          <w:sz w:val="22"/>
          <w:szCs w:val="22"/>
          <w:lang w:val="id-ID"/>
        </w:rPr>
        <w:t>Reksodiputro</w:t>
      </w:r>
      <w:proofErr w:type="spellEnd"/>
      <w:r w:rsidRPr="00A61F76">
        <w:rPr>
          <w:rFonts w:ascii="Cambria" w:hAnsi="Cambria" w:cs="Times New Roman"/>
          <w:sz w:val="22"/>
          <w:szCs w:val="22"/>
          <w:lang w:val="id-ID"/>
        </w:rPr>
        <w:t xml:space="preserve">, </w:t>
      </w:r>
      <w:r w:rsidRPr="00A61F76">
        <w:rPr>
          <w:rFonts w:ascii="Cambria" w:hAnsi="Cambria" w:cs="Times New Roman"/>
          <w:i/>
          <w:iCs/>
          <w:sz w:val="22"/>
          <w:szCs w:val="22"/>
          <w:lang w:val="id-ID"/>
        </w:rPr>
        <w:t>Reformasi Sistem Pemasyarakatan</w:t>
      </w:r>
      <w:r w:rsidRPr="00A61F76">
        <w:rPr>
          <w:rFonts w:ascii="Cambria" w:hAnsi="Cambria" w:cs="Times New Roman"/>
          <w:sz w:val="22"/>
          <w:szCs w:val="22"/>
          <w:lang w:val="id-ID"/>
        </w:rPr>
        <w:t>, Universitas Indonesia, Jakarta, 1997, hlm. 84</w:t>
      </w:r>
    </w:p>
  </w:footnote>
  <w:footnote w:id="10">
    <w:p w14:paraId="5D3C3C75" w14:textId="77777777" w:rsidR="004700A0" w:rsidRPr="00A61F76" w:rsidRDefault="004700A0" w:rsidP="004700A0">
      <w:pPr>
        <w:pStyle w:val="FootnoteText"/>
        <w:ind w:firstLine="720"/>
        <w:contextualSpacing/>
        <w:jc w:val="both"/>
        <w:rPr>
          <w:rFonts w:ascii="Cambria" w:hAnsi="Cambria"/>
          <w:sz w:val="22"/>
          <w:szCs w:val="22"/>
          <w:lang w:val="id-ID"/>
        </w:rPr>
      </w:pPr>
      <w:r w:rsidRPr="00A61F76">
        <w:rPr>
          <w:rStyle w:val="FootnoteReference"/>
          <w:rFonts w:ascii="Cambria" w:hAnsi="Cambria"/>
          <w:sz w:val="22"/>
          <w:szCs w:val="22"/>
          <w:lang w:val="id-ID"/>
        </w:rPr>
        <w:footnoteRef/>
      </w:r>
      <w:r w:rsidRPr="00A61F76">
        <w:rPr>
          <w:rFonts w:ascii="Cambria" w:hAnsi="Cambria"/>
          <w:sz w:val="22"/>
          <w:szCs w:val="22"/>
          <w:lang w:val="id-ID"/>
        </w:rPr>
        <w:t xml:space="preserve"> </w:t>
      </w:r>
      <w:proofErr w:type="spellStart"/>
      <w:r w:rsidRPr="00A61F76">
        <w:rPr>
          <w:rFonts w:ascii="Cambria" w:hAnsi="Cambria" w:cs="Times New Roman"/>
          <w:sz w:val="22"/>
          <w:szCs w:val="22"/>
          <w:lang w:val="id-ID"/>
        </w:rPr>
        <w:t>R.Soenarto</w:t>
      </w:r>
      <w:proofErr w:type="spellEnd"/>
      <w:r w:rsidRPr="00A61F76">
        <w:rPr>
          <w:rFonts w:ascii="Cambria" w:hAnsi="Cambria" w:cs="Times New Roman"/>
          <w:sz w:val="22"/>
          <w:szCs w:val="22"/>
          <w:lang w:val="id-ID"/>
        </w:rPr>
        <w:t xml:space="preserve"> </w:t>
      </w:r>
      <w:proofErr w:type="spellStart"/>
      <w:r w:rsidRPr="00A61F76">
        <w:rPr>
          <w:rFonts w:ascii="Cambria" w:hAnsi="Cambria" w:cs="Times New Roman"/>
          <w:sz w:val="22"/>
          <w:szCs w:val="22"/>
          <w:lang w:val="id-ID"/>
        </w:rPr>
        <w:t>Suerodibroto</w:t>
      </w:r>
      <w:proofErr w:type="spellEnd"/>
      <w:r w:rsidRPr="00A61F76">
        <w:rPr>
          <w:rFonts w:ascii="Cambria" w:hAnsi="Cambria" w:cs="Times New Roman"/>
          <w:sz w:val="22"/>
          <w:szCs w:val="22"/>
          <w:lang w:val="id-ID"/>
        </w:rPr>
        <w:t xml:space="preserve">, </w:t>
      </w:r>
      <w:r w:rsidRPr="00A61F76">
        <w:rPr>
          <w:rFonts w:ascii="Cambria" w:hAnsi="Cambria" w:cs="Times New Roman"/>
          <w:i/>
          <w:iCs/>
          <w:sz w:val="22"/>
          <w:szCs w:val="22"/>
          <w:lang w:val="id-ID"/>
        </w:rPr>
        <w:t>KUHP dan KUHAP</w:t>
      </w:r>
      <w:r w:rsidRPr="00A61F76">
        <w:rPr>
          <w:rFonts w:ascii="Cambria" w:hAnsi="Cambria" w:cs="Times New Roman"/>
          <w:sz w:val="22"/>
          <w:szCs w:val="22"/>
          <w:lang w:val="id-ID"/>
        </w:rPr>
        <w:t xml:space="preserve">, Raja Grafindo, Jakarta, 1996, </w:t>
      </w:r>
      <w:proofErr w:type="spellStart"/>
      <w:r w:rsidRPr="00A61F76">
        <w:rPr>
          <w:rFonts w:ascii="Cambria" w:hAnsi="Cambria" w:cs="Times New Roman"/>
          <w:sz w:val="22"/>
          <w:szCs w:val="22"/>
          <w:lang w:val="id-ID"/>
        </w:rPr>
        <w:t>hlm</w:t>
      </w:r>
      <w:proofErr w:type="spellEnd"/>
      <w:r w:rsidRPr="00A61F76">
        <w:rPr>
          <w:rFonts w:ascii="Cambria" w:hAnsi="Cambria" w:cs="Times New Roman"/>
          <w:sz w:val="22"/>
          <w:szCs w:val="22"/>
          <w:lang w:val="id-ID"/>
        </w:rPr>
        <w:t xml:space="preserve"> 310</w:t>
      </w:r>
      <w:r w:rsidRPr="00A61F76">
        <w:rPr>
          <w:rFonts w:ascii="Cambria" w:hAnsi="Cambria"/>
          <w:sz w:val="22"/>
          <w:szCs w:val="22"/>
          <w:lang w:val="id-ID"/>
        </w:rPr>
        <w:t>.</w:t>
      </w:r>
    </w:p>
  </w:footnote>
  <w:footnote w:id="11">
    <w:p w14:paraId="6AE84797" w14:textId="77777777" w:rsidR="004700A0" w:rsidRPr="00A61F76" w:rsidRDefault="004700A0" w:rsidP="004700A0">
      <w:pPr>
        <w:spacing w:after="0" w:line="240" w:lineRule="auto"/>
        <w:ind w:firstLine="720"/>
        <w:contextualSpacing/>
        <w:jc w:val="both"/>
        <w:rPr>
          <w:rFonts w:ascii="Cambria" w:eastAsia="Times New Roman" w:hAnsi="Cambria"/>
        </w:rPr>
      </w:pPr>
      <w:r w:rsidRPr="00A61F76">
        <w:rPr>
          <w:rStyle w:val="FootnoteReference"/>
          <w:rFonts w:ascii="Cambria" w:hAnsi="Cambria"/>
        </w:rPr>
        <w:footnoteRef/>
      </w:r>
      <w:r w:rsidRPr="00A61F76">
        <w:rPr>
          <w:rFonts w:ascii="Cambria" w:hAnsi="Cambria"/>
        </w:rPr>
        <w:t xml:space="preserve"> </w:t>
      </w:r>
      <w:proofErr w:type="spellStart"/>
      <w:r w:rsidRPr="00A61F76">
        <w:rPr>
          <w:rFonts w:ascii="Cambria" w:eastAsia="Times New Roman" w:hAnsi="Cambria"/>
        </w:rPr>
        <w:t>Hairi</w:t>
      </w:r>
      <w:proofErr w:type="spellEnd"/>
      <w:r w:rsidRPr="00A61F76">
        <w:rPr>
          <w:rFonts w:ascii="Cambria" w:eastAsia="Times New Roman" w:hAnsi="Cambria"/>
        </w:rPr>
        <w:t xml:space="preserve">, </w:t>
      </w:r>
      <w:proofErr w:type="spellStart"/>
      <w:r w:rsidRPr="00A61F76">
        <w:rPr>
          <w:rFonts w:ascii="Cambria" w:eastAsia="Times New Roman" w:hAnsi="Cambria"/>
        </w:rPr>
        <w:t>Prianter</w:t>
      </w:r>
      <w:proofErr w:type="spellEnd"/>
      <w:r w:rsidRPr="00A61F76">
        <w:rPr>
          <w:rFonts w:ascii="Cambria" w:eastAsia="Times New Roman" w:hAnsi="Cambria"/>
        </w:rPr>
        <w:t xml:space="preserve"> Jaya. "</w:t>
      </w:r>
      <w:r w:rsidRPr="00A61F76">
        <w:rPr>
          <w:rFonts w:ascii="Cambria" w:eastAsia="Times New Roman" w:hAnsi="Cambria"/>
          <w:i/>
          <w:iCs/>
        </w:rPr>
        <w:t xml:space="preserve">’Konsep dan </w:t>
      </w:r>
      <w:proofErr w:type="spellStart"/>
      <w:r w:rsidRPr="00A61F76">
        <w:rPr>
          <w:rFonts w:ascii="Cambria" w:eastAsia="Times New Roman" w:hAnsi="Cambria"/>
          <w:i/>
          <w:iCs/>
        </w:rPr>
        <w:t>Pembaruan</w:t>
      </w:r>
      <w:proofErr w:type="spellEnd"/>
      <w:r w:rsidRPr="00A61F76">
        <w:rPr>
          <w:rFonts w:ascii="Cambria" w:eastAsia="Times New Roman" w:hAnsi="Cambria"/>
          <w:i/>
          <w:iCs/>
        </w:rPr>
        <w:t xml:space="preserve"> </w:t>
      </w:r>
      <w:proofErr w:type="spellStart"/>
      <w:r w:rsidRPr="00A61F76">
        <w:rPr>
          <w:rFonts w:ascii="Cambria" w:eastAsia="Times New Roman" w:hAnsi="Cambria"/>
          <w:i/>
          <w:iCs/>
        </w:rPr>
        <w:t>Residivisme</w:t>
      </w:r>
      <w:proofErr w:type="spellEnd"/>
      <w:r w:rsidRPr="00A61F76">
        <w:rPr>
          <w:rFonts w:ascii="Cambria" w:eastAsia="Times New Roman" w:hAnsi="Cambria"/>
          <w:i/>
          <w:iCs/>
        </w:rPr>
        <w:t xml:space="preserve"> </w:t>
      </w:r>
      <w:proofErr w:type="spellStart"/>
      <w:r w:rsidRPr="00A61F76">
        <w:rPr>
          <w:rFonts w:ascii="Cambria" w:eastAsia="Times New Roman" w:hAnsi="Cambria"/>
          <w:i/>
          <w:iCs/>
        </w:rPr>
        <w:t>dalam</w:t>
      </w:r>
      <w:proofErr w:type="spellEnd"/>
      <w:r w:rsidRPr="00A61F76">
        <w:rPr>
          <w:rFonts w:ascii="Cambria" w:eastAsia="Times New Roman" w:hAnsi="Cambria"/>
          <w:i/>
          <w:iCs/>
        </w:rPr>
        <w:t xml:space="preserve"> Hukum </w:t>
      </w:r>
      <w:proofErr w:type="spellStart"/>
      <w:r w:rsidRPr="00A61F76">
        <w:rPr>
          <w:rFonts w:ascii="Cambria" w:eastAsia="Times New Roman" w:hAnsi="Cambria"/>
          <w:i/>
          <w:iCs/>
        </w:rPr>
        <w:t>Pidana</w:t>
      </w:r>
      <w:proofErr w:type="spellEnd"/>
      <w:r w:rsidRPr="00A61F76">
        <w:rPr>
          <w:rFonts w:ascii="Cambria" w:eastAsia="Times New Roman" w:hAnsi="Cambria"/>
          <w:i/>
          <w:iCs/>
        </w:rPr>
        <w:t xml:space="preserve"> di Indonesia</w:t>
      </w:r>
      <w:r w:rsidRPr="00A61F76">
        <w:rPr>
          <w:rFonts w:ascii="Cambria" w:eastAsia="Times New Roman" w:hAnsi="Cambria"/>
        </w:rPr>
        <w:t xml:space="preserve">," </w:t>
      </w:r>
      <w:proofErr w:type="spellStart"/>
      <w:r w:rsidRPr="00A61F76">
        <w:rPr>
          <w:rFonts w:ascii="Cambria" w:eastAsia="Times New Roman" w:hAnsi="Cambria"/>
        </w:rPr>
        <w:t>Jurnal</w:t>
      </w:r>
      <w:proofErr w:type="spellEnd"/>
      <w:r w:rsidRPr="00A61F76">
        <w:rPr>
          <w:rFonts w:ascii="Cambria" w:eastAsia="Times New Roman" w:hAnsi="Cambria"/>
        </w:rPr>
        <w:t xml:space="preserve"> Negara Hukum, 2018. </w:t>
      </w:r>
      <w:proofErr w:type="spellStart"/>
      <w:r w:rsidRPr="00A61F76">
        <w:rPr>
          <w:rFonts w:ascii="Cambria" w:eastAsia="Times New Roman" w:hAnsi="Cambria"/>
        </w:rPr>
        <w:t>hlm</w:t>
      </w:r>
      <w:proofErr w:type="spellEnd"/>
      <w:r w:rsidRPr="00A61F76">
        <w:rPr>
          <w:rFonts w:ascii="Cambria" w:eastAsia="Times New Roman" w:hAnsi="Cambria"/>
        </w:rPr>
        <w:t>. 213.</w:t>
      </w:r>
    </w:p>
    <w:p w14:paraId="6C0F6C0E" w14:textId="77777777" w:rsidR="004700A0" w:rsidRPr="00A07565" w:rsidRDefault="004700A0" w:rsidP="004700A0">
      <w:pPr>
        <w:pStyle w:val="FootnoteText"/>
        <w:jc w:val="both"/>
        <w:rPr>
          <w:rFonts w:ascii="Cambria" w:hAnsi="Cambria"/>
          <w:lang w:val="id-ID"/>
        </w:rPr>
      </w:pPr>
    </w:p>
  </w:footnote>
  <w:footnote w:id="12">
    <w:p w14:paraId="26B14D33" w14:textId="77777777" w:rsidR="004700A0" w:rsidRPr="00A61F76" w:rsidRDefault="004700A0" w:rsidP="004700A0">
      <w:pPr>
        <w:spacing w:after="0" w:line="240" w:lineRule="auto"/>
        <w:ind w:firstLine="720"/>
        <w:contextualSpacing/>
        <w:jc w:val="both"/>
        <w:rPr>
          <w:rFonts w:ascii="Cambria" w:eastAsia="Times New Roman" w:hAnsi="Cambria"/>
        </w:rPr>
      </w:pPr>
      <w:r w:rsidRPr="00A61F76">
        <w:rPr>
          <w:rStyle w:val="FootnoteReference"/>
          <w:rFonts w:ascii="Cambria" w:hAnsi="Cambria"/>
        </w:rPr>
        <w:footnoteRef/>
      </w:r>
      <w:r w:rsidRPr="00A61F76">
        <w:rPr>
          <w:rFonts w:ascii="Cambria" w:hAnsi="Cambria"/>
        </w:rPr>
        <w:t xml:space="preserve"> </w:t>
      </w:r>
      <w:proofErr w:type="spellStart"/>
      <w:r w:rsidRPr="00A61F76">
        <w:rPr>
          <w:rFonts w:ascii="Cambria" w:eastAsia="Times New Roman" w:hAnsi="Cambria"/>
        </w:rPr>
        <w:t>Yonna</w:t>
      </w:r>
      <w:proofErr w:type="spellEnd"/>
      <w:r w:rsidRPr="00A61F76">
        <w:rPr>
          <w:rFonts w:ascii="Cambria" w:eastAsia="Times New Roman" w:hAnsi="Cambria"/>
        </w:rPr>
        <w:t xml:space="preserve"> </w:t>
      </w:r>
      <w:proofErr w:type="spellStart"/>
      <w:r w:rsidRPr="00A61F76">
        <w:rPr>
          <w:rFonts w:ascii="Cambria" w:eastAsia="Times New Roman" w:hAnsi="Cambria"/>
        </w:rPr>
        <w:t>Beatrik</w:t>
      </w:r>
      <w:proofErr w:type="spellEnd"/>
      <w:r w:rsidRPr="00A61F76">
        <w:rPr>
          <w:rFonts w:ascii="Cambria" w:eastAsia="Times New Roman" w:hAnsi="Cambria"/>
        </w:rPr>
        <w:t xml:space="preserve"> </w:t>
      </w:r>
      <w:proofErr w:type="spellStart"/>
      <w:r w:rsidRPr="00A61F76">
        <w:rPr>
          <w:rFonts w:ascii="Cambria" w:eastAsia="Times New Roman" w:hAnsi="Cambria"/>
        </w:rPr>
        <w:t>Salamor</w:t>
      </w:r>
      <w:proofErr w:type="spellEnd"/>
      <w:r w:rsidRPr="00A61F76">
        <w:rPr>
          <w:rFonts w:ascii="Cambria" w:eastAsia="Times New Roman" w:hAnsi="Cambria"/>
        </w:rPr>
        <w:t xml:space="preserve"> dan Anna M. </w:t>
      </w:r>
      <w:proofErr w:type="spellStart"/>
      <w:r w:rsidRPr="00A61F76">
        <w:rPr>
          <w:rFonts w:ascii="Cambria" w:eastAsia="Times New Roman" w:hAnsi="Cambria"/>
        </w:rPr>
        <w:t>Salamor</w:t>
      </w:r>
      <w:proofErr w:type="spellEnd"/>
      <w:r w:rsidRPr="00A61F76">
        <w:rPr>
          <w:rFonts w:ascii="Cambria" w:eastAsia="Times New Roman" w:hAnsi="Cambria"/>
        </w:rPr>
        <w:t>. Hukum dan Wanita</w:t>
      </w:r>
      <w:r w:rsidRPr="00A61F76">
        <w:rPr>
          <w:rFonts w:ascii="Cambria" w:eastAsia="Times New Roman" w:hAnsi="Cambria"/>
          <w:i/>
          <w:iCs/>
        </w:rPr>
        <w:t xml:space="preserve">: Model </w:t>
      </w:r>
      <w:proofErr w:type="spellStart"/>
      <w:r w:rsidRPr="00A61F76">
        <w:rPr>
          <w:rFonts w:ascii="Cambria" w:eastAsia="Times New Roman" w:hAnsi="Cambria"/>
          <w:i/>
          <w:iCs/>
        </w:rPr>
        <w:t>Pembinaan</w:t>
      </w:r>
      <w:proofErr w:type="spellEnd"/>
      <w:r w:rsidRPr="00A61F76">
        <w:rPr>
          <w:rFonts w:ascii="Cambria" w:eastAsia="Times New Roman" w:hAnsi="Cambria"/>
          <w:i/>
          <w:iCs/>
        </w:rPr>
        <w:t xml:space="preserve"> </w:t>
      </w:r>
      <w:proofErr w:type="spellStart"/>
      <w:r w:rsidRPr="00A61F76">
        <w:rPr>
          <w:rFonts w:ascii="Cambria" w:eastAsia="Times New Roman" w:hAnsi="Cambria"/>
          <w:i/>
          <w:iCs/>
        </w:rPr>
        <w:t>Residivis</w:t>
      </w:r>
      <w:proofErr w:type="spellEnd"/>
      <w:r w:rsidRPr="00A61F76">
        <w:rPr>
          <w:rFonts w:ascii="Cambria" w:eastAsia="Times New Roman" w:hAnsi="Cambria"/>
          <w:i/>
          <w:iCs/>
        </w:rPr>
        <w:t xml:space="preserve"> </w:t>
      </w:r>
      <w:proofErr w:type="spellStart"/>
      <w:r w:rsidRPr="00A61F76">
        <w:rPr>
          <w:rFonts w:ascii="Cambria" w:eastAsia="Times New Roman" w:hAnsi="Cambria"/>
          <w:i/>
          <w:iCs/>
        </w:rPr>
        <w:t>Dilapas</w:t>
      </w:r>
      <w:proofErr w:type="spellEnd"/>
      <w:r w:rsidRPr="00A61F76">
        <w:rPr>
          <w:rFonts w:ascii="Cambria" w:eastAsia="Times New Roman" w:hAnsi="Cambria"/>
          <w:i/>
          <w:iCs/>
        </w:rPr>
        <w:t xml:space="preserve"> </w:t>
      </w:r>
      <w:proofErr w:type="spellStart"/>
      <w:r w:rsidRPr="00A61F76">
        <w:rPr>
          <w:rFonts w:ascii="Cambria" w:eastAsia="Times New Roman" w:hAnsi="Cambria"/>
          <w:i/>
          <w:iCs/>
        </w:rPr>
        <w:t>Khusus</w:t>
      </w:r>
      <w:proofErr w:type="spellEnd"/>
      <w:r w:rsidRPr="00A61F76">
        <w:rPr>
          <w:rFonts w:ascii="Cambria" w:eastAsia="Times New Roman" w:hAnsi="Cambria"/>
          <w:i/>
          <w:iCs/>
        </w:rPr>
        <w:t xml:space="preserve"> Perempuan</w:t>
      </w:r>
      <w:r w:rsidRPr="00A61F76">
        <w:rPr>
          <w:rFonts w:ascii="Cambria" w:eastAsia="Times New Roman" w:hAnsi="Cambria"/>
        </w:rPr>
        <w:t xml:space="preserve">. </w:t>
      </w:r>
      <w:proofErr w:type="spellStart"/>
      <w:r w:rsidRPr="00A61F76">
        <w:rPr>
          <w:rFonts w:ascii="Cambria" w:eastAsia="Times New Roman" w:hAnsi="Cambria"/>
        </w:rPr>
        <w:t>Fakultas</w:t>
      </w:r>
      <w:proofErr w:type="spellEnd"/>
      <w:r w:rsidRPr="00A61F76">
        <w:rPr>
          <w:rFonts w:ascii="Cambria" w:eastAsia="Times New Roman" w:hAnsi="Cambria"/>
        </w:rPr>
        <w:t xml:space="preserve"> Hukum, 2023, </w:t>
      </w:r>
      <w:proofErr w:type="spellStart"/>
      <w:r w:rsidRPr="00A61F76">
        <w:rPr>
          <w:rFonts w:ascii="Cambria" w:eastAsia="Times New Roman" w:hAnsi="Cambria"/>
        </w:rPr>
        <w:t>hlm</w:t>
      </w:r>
      <w:proofErr w:type="spellEnd"/>
      <w:r w:rsidRPr="00A61F76">
        <w:rPr>
          <w:rFonts w:ascii="Cambria" w:eastAsia="Times New Roman" w:hAnsi="Cambria"/>
        </w:rPr>
        <w:t>. 59.</w:t>
      </w:r>
    </w:p>
  </w:footnote>
  <w:footnote w:id="13">
    <w:p w14:paraId="7AEB5798" w14:textId="77777777" w:rsidR="004700A0" w:rsidRPr="00A754B6" w:rsidRDefault="004700A0" w:rsidP="004700A0">
      <w:pPr>
        <w:pStyle w:val="FootnoteText"/>
        <w:ind w:firstLine="720"/>
        <w:contextualSpacing/>
        <w:jc w:val="both"/>
        <w:rPr>
          <w:rFonts w:ascii="Cambria" w:hAnsi="Cambria" w:cs="Times New Roman"/>
          <w:color w:val="222222"/>
          <w:shd w:val="clear" w:color="auto" w:fill="FFFFFF"/>
          <w:lang w:val="id-ID"/>
        </w:rPr>
      </w:pPr>
      <w:r w:rsidRPr="00A61F76">
        <w:rPr>
          <w:rStyle w:val="FootnoteReference"/>
          <w:rFonts w:ascii="Cambria" w:hAnsi="Cambria"/>
          <w:sz w:val="22"/>
          <w:szCs w:val="22"/>
        </w:rPr>
        <w:footnoteRef/>
      </w:r>
      <w:r w:rsidRPr="00A61F76">
        <w:rPr>
          <w:rFonts w:ascii="Cambria" w:hAnsi="Cambria"/>
          <w:sz w:val="22"/>
          <w:szCs w:val="22"/>
        </w:rPr>
        <w:t xml:space="preserve"> </w:t>
      </w:r>
      <w:bookmarkStart w:id="2" w:name="_Hlk181969082"/>
      <w:r w:rsidRPr="00A61F76">
        <w:rPr>
          <w:rFonts w:ascii="Cambria" w:hAnsi="Cambria" w:cs="Times New Roman"/>
          <w:color w:val="222222"/>
          <w:sz w:val="22"/>
          <w:szCs w:val="22"/>
          <w:shd w:val="clear" w:color="auto" w:fill="FFFFFF"/>
          <w:lang w:val="id-ID"/>
        </w:rPr>
        <w:t xml:space="preserve">Alya. Nur Azizah Fitriana. 2021. </w:t>
      </w:r>
      <w:r w:rsidRPr="00A61F76">
        <w:rPr>
          <w:rFonts w:ascii="Cambria" w:hAnsi="Cambria" w:cs="Times New Roman"/>
          <w:i/>
          <w:iCs/>
          <w:color w:val="222222"/>
          <w:sz w:val="22"/>
          <w:szCs w:val="22"/>
          <w:shd w:val="clear" w:color="auto" w:fill="FFFFFF"/>
          <w:lang w:val="id-ID"/>
        </w:rPr>
        <w:t xml:space="preserve">Efektivitas Pembinaan Narapidana Sebagai Upaya Pencegahan Pengulangan Tindak </w:t>
      </w:r>
      <w:r w:rsidRPr="00A61F76">
        <w:rPr>
          <w:rFonts w:ascii="Cambria" w:hAnsi="Cambria" w:cs="Times New Roman"/>
          <w:color w:val="222222"/>
          <w:sz w:val="22"/>
          <w:szCs w:val="22"/>
          <w:shd w:val="clear" w:color="auto" w:fill="FFFFFF"/>
          <w:lang w:val="id-ID"/>
        </w:rPr>
        <w:t>Pidana</w:t>
      </w:r>
      <w:r w:rsidRPr="00A61F76">
        <w:rPr>
          <w:rFonts w:ascii="Cambria" w:hAnsi="Cambria" w:cs="Times New Roman"/>
          <w:i/>
          <w:iCs/>
          <w:color w:val="222222"/>
          <w:sz w:val="22"/>
          <w:szCs w:val="22"/>
          <w:shd w:val="clear" w:color="auto" w:fill="FFFFFF"/>
          <w:lang w:val="id-ID"/>
        </w:rPr>
        <w:t xml:space="preserve"> Di Lembaga.</w:t>
      </w:r>
      <w:r w:rsidRPr="00A61F76">
        <w:rPr>
          <w:rFonts w:ascii="Cambria" w:hAnsi="Cambria" w:cs="Times New Roman"/>
          <w:color w:val="222222"/>
          <w:sz w:val="22"/>
          <w:szCs w:val="22"/>
          <w:shd w:val="clear" w:color="auto" w:fill="FFFFFF"/>
          <w:lang w:val="id-ID"/>
        </w:rPr>
        <w:t xml:space="preserve"> </w:t>
      </w:r>
      <w:proofErr w:type="spellStart"/>
      <w:r w:rsidRPr="00A61F76">
        <w:rPr>
          <w:rFonts w:ascii="Cambria" w:hAnsi="Cambria" w:cs="Times New Roman"/>
          <w:color w:val="222222"/>
          <w:sz w:val="22"/>
          <w:szCs w:val="22"/>
          <w:shd w:val="clear" w:color="auto" w:fill="FFFFFF"/>
          <w:lang w:val="id-ID"/>
        </w:rPr>
        <w:t>Diss</w:t>
      </w:r>
      <w:proofErr w:type="spellEnd"/>
      <w:r w:rsidRPr="00A61F76">
        <w:rPr>
          <w:rFonts w:ascii="Cambria" w:hAnsi="Cambria" w:cs="Times New Roman"/>
          <w:color w:val="222222"/>
          <w:sz w:val="22"/>
          <w:szCs w:val="22"/>
          <w:shd w:val="clear" w:color="auto" w:fill="FFFFFF"/>
          <w:lang w:val="id-ID"/>
        </w:rPr>
        <w:t xml:space="preserve">. Universitas Islam </w:t>
      </w:r>
      <w:proofErr w:type="spellStart"/>
      <w:r w:rsidRPr="00A61F76">
        <w:rPr>
          <w:rFonts w:ascii="Cambria" w:hAnsi="Cambria" w:cs="Times New Roman"/>
          <w:color w:val="222222"/>
          <w:sz w:val="22"/>
          <w:szCs w:val="22"/>
          <w:shd w:val="clear" w:color="auto" w:fill="FFFFFF"/>
          <w:lang w:val="id-ID"/>
        </w:rPr>
        <w:t>Walisongo</w:t>
      </w:r>
      <w:proofErr w:type="spellEnd"/>
      <w:r w:rsidRPr="00A61F76">
        <w:rPr>
          <w:rFonts w:ascii="Cambria" w:hAnsi="Cambria" w:cs="Times New Roman"/>
          <w:color w:val="222222"/>
          <w:sz w:val="22"/>
          <w:szCs w:val="22"/>
          <w:shd w:val="clear" w:color="auto" w:fill="FFFFFF"/>
          <w:lang w:val="id-ID"/>
        </w:rPr>
        <w:t xml:space="preserve"> Semarang.</w:t>
      </w:r>
      <w:bookmarkEnd w:id="2"/>
    </w:p>
  </w:footnote>
  <w:footnote w:id="14">
    <w:p w14:paraId="318C59A8"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rPr>
        <w:footnoteRef/>
      </w:r>
      <w:r w:rsidRPr="00A61F76">
        <w:rPr>
          <w:rFonts w:ascii="Cambria" w:hAnsi="Cambria" w:cs="Times New Roman"/>
          <w:color w:val="222222"/>
          <w:sz w:val="22"/>
          <w:szCs w:val="22"/>
          <w:shd w:val="clear" w:color="auto" w:fill="FFFFFF"/>
          <w:lang w:val="id-ID"/>
        </w:rPr>
        <w:t xml:space="preserve">Fajar. Ramadhani. 2022. </w:t>
      </w:r>
      <w:r w:rsidRPr="00A61F76">
        <w:rPr>
          <w:rFonts w:ascii="Cambria" w:hAnsi="Cambria" w:cs="Times New Roman"/>
          <w:i/>
          <w:iCs/>
          <w:color w:val="222222"/>
          <w:sz w:val="22"/>
          <w:szCs w:val="22"/>
          <w:shd w:val="clear" w:color="auto" w:fill="FFFFFF"/>
          <w:lang w:val="id-ID"/>
        </w:rPr>
        <w:t>Pola Pembinaan Terhadap Pelaku Pengulangan Tindak Pidana (</w:t>
      </w:r>
      <w:proofErr w:type="spellStart"/>
      <w:r w:rsidRPr="00A61F76">
        <w:rPr>
          <w:rFonts w:ascii="Cambria" w:hAnsi="Cambria" w:cs="Times New Roman"/>
          <w:i/>
          <w:iCs/>
          <w:color w:val="222222"/>
          <w:sz w:val="22"/>
          <w:szCs w:val="22"/>
          <w:shd w:val="clear" w:color="auto" w:fill="FFFFFF"/>
          <w:lang w:val="id-ID"/>
        </w:rPr>
        <w:t>Resedivis</w:t>
      </w:r>
      <w:proofErr w:type="spellEnd"/>
      <w:r w:rsidRPr="00A61F76">
        <w:rPr>
          <w:rFonts w:ascii="Cambria" w:hAnsi="Cambria" w:cs="Times New Roman"/>
          <w:i/>
          <w:iCs/>
          <w:color w:val="222222"/>
          <w:sz w:val="22"/>
          <w:szCs w:val="22"/>
          <w:shd w:val="clear" w:color="auto" w:fill="FFFFFF"/>
          <w:lang w:val="id-ID"/>
        </w:rPr>
        <w:t xml:space="preserve">) Menurut Perspektif </w:t>
      </w:r>
      <w:proofErr w:type="spellStart"/>
      <w:r w:rsidRPr="00A61F76">
        <w:rPr>
          <w:rFonts w:ascii="Cambria" w:hAnsi="Cambria" w:cs="Times New Roman"/>
          <w:i/>
          <w:iCs/>
          <w:color w:val="222222"/>
          <w:sz w:val="22"/>
          <w:szCs w:val="22"/>
          <w:shd w:val="clear" w:color="auto" w:fill="FFFFFF"/>
          <w:lang w:val="id-ID"/>
        </w:rPr>
        <w:t>Siyasah,Studi</w:t>
      </w:r>
      <w:proofErr w:type="spellEnd"/>
      <w:r w:rsidRPr="00A61F76">
        <w:rPr>
          <w:rFonts w:ascii="Cambria" w:hAnsi="Cambria" w:cs="Times New Roman"/>
          <w:i/>
          <w:iCs/>
          <w:color w:val="222222"/>
          <w:sz w:val="22"/>
          <w:szCs w:val="22"/>
          <w:shd w:val="clear" w:color="auto" w:fill="FFFFFF"/>
          <w:lang w:val="id-ID"/>
        </w:rPr>
        <w:t xml:space="preserve"> Pada Lembaga Pemasyarakatan Kelas IIA </w:t>
      </w:r>
      <w:proofErr w:type="spellStart"/>
      <w:r w:rsidRPr="00A61F76">
        <w:rPr>
          <w:rFonts w:ascii="Cambria" w:hAnsi="Cambria" w:cs="Times New Roman"/>
          <w:i/>
          <w:iCs/>
          <w:color w:val="222222"/>
          <w:sz w:val="22"/>
          <w:szCs w:val="22"/>
          <w:shd w:val="clear" w:color="auto" w:fill="FFFFFF"/>
          <w:lang w:val="id-ID"/>
        </w:rPr>
        <w:t>Kotabumilampung</w:t>
      </w:r>
      <w:proofErr w:type="spellEnd"/>
      <w:r w:rsidRPr="00A61F76">
        <w:rPr>
          <w:rFonts w:ascii="Cambria" w:hAnsi="Cambria" w:cs="Times New Roman"/>
          <w:i/>
          <w:iCs/>
          <w:color w:val="222222"/>
          <w:sz w:val="22"/>
          <w:szCs w:val="22"/>
          <w:shd w:val="clear" w:color="auto" w:fill="FFFFFF"/>
          <w:lang w:val="id-ID"/>
        </w:rPr>
        <w:t xml:space="preserve"> Utara</w:t>
      </w:r>
      <w:r w:rsidRPr="00A61F76">
        <w:rPr>
          <w:rFonts w:ascii="Cambria" w:hAnsi="Cambria" w:cs="Times New Roman"/>
          <w:color w:val="222222"/>
          <w:sz w:val="22"/>
          <w:szCs w:val="22"/>
          <w:shd w:val="clear" w:color="auto" w:fill="FFFFFF"/>
          <w:lang w:val="id-ID"/>
        </w:rPr>
        <w:t xml:space="preserve">. </w:t>
      </w:r>
      <w:proofErr w:type="spellStart"/>
      <w:r w:rsidRPr="00A61F76">
        <w:rPr>
          <w:rFonts w:ascii="Cambria" w:hAnsi="Cambria" w:cs="Times New Roman"/>
          <w:color w:val="222222"/>
          <w:sz w:val="22"/>
          <w:szCs w:val="22"/>
          <w:shd w:val="clear" w:color="auto" w:fill="FFFFFF"/>
          <w:lang w:val="id-ID"/>
        </w:rPr>
        <w:t>Diss</w:t>
      </w:r>
      <w:proofErr w:type="spellEnd"/>
      <w:r w:rsidRPr="00A61F76">
        <w:rPr>
          <w:rFonts w:ascii="Cambria" w:hAnsi="Cambria" w:cs="Times New Roman"/>
          <w:color w:val="222222"/>
          <w:sz w:val="22"/>
          <w:szCs w:val="22"/>
          <w:shd w:val="clear" w:color="auto" w:fill="FFFFFF"/>
          <w:lang w:val="id-ID"/>
        </w:rPr>
        <w:t>. Universitas Islam Negeri Raden Intan Lampung.</w:t>
      </w:r>
    </w:p>
  </w:footnote>
  <w:footnote w:id="15">
    <w:p w14:paraId="70584A2F" w14:textId="77777777" w:rsidR="004700A0" w:rsidRPr="004700A0" w:rsidRDefault="004700A0" w:rsidP="004700A0">
      <w:pPr>
        <w:pStyle w:val="FootnoteText"/>
        <w:ind w:firstLine="720"/>
        <w:contextualSpacing/>
        <w:jc w:val="both"/>
        <w:rPr>
          <w:rFonts w:ascii="Cambria" w:hAnsi="Cambria" w:cs="Times New Roman"/>
          <w:color w:val="000000"/>
          <w:sz w:val="22"/>
          <w:szCs w:val="22"/>
          <w:shd w:val="clear" w:color="auto" w:fill="FFFFFF"/>
          <w:lang w:val="id-ID"/>
        </w:rPr>
      </w:pPr>
      <w:r w:rsidRPr="00A61F76">
        <w:rPr>
          <w:rStyle w:val="FootnoteReference"/>
          <w:rFonts w:ascii="Cambria" w:hAnsi="Cambria"/>
          <w:sz w:val="22"/>
          <w:szCs w:val="22"/>
        </w:rPr>
        <w:footnoteRef/>
      </w:r>
      <w:r w:rsidRPr="00A61F76">
        <w:rPr>
          <w:rFonts w:ascii="Cambria" w:hAnsi="Cambria"/>
          <w:sz w:val="22"/>
          <w:szCs w:val="22"/>
        </w:rPr>
        <w:t xml:space="preserve"> </w:t>
      </w:r>
      <w:r w:rsidRPr="004700A0">
        <w:rPr>
          <w:rFonts w:ascii="Cambria" w:hAnsi="Cambria" w:cs="Times New Roman"/>
          <w:color w:val="000000"/>
          <w:sz w:val="22"/>
          <w:szCs w:val="22"/>
          <w:lang w:val="id-ID"/>
        </w:rPr>
        <w:t xml:space="preserve">Cut. </w:t>
      </w:r>
      <w:r w:rsidRPr="004700A0">
        <w:rPr>
          <w:rFonts w:ascii="Cambria" w:hAnsi="Cambria" w:cs="Times New Roman"/>
          <w:color w:val="000000"/>
          <w:sz w:val="22"/>
          <w:szCs w:val="22"/>
          <w:shd w:val="clear" w:color="auto" w:fill="FFFFFF"/>
          <w:lang w:val="id-ID"/>
        </w:rPr>
        <w:t xml:space="preserve">Safrina. 2023. </w:t>
      </w:r>
      <w:r w:rsidRPr="004700A0">
        <w:rPr>
          <w:rFonts w:ascii="Cambria" w:hAnsi="Cambria" w:cs="Times New Roman"/>
          <w:i/>
          <w:iCs/>
          <w:color w:val="000000"/>
          <w:sz w:val="22"/>
          <w:szCs w:val="22"/>
          <w:shd w:val="clear" w:color="auto" w:fill="FFFFFF"/>
          <w:lang w:val="id-ID"/>
        </w:rPr>
        <w:t>Pengaruh Pembinaan Bagi Narapidana Residivis Terhadap Penurunan Angka Kejahatan. Studi Di Lembaga Pemasyarakatan Kelas IIB Meulaboh</w:t>
      </w:r>
      <w:r w:rsidRPr="004700A0">
        <w:rPr>
          <w:rFonts w:ascii="Cambria" w:hAnsi="Cambria" w:cs="Times New Roman"/>
          <w:color w:val="000000"/>
          <w:sz w:val="22"/>
          <w:szCs w:val="22"/>
          <w:shd w:val="clear" w:color="auto" w:fill="FFFFFF"/>
          <w:lang w:val="id-ID"/>
        </w:rPr>
        <w:t xml:space="preserve">. </w:t>
      </w:r>
      <w:proofErr w:type="spellStart"/>
      <w:r w:rsidRPr="004700A0">
        <w:rPr>
          <w:rFonts w:ascii="Cambria" w:hAnsi="Cambria" w:cs="Times New Roman"/>
          <w:color w:val="000000"/>
          <w:sz w:val="22"/>
          <w:szCs w:val="22"/>
          <w:shd w:val="clear" w:color="auto" w:fill="FFFFFF"/>
          <w:lang w:val="id-ID"/>
        </w:rPr>
        <w:t>Diss</w:t>
      </w:r>
      <w:proofErr w:type="spellEnd"/>
      <w:r w:rsidRPr="004700A0">
        <w:rPr>
          <w:rFonts w:ascii="Cambria" w:hAnsi="Cambria" w:cs="Times New Roman"/>
          <w:color w:val="000000"/>
          <w:sz w:val="22"/>
          <w:szCs w:val="22"/>
          <w:shd w:val="clear" w:color="auto" w:fill="FFFFFF"/>
          <w:lang w:val="id-ID"/>
        </w:rPr>
        <w:t>. UIN Ar-</w:t>
      </w:r>
      <w:proofErr w:type="spellStart"/>
      <w:r w:rsidRPr="004700A0">
        <w:rPr>
          <w:rFonts w:ascii="Cambria" w:hAnsi="Cambria" w:cs="Times New Roman"/>
          <w:color w:val="000000"/>
          <w:sz w:val="22"/>
          <w:szCs w:val="22"/>
          <w:shd w:val="clear" w:color="auto" w:fill="FFFFFF"/>
          <w:lang w:val="id-ID"/>
        </w:rPr>
        <w:t>Raniry</w:t>
      </w:r>
      <w:proofErr w:type="spellEnd"/>
      <w:r w:rsidRPr="004700A0">
        <w:rPr>
          <w:rFonts w:ascii="Cambria" w:hAnsi="Cambria" w:cs="Times New Roman"/>
          <w:color w:val="000000"/>
          <w:sz w:val="22"/>
          <w:szCs w:val="22"/>
          <w:shd w:val="clear" w:color="auto" w:fill="FFFFFF"/>
          <w:lang w:val="id-ID"/>
        </w:rPr>
        <w:t xml:space="preserve"> Fakultas Syariah dan Hukum.</w:t>
      </w:r>
    </w:p>
    <w:p w14:paraId="0622EA35" w14:textId="77777777" w:rsidR="004700A0" w:rsidRPr="00A754B6" w:rsidRDefault="004700A0" w:rsidP="004700A0">
      <w:pPr>
        <w:pStyle w:val="FootnoteText"/>
        <w:rPr>
          <w:rFonts w:ascii="Cambria" w:hAnsi="Cambria"/>
        </w:rPr>
      </w:pPr>
    </w:p>
  </w:footnote>
  <w:footnote w:id="16">
    <w:p w14:paraId="047FB3EC" w14:textId="77777777" w:rsidR="004700A0" w:rsidRPr="00A61F76" w:rsidRDefault="004700A0" w:rsidP="004700A0">
      <w:pPr>
        <w:pStyle w:val="FootnoteText"/>
        <w:ind w:firstLine="709"/>
        <w:contextualSpacing/>
        <w:jc w:val="both"/>
        <w:rPr>
          <w:rFonts w:ascii="Cambria" w:hAnsi="Cambria"/>
          <w:sz w:val="22"/>
          <w:szCs w:val="22"/>
        </w:rPr>
      </w:pPr>
      <w:r w:rsidRPr="00A61F76">
        <w:rPr>
          <w:rStyle w:val="FootnoteReference"/>
          <w:rFonts w:ascii="Cambria" w:hAnsi="Cambria"/>
          <w:sz w:val="22"/>
          <w:szCs w:val="22"/>
        </w:rPr>
        <w:footnoteRef/>
      </w:r>
      <w:r w:rsidRPr="00A61F76">
        <w:rPr>
          <w:rFonts w:ascii="Cambria" w:hAnsi="Cambria"/>
          <w:sz w:val="22"/>
          <w:szCs w:val="22"/>
        </w:rPr>
        <w:t xml:space="preserve"> </w:t>
      </w:r>
      <w:proofErr w:type="spellStart"/>
      <w:r w:rsidRPr="00A61F76">
        <w:rPr>
          <w:rFonts w:ascii="Cambria" w:hAnsi="Cambria"/>
          <w:color w:val="222222"/>
          <w:sz w:val="22"/>
          <w:szCs w:val="22"/>
          <w:shd w:val="clear" w:color="auto" w:fill="FFFFFF"/>
        </w:rPr>
        <w:t>Hermanto</w:t>
      </w:r>
      <w:proofErr w:type="spellEnd"/>
      <w:r w:rsidRPr="00A61F76">
        <w:rPr>
          <w:rFonts w:ascii="Cambria" w:hAnsi="Cambria"/>
          <w:color w:val="222222"/>
          <w:sz w:val="22"/>
          <w:szCs w:val="22"/>
          <w:shd w:val="clear" w:color="auto" w:fill="FFFFFF"/>
        </w:rPr>
        <w:t xml:space="preserve">, Indra </w:t>
      </w:r>
      <w:proofErr w:type="spellStart"/>
      <w:r w:rsidRPr="00A61F76">
        <w:rPr>
          <w:rFonts w:ascii="Cambria" w:hAnsi="Cambria"/>
          <w:color w:val="222222"/>
          <w:sz w:val="22"/>
          <w:szCs w:val="22"/>
          <w:shd w:val="clear" w:color="auto" w:fill="FFFFFF"/>
        </w:rPr>
        <w:t>Prayoga</w:t>
      </w:r>
      <w:proofErr w:type="spellEnd"/>
      <w:r w:rsidRPr="00A61F76">
        <w:rPr>
          <w:rFonts w:ascii="Cambria" w:hAnsi="Cambria"/>
          <w:color w:val="222222"/>
          <w:sz w:val="22"/>
          <w:szCs w:val="22"/>
          <w:shd w:val="clear" w:color="auto" w:fill="FFFFFF"/>
        </w:rPr>
        <w:t xml:space="preserve">, and </w:t>
      </w:r>
      <w:proofErr w:type="spellStart"/>
      <w:r w:rsidRPr="00A61F76">
        <w:rPr>
          <w:rFonts w:ascii="Cambria" w:hAnsi="Cambria"/>
          <w:color w:val="222222"/>
          <w:sz w:val="22"/>
          <w:szCs w:val="22"/>
          <w:shd w:val="clear" w:color="auto" w:fill="FFFFFF"/>
        </w:rPr>
        <w:t>Arinto</w:t>
      </w:r>
      <w:proofErr w:type="spellEnd"/>
      <w:r w:rsidRPr="00A61F76">
        <w:rPr>
          <w:rFonts w:ascii="Cambria" w:hAnsi="Cambria"/>
          <w:color w:val="222222"/>
          <w:sz w:val="22"/>
          <w:szCs w:val="22"/>
          <w:shd w:val="clear" w:color="auto" w:fill="FFFFFF"/>
        </w:rPr>
        <w:t xml:space="preserve"> </w:t>
      </w:r>
      <w:proofErr w:type="spellStart"/>
      <w:r w:rsidRPr="00A61F76">
        <w:rPr>
          <w:rFonts w:ascii="Cambria" w:hAnsi="Cambria"/>
          <w:color w:val="222222"/>
          <w:sz w:val="22"/>
          <w:szCs w:val="22"/>
          <w:shd w:val="clear" w:color="auto" w:fill="FFFFFF"/>
        </w:rPr>
        <w:t>Nurcahyono</w:t>
      </w:r>
      <w:proofErr w:type="spellEnd"/>
      <w:r w:rsidRPr="00A61F76">
        <w:rPr>
          <w:rFonts w:ascii="Cambria" w:hAnsi="Cambria"/>
          <w:color w:val="222222"/>
          <w:sz w:val="22"/>
          <w:szCs w:val="22"/>
          <w:shd w:val="clear" w:color="auto" w:fill="FFFFFF"/>
        </w:rPr>
        <w:t>. 2022. "</w:t>
      </w:r>
      <w:proofErr w:type="spellStart"/>
      <w:r w:rsidRPr="00A61F76">
        <w:rPr>
          <w:rFonts w:ascii="Cambria" w:hAnsi="Cambria"/>
          <w:i/>
          <w:iCs/>
          <w:color w:val="222222"/>
          <w:sz w:val="22"/>
          <w:szCs w:val="22"/>
          <w:shd w:val="clear" w:color="auto" w:fill="FFFFFF"/>
        </w:rPr>
        <w:t>Tinjauan</w:t>
      </w:r>
      <w:proofErr w:type="spellEnd"/>
      <w:r w:rsidRPr="00A61F76">
        <w:rPr>
          <w:rFonts w:ascii="Cambria" w:hAnsi="Cambria"/>
          <w:i/>
          <w:iCs/>
          <w:color w:val="222222"/>
          <w:sz w:val="22"/>
          <w:szCs w:val="22"/>
          <w:shd w:val="clear" w:color="auto" w:fill="FFFFFF"/>
        </w:rPr>
        <w:t xml:space="preserve"> </w:t>
      </w:r>
      <w:proofErr w:type="spellStart"/>
      <w:r w:rsidRPr="00A61F76">
        <w:rPr>
          <w:rFonts w:ascii="Cambria" w:hAnsi="Cambria"/>
          <w:i/>
          <w:iCs/>
          <w:color w:val="222222"/>
          <w:sz w:val="22"/>
          <w:szCs w:val="22"/>
          <w:shd w:val="clear" w:color="auto" w:fill="FFFFFF"/>
        </w:rPr>
        <w:t>Sosiologi</w:t>
      </w:r>
      <w:proofErr w:type="spellEnd"/>
      <w:r w:rsidRPr="00A61F76">
        <w:rPr>
          <w:rFonts w:ascii="Cambria" w:hAnsi="Cambria"/>
          <w:i/>
          <w:iCs/>
          <w:color w:val="222222"/>
          <w:sz w:val="22"/>
          <w:szCs w:val="22"/>
          <w:shd w:val="clear" w:color="auto" w:fill="FFFFFF"/>
        </w:rPr>
        <w:t xml:space="preserve"> Hukum </w:t>
      </w:r>
      <w:proofErr w:type="spellStart"/>
      <w:r w:rsidRPr="00A61F76">
        <w:rPr>
          <w:rFonts w:ascii="Cambria" w:hAnsi="Cambria"/>
          <w:i/>
          <w:iCs/>
          <w:color w:val="222222"/>
          <w:sz w:val="22"/>
          <w:szCs w:val="22"/>
          <w:shd w:val="clear" w:color="auto" w:fill="FFFFFF"/>
        </w:rPr>
        <w:t>Terhadap</w:t>
      </w:r>
      <w:proofErr w:type="spellEnd"/>
      <w:r w:rsidRPr="00A61F76">
        <w:rPr>
          <w:rFonts w:ascii="Cambria" w:hAnsi="Cambria"/>
          <w:i/>
          <w:iCs/>
          <w:color w:val="222222"/>
          <w:sz w:val="22"/>
          <w:szCs w:val="22"/>
          <w:shd w:val="clear" w:color="auto" w:fill="FFFFFF"/>
        </w:rPr>
        <w:t xml:space="preserve"> </w:t>
      </w:r>
      <w:proofErr w:type="spellStart"/>
      <w:r w:rsidRPr="00A61F76">
        <w:rPr>
          <w:rFonts w:ascii="Cambria" w:hAnsi="Cambria"/>
          <w:i/>
          <w:iCs/>
          <w:color w:val="222222"/>
          <w:sz w:val="22"/>
          <w:szCs w:val="22"/>
          <w:shd w:val="clear" w:color="auto" w:fill="FFFFFF"/>
        </w:rPr>
        <w:t>Residivis</w:t>
      </w:r>
      <w:proofErr w:type="spellEnd"/>
      <w:r w:rsidRPr="00A61F76">
        <w:rPr>
          <w:rFonts w:ascii="Cambria" w:hAnsi="Cambria"/>
          <w:i/>
          <w:iCs/>
          <w:color w:val="222222"/>
          <w:sz w:val="22"/>
          <w:szCs w:val="22"/>
          <w:shd w:val="clear" w:color="auto" w:fill="FFFFFF"/>
        </w:rPr>
        <w:t xml:space="preserve"> </w:t>
      </w:r>
      <w:proofErr w:type="spellStart"/>
      <w:r w:rsidRPr="00A61F76">
        <w:rPr>
          <w:rFonts w:ascii="Cambria" w:hAnsi="Cambria"/>
          <w:i/>
          <w:iCs/>
          <w:color w:val="222222"/>
          <w:sz w:val="22"/>
          <w:szCs w:val="22"/>
          <w:shd w:val="clear" w:color="auto" w:fill="FFFFFF"/>
        </w:rPr>
        <w:t>Tindak</w:t>
      </w:r>
      <w:proofErr w:type="spellEnd"/>
      <w:r w:rsidRPr="00A61F76">
        <w:rPr>
          <w:rFonts w:ascii="Cambria" w:hAnsi="Cambria"/>
          <w:i/>
          <w:iCs/>
          <w:color w:val="222222"/>
          <w:sz w:val="22"/>
          <w:szCs w:val="22"/>
          <w:shd w:val="clear" w:color="auto" w:fill="FFFFFF"/>
        </w:rPr>
        <w:t xml:space="preserve"> </w:t>
      </w:r>
      <w:proofErr w:type="spellStart"/>
      <w:r w:rsidRPr="00A61F76">
        <w:rPr>
          <w:rFonts w:ascii="Cambria" w:hAnsi="Cambria"/>
          <w:i/>
          <w:iCs/>
          <w:color w:val="222222"/>
          <w:sz w:val="22"/>
          <w:szCs w:val="22"/>
          <w:shd w:val="clear" w:color="auto" w:fill="FFFFFF"/>
        </w:rPr>
        <w:t>Pidana</w:t>
      </w:r>
      <w:proofErr w:type="spellEnd"/>
      <w:r w:rsidRPr="00A61F76">
        <w:rPr>
          <w:rFonts w:ascii="Cambria" w:hAnsi="Cambria"/>
          <w:i/>
          <w:iCs/>
          <w:color w:val="222222"/>
          <w:sz w:val="22"/>
          <w:szCs w:val="22"/>
          <w:shd w:val="clear" w:color="auto" w:fill="FFFFFF"/>
        </w:rPr>
        <w:t xml:space="preserve"> </w:t>
      </w:r>
      <w:proofErr w:type="spellStart"/>
      <w:r w:rsidRPr="00A61F76">
        <w:rPr>
          <w:rFonts w:ascii="Cambria" w:hAnsi="Cambria"/>
          <w:i/>
          <w:iCs/>
          <w:color w:val="222222"/>
          <w:sz w:val="22"/>
          <w:szCs w:val="22"/>
          <w:shd w:val="clear" w:color="auto" w:fill="FFFFFF"/>
        </w:rPr>
        <w:t>Pencurian</w:t>
      </w:r>
      <w:proofErr w:type="spellEnd"/>
      <w:r w:rsidRPr="00A61F76">
        <w:rPr>
          <w:rFonts w:ascii="Cambria" w:hAnsi="Cambria"/>
          <w:i/>
          <w:iCs/>
          <w:color w:val="222222"/>
          <w:sz w:val="22"/>
          <w:szCs w:val="22"/>
          <w:shd w:val="clear" w:color="auto" w:fill="FFFFFF"/>
        </w:rPr>
        <w:t xml:space="preserve"> </w:t>
      </w:r>
      <w:proofErr w:type="spellStart"/>
      <w:r w:rsidRPr="00A61F76">
        <w:rPr>
          <w:rFonts w:ascii="Cambria" w:hAnsi="Cambria"/>
          <w:i/>
          <w:iCs/>
          <w:color w:val="222222"/>
          <w:sz w:val="22"/>
          <w:szCs w:val="22"/>
          <w:shd w:val="clear" w:color="auto" w:fill="FFFFFF"/>
        </w:rPr>
        <w:t>Sepeda</w:t>
      </w:r>
      <w:proofErr w:type="spellEnd"/>
      <w:r w:rsidRPr="00A61F76">
        <w:rPr>
          <w:rFonts w:ascii="Cambria" w:hAnsi="Cambria"/>
          <w:i/>
          <w:iCs/>
          <w:color w:val="222222"/>
          <w:sz w:val="22"/>
          <w:szCs w:val="22"/>
          <w:shd w:val="clear" w:color="auto" w:fill="FFFFFF"/>
        </w:rPr>
        <w:t xml:space="preserve"> Motor di </w:t>
      </w:r>
      <w:proofErr w:type="spellStart"/>
      <w:r w:rsidRPr="00A61F76">
        <w:rPr>
          <w:rFonts w:ascii="Cambria" w:hAnsi="Cambria"/>
          <w:i/>
          <w:iCs/>
          <w:color w:val="222222"/>
          <w:sz w:val="22"/>
          <w:szCs w:val="22"/>
          <w:shd w:val="clear" w:color="auto" w:fill="FFFFFF"/>
        </w:rPr>
        <w:t>Kabupaten</w:t>
      </w:r>
      <w:proofErr w:type="spellEnd"/>
      <w:r w:rsidRPr="00A61F76">
        <w:rPr>
          <w:rFonts w:ascii="Cambria" w:hAnsi="Cambria"/>
          <w:i/>
          <w:iCs/>
          <w:color w:val="222222"/>
          <w:sz w:val="22"/>
          <w:szCs w:val="22"/>
          <w:shd w:val="clear" w:color="auto" w:fill="FFFFFF"/>
        </w:rPr>
        <w:t xml:space="preserve"> </w:t>
      </w:r>
      <w:proofErr w:type="spellStart"/>
      <w:r w:rsidRPr="00A61F76">
        <w:rPr>
          <w:rFonts w:ascii="Cambria" w:hAnsi="Cambria"/>
          <w:i/>
          <w:iCs/>
          <w:color w:val="222222"/>
          <w:sz w:val="22"/>
          <w:szCs w:val="22"/>
          <w:shd w:val="clear" w:color="auto" w:fill="FFFFFF"/>
        </w:rPr>
        <w:t>Banggai</w:t>
      </w:r>
      <w:proofErr w:type="spellEnd"/>
      <w:r w:rsidRPr="00A61F76">
        <w:rPr>
          <w:rFonts w:ascii="Cambria" w:hAnsi="Cambria"/>
          <w:i/>
          <w:iCs/>
          <w:color w:val="222222"/>
          <w:sz w:val="22"/>
          <w:szCs w:val="22"/>
          <w:shd w:val="clear" w:color="auto" w:fill="FFFFFF"/>
        </w:rPr>
        <w:t>.</w:t>
      </w:r>
      <w:r w:rsidRPr="00A61F76">
        <w:rPr>
          <w:rFonts w:ascii="Cambria" w:hAnsi="Cambria"/>
          <w:color w:val="222222"/>
          <w:sz w:val="22"/>
          <w:szCs w:val="22"/>
          <w:shd w:val="clear" w:color="auto" w:fill="FFFFFF"/>
        </w:rPr>
        <w:t>" </w:t>
      </w:r>
      <w:proofErr w:type="spellStart"/>
      <w:r w:rsidRPr="00A61F76">
        <w:rPr>
          <w:rFonts w:ascii="Cambria" w:hAnsi="Cambria"/>
          <w:color w:val="222222"/>
          <w:sz w:val="22"/>
          <w:szCs w:val="22"/>
          <w:shd w:val="clear" w:color="auto" w:fill="FFFFFF"/>
        </w:rPr>
        <w:t>Jurnal</w:t>
      </w:r>
      <w:proofErr w:type="spellEnd"/>
      <w:r w:rsidRPr="00A61F76">
        <w:rPr>
          <w:rFonts w:ascii="Cambria" w:hAnsi="Cambria"/>
          <w:color w:val="222222"/>
          <w:sz w:val="22"/>
          <w:szCs w:val="22"/>
          <w:shd w:val="clear" w:color="auto" w:fill="FFFFFF"/>
        </w:rPr>
        <w:t xml:space="preserve"> </w:t>
      </w:r>
      <w:proofErr w:type="spellStart"/>
      <w:r w:rsidRPr="00A61F76">
        <w:rPr>
          <w:rFonts w:ascii="Cambria" w:hAnsi="Cambria"/>
          <w:color w:val="222222"/>
          <w:sz w:val="22"/>
          <w:szCs w:val="22"/>
          <w:shd w:val="clear" w:color="auto" w:fill="FFFFFF"/>
        </w:rPr>
        <w:t>Riset</w:t>
      </w:r>
      <w:proofErr w:type="spellEnd"/>
      <w:r w:rsidRPr="00A61F76">
        <w:rPr>
          <w:rFonts w:ascii="Cambria" w:hAnsi="Cambria"/>
          <w:color w:val="222222"/>
          <w:sz w:val="22"/>
          <w:szCs w:val="22"/>
          <w:shd w:val="clear" w:color="auto" w:fill="FFFFFF"/>
        </w:rPr>
        <w:t xml:space="preserve"> </w:t>
      </w:r>
      <w:proofErr w:type="spellStart"/>
      <w:r w:rsidRPr="00A61F76">
        <w:rPr>
          <w:rFonts w:ascii="Cambria" w:hAnsi="Cambria"/>
          <w:color w:val="222222"/>
          <w:sz w:val="22"/>
          <w:szCs w:val="22"/>
          <w:shd w:val="clear" w:color="auto" w:fill="FFFFFF"/>
        </w:rPr>
        <w:t>Ilmu</w:t>
      </w:r>
      <w:proofErr w:type="spellEnd"/>
      <w:r w:rsidRPr="00A61F76">
        <w:rPr>
          <w:rFonts w:ascii="Cambria" w:hAnsi="Cambria"/>
          <w:color w:val="222222"/>
          <w:sz w:val="22"/>
          <w:szCs w:val="22"/>
          <w:shd w:val="clear" w:color="auto" w:fill="FFFFFF"/>
        </w:rPr>
        <w:t xml:space="preserve"> Hukum.</w:t>
      </w:r>
    </w:p>
  </w:footnote>
  <w:footnote w:id="17">
    <w:p w14:paraId="32260ED8"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lang w:val="id-ID"/>
        </w:rPr>
        <w:footnoteRef/>
      </w:r>
      <w:r w:rsidRPr="00A61F76">
        <w:rPr>
          <w:rFonts w:ascii="Cambria" w:hAnsi="Cambria"/>
          <w:sz w:val="22"/>
          <w:szCs w:val="22"/>
          <w:lang w:val="id-ID"/>
        </w:rPr>
        <w:t xml:space="preserve"> </w:t>
      </w:r>
      <w:proofErr w:type="spellStart"/>
      <w:r w:rsidRPr="00A61F76">
        <w:rPr>
          <w:rFonts w:ascii="Cambria" w:hAnsi="Cambria" w:cs="Times New Roman"/>
          <w:sz w:val="22"/>
          <w:szCs w:val="22"/>
          <w:lang w:val="id-ID"/>
        </w:rPr>
        <w:t>Rulsi</w:t>
      </w:r>
      <w:proofErr w:type="spellEnd"/>
      <w:r w:rsidRPr="00A61F76">
        <w:rPr>
          <w:rFonts w:ascii="Cambria" w:hAnsi="Cambria" w:cs="Times New Roman"/>
          <w:sz w:val="22"/>
          <w:szCs w:val="22"/>
          <w:lang w:val="id-ID"/>
        </w:rPr>
        <w:t xml:space="preserve">, Kepala Lembaga </w:t>
      </w:r>
      <w:proofErr w:type="spellStart"/>
      <w:r w:rsidRPr="00A61F76">
        <w:rPr>
          <w:rFonts w:ascii="Cambria" w:hAnsi="Cambria" w:cs="Times New Roman"/>
          <w:sz w:val="22"/>
          <w:szCs w:val="22"/>
          <w:lang w:val="id-ID"/>
        </w:rPr>
        <w:t>Pemasyrakatan</w:t>
      </w:r>
      <w:proofErr w:type="spellEnd"/>
      <w:r w:rsidRPr="00A61F76">
        <w:rPr>
          <w:rFonts w:ascii="Cambria" w:hAnsi="Cambria" w:cs="Times New Roman"/>
          <w:sz w:val="22"/>
          <w:szCs w:val="22"/>
          <w:lang w:val="id-ID"/>
        </w:rPr>
        <w:t xml:space="preserve"> Kelas IIB Lhoksukon, Wawancara, Tanggal 12 September 2024.</w:t>
      </w:r>
    </w:p>
  </w:footnote>
  <w:footnote w:id="18">
    <w:p w14:paraId="79145174"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lang w:val="id-ID"/>
        </w:rPr>
        <w:footnoteRef/>
      </w:r>
      <w:r w:rsidRPr="00A61F76">
        <w:rPr>
          <w:rFonts w:ascii="Cambria" w:hAnsi="Cambria" w:cs="Times New Roman"/>
          <w:sz w:val="22"/>
          <w:szCs w:val="22"/>
          <w:lang w:val="id-ID"/>
        </w:rPr>
        <w:t xml:space="preserve"> </w:t>
      </w:r>
      <w:r w:rsidRPr="00A61F76">
        <w:rPr>
          <w:rFonts w:ascii="Cambria" w:hAnsi="Cambria" w:cs="Times New Roman"/>
          <w:sz w:val="22"/>
          <w:szCs w:val="22"/>
          <w:lang w:val="id-ID"/>
        </w:rPr>
        <w:t>Antoni, Narapidana Lembaga Pemasyarakatan Kelas IIB Lhoksukon, Wawancara, Tanggal 20 September 2024.</w:t>
      </w:r>
    </w:p>
  </w:footnote>
  <w:footnote w:id="19">
    <w:p w14:paraId="1B85B8F1"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lang w:val="id-ID"/>
        </w:rPr>
        <w:footnoteRef/>
      </w:r>
      <w:r w:rsidRPr="00A61F76">
        <w:rPr>
          <w:rFonts w:ascii="Cambria" w:hAnsi="Cambria" w:cs="Times New Roman"/>
          <w:sz w:val="22"/>
          <w:szCs w:val="22"/>
          <w:lang w:val="id-ID"/>
        </w:rPr>
        <w:t xml:space="preserve"> </w:t>
      </w:r>
      <w:r w:rsidRPr="00A61F76">
        <w:rPr>
          <w:rFonts w:ascii="Cambria" w:hAnsi="Cambria" w:cs="Times New Roman"/>
          <w:sz w:val="22"/>
          <w:szCs w:val="22"/>
          <w:lang w:val="id-ID"/>
        </w:rPr>
        <w:t>Khalil, Petugas Keamanan Lembaga Pemasyarakatan Kelas IIB Lhoksukon Wawancara, Tanggal 20 September 2024.</w:t>
      </w:r>
    </w:p>
  </w:footnote>
  <w:footnote w:id="20">
    <w:p w14:paraId="7414BB4E"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lang w:val="id-ID"/>
        </w:rPr>
        <w:footnoteRef/>
      </w:r>
      <w:r w:rsidRPr="00A61F76">
        <w:rPr>
          <w:rFonts w:ascii="Cambria" w:hAnsi="Cambria" w:cs="Times New Roman"/>
          <w:sz w:val="22"/>
          <w:szCs w:val="22"/>
          <w:lang w:val="id-ID"/>
        </w:rPr>
        <w:t xml:space="preserve"> </w:t>
      </w:r>
      <w:r w:rsidRPr="00A61F76">
        <w:rPr>
          <w:rFonts w:ascii="Cambria" w:hAnsi="Cambria" w:cs="Times New Roman"/>
          <w:sz w:val="22"/>
          <w:szCs w:val="22"/>
          <w:lang w:val="id-ID"/>
        </w:rPr>
        <w:t>Eru, Petugas Lembaga Pemasyarakatan Kelas IIB Lhoksukon, Wawancara, Tanggal 20 September 2024.</w:t>
      </w:r>
    </w:p>
  </w:footnote>
  <w:footnote w:id="21">
    <w:p w14:paraId="5A62A3A8"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lang w:val="id-ID"/>
        </w:rPr>
        <w:footnoteRef/>
      </w:r>
      <w:r w:rsidRPr="00A61F76">
        <w:rPr>
          <w:rFonts w:ascii="Cambria" w:hAnsi="Cambria" w:cs="Times New Roman"/>
          <w:sz w:val="22"/>
          <w:szCs w:val="22"/>
          <w:lang w:val="id-ID"/>
        </w:rPr>
        <w:t xml:space="preserve"> </w:t>
      </w:r>
      <w:r w:rsidRPr="00A61F76">
        <w:rPr>
          <w:rFonts w:ascii="Cambria" w:hAnsi="Cambria" w:cs="Times New Roman"/>
          <w:sz w:val="22"/>
          <w:szCs w:val="22"/>
          <w:lang w:val="id-ID"/>
        </w:rPr>
        <w:t xml:space="preserve">Rusli, Kepala Lembaga </w:t>
      </w:r>
      <w:proofErr w:type="spellStart"/>
      <w:r w:rsidRPr="00A61F76">
        <w:rPr>
          <w:rFonts w:ascii="Cambria" w:hAnsi="Cambria" w:cs="Times New Roman"/>
          <w:sz w:val="22"/>
          <w:szCs w:val="22"/>
          <w:lang w:val="id-ID"/>
        </w:rPr>
        <w:t>Pemasyaraktan</w:t>
      </w:r>
      <w:proofErr w:type="spellEnd"/>
      <w:r w:rsidRPr="00A61F76">
        <w:rPr>
          <w:rFonts w:ascii="Cambria" w:hAnsi="Cambria" w:cs="Times New Roman"/>
          <w:sz w:val="22"/>
          <w:szCs w:val="22"/>
          <w:lang w:val="id-ID"/>
        </w:rPr>
        <w:t xml:space="preserve"> Kelas IIB Lhoksukon, Wawancara, Tanggal 12 September 2024.</w:t>
      </w:r>
    </w:p>
  </w:footnote>
  <w:footnote w:id="22">
    <w:p w14:paraId="152D5BD8"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lang w:val="id-ID"/>
        </w:rPr>
        <w:footnoteRef/>
      </w:r>
      <w:r w:rsidRPr="00A61F76">
        <w:rPr>
          <w:rFonts w:ascii="Cambria" w:hAnsi="Cambria" w:cs="Times New Roman"/>
          <w:sz w:val="22"/>
          <w:szCs w:val="22"/>
          <w:lang w:val="id-ID"/>
        </w:rPr>
        <w:t xml:space="preserve"> </w:t>
      </w:r>
      <w:r w:rsidRPr="00A61F76">
        <w:rPr>
          <w:rFonts w:ascii="Cambria" w:hAnsi="Cambria" w:cs="Times New Roman"/>
          <w:sz w:val="22"/>
          <w:szCs w:val="22"/>
          <w:lang w:val="id-ID"/>
        </w:rPr>
        <w:t>Iman Saputra, Narapidana Lembaga Pemasyarakatan Kelas IIB Lhoksukon, Wawancara, Tanggal 20 September 2024.</w:t>
      </w:r>
    </w:p>
  </w:footnote>
  <w:footnote w:id="23">
    <w:p w14:paraId="082931F5"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lang w:val="id-ID"/>
        </w:rPr>
        <w:footnoteRef/>
      </w:r>
      <w:r w:rsidRPr="00A61F76">
        <w:rPr>
          <w:rFonts w:ascii="Cambria" w:hAnsi="Cambria" w:cs="Times New Roman"/>
          <w:sz w:val="22"/>
          <w:szCs w:val="22"/>
          <w:lang w:val="id-ID"/>
        </w:rPr>
        <w:t xml:space="preserve"> </w:t>
      </w:r>
      <w:r w:rsidRPr="00A61F76">
        <w:rPr>
          <w:rFonts w:ascii="Cambria" w:hAnsi="Cambria" w:cs="Times New Roman"/>
          <w:sz w:val="22"/>
          <w:szCs w:val="22"/>
          <w:lang w:val="id-ID"/>
        </w:rPr>
        <w:t>Eru, Petugas Lembaga Pemasyarakatan Kelas IIB Lhoksukon, Wawancara, Tanggal 20 September 2024.</w:t>
      </w:r>
    </w:p>
  </w:footnote>
  <w:footnote w:id="24">
    <w:p w14:paraId="2F6E383B" w14:textId="77777777" w:rsidR="004700A0" w:rsidRPr="00A61F76" w:rsidRDefault="004700A0" w:rsidP="004700A0">
      <w:pPr>
        <w:pStyle w:val="FootnoteText"/>
        <w:ind w:firstLine="720"/>
        <w:contextualSpacing/>
        <w:jc w:val="both"/>
        <w:rPr>
          <w:rFonts w:ascii="Cambria" w:hAnsi="Cambria" w:cs="Times New Roman"/>
          <w:sz w:val="22"/>
          <w:szCs w:val="22"/>
          <w:lang w:val="id-ID"/>
        </w:rPr>
      </w:pPr>
      <w:r w:rsidRPr="00A61F76">
        <w:rPr>
          <w:rStyle w:val="FootnoteReference"/>
          <w:rFonts w:ascii="Cambria" w:hAnsi="Cambria"/>
          <w:sz w:val="22"/>
          <w:szCs w:val="22"/>
          <w:lang w:val="id-ID"/>
        </w:rPr>
        <w:footnoteRef/>
      </w:r>
      <w:r w:rsidRPr="00A61F76">
        <w:rPr>
          <w:rFonts w:ascii="Cambria" w:hAnsi="Cambria" w:cs="Times New Roman"/>
          <w:sz w:val="22"/>
          <w:szCs w:val="22"/>
          <w:lang w:val="id-ID"/>
        </w:rPr>
        <w:t xml:space="preserve"> </w:t>
      </w:r>
      <w:r w:rsidRPr="00A61F76">
        <w:rPr>
          <w:rFonts w:ascii="Cambria" w:hAnsi="Cambria" w:cs="Times New Roman"/>
          <w:sz w:val="22"/>
          <w:szCs w:val="22"/>
          <w:lang w:val="id-ID"/>
        </w:rPr>
        <w:t xml:space="preserve">Rusli, Kepala Lembaga </w:t>
      </w:r>
      <w:proofErr w:type="spellStart"/>
      <w:r w:rsidRPr="00A61F76">
        <w:rPr>
          <w:rFonts w:ascii="Cambria" w:hAnsi="Cambria" w:cs="Times New Roman"/>
          <w:sz w:val="22"/>
          <w:szCs w:val="22"/>
          <w:lang w:val="id-ID"/>
        </w:rPr>
        <w:t>Pemasyaraktan</w:t>
      </w:r>
      <w:proofErr w:type="spellEnd"/>
      <w:r w:rsidRPr="00A61F76">
        <w:rPr>
          <w:rFonts w:ascii="Cambria" w:hAnsi="Cambria" w:cs="Times New Roman"/>
          <w:sz w:val="22"/>
          <w:szCs w:val="22"/>
          <w:lang w:val="id-ID"/>
        </w:rPr>
        <w:t xml:space="preserve"> Kelas IIB Lhoksukon, Wawancara, Tanggal 12 September 2024.</w:t>
      </w:r>
    </w:p>
  </w:footnote>
  <w:footnote w:id="25">
    <w:p w14:paraId="326FFA10" w14:textId="77777777" w:rsidR="004700A0" w:rsidRPr="00AA3B45" w:rsidRDefault="004700A0" w:rsidP="004700A0">
      <w:pPr>
        <w:pStyle w:val="FootnoteText"/>
        <w:ind w:firstLine="720"/>
        <w:contextualSpacing/>
        <w:jc w:val="both"/>
        <w:rPr>
          <w:rFonts w:ascii="Cambria" w:hAnsi="Cambria" w:cs="Times New Roman"/>
          <w:sz w:val="22"/>
          <w:szCs w:val="22"/>
          <w:lang w:val="id-ID"/>
        </w:rPr>
      </w:pPr>
      <w:r w:rsidRPr="00AA3B45">
        <w:rPr>
          <w:rStyle w:val="FootnoteReference"/>
          <w:rFonts w:ascii="Cambria" w:hAnsi="Cambria"/>
          <w:sz w:val="22"/>
          <w:szCs w:val="22"/>
          <w:lang w:val="id-ID"/>
        </w:rPr>
        <w:footnoteRef/>
      </w:r>
      <w:r w:rsidRPr="00AA3B45">
        <w:rPr>
          <w:rFonts w:ascii="Cambria" w:hAnsi="Cambria" w:cs="Times New Roman"/>
          <w:sz w:val="22"/>
          <w:szCs w:val="22"/>
          <w:lang w:val="id-ID"/>
        </w:rPr>
        <w:t xml:space="preserve"> </w:t>
      </w:r>
      <w:r w:rsidRPr="00AA3B45">
        <w:rPr>
          <w:rFonts w:ascii="Cambria" w:hAnsi="Cambria" w:cs="Times New Roman"/>
          <w:sz w:val="22"/>
          <w:szCs w:val="22"/>
          <w:lang w:val="id-ID"/>
        </w:rPr>
        <w:t>Eru, Petugas Lembaga Pemasyarakatan Kelas IIB Lhoksukon, Wawancara, Tanggal 20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BB61" w14:textId="77777777" w:rsidR="004700A0" w:rsidRPr="004700A0" w:rsidRDefault="004700A0" w:rsidP="004700A0">
    <w:pPr>
      <w:pStyle w:val="Header"/>
      <w:spacing w:after="0" w:line="240" w:lineRule="auto"/>
      <w:jc w:val="both"/>
      <w:rPr>
        <w:rFonts w:ascii="Cambria" w:hAnsi="Cambria"/>
      </w:rPr>
    </w:pPr>
    <w:r w:rsidRPr="004700A0">
      <w:rPr>
        <w:rFonts w:ascii="Cambria" w:hAnsi="Cambria"/>
      </w:rPr>
      <w:t>POLA PEMBINAAN TERHADAP RESIDIVIS SEBAGAI UPAYA PENCEGAHAN PENGULANGAN TINDAK PIDANA PENCURIAN</w:t>
    </w:r>
    <w:r w:rsidRPr="004700A0">
      <w:rPr>
        <w:rFonts w:ascii="Cambria" w:hAnsi="Cambria"/>
        <w:lang w:val="id-ID"/>
      </w:rPr>
      <w:t xml:space="preserve"> </w:t>
    </w:r>
    <w:r w:rsidRPr="004700A0">
      <w:rPr>
        <w:rFonts w:ascii="Cambria" w:hAnsi="Cambria"/>
      </w:rPr>
      <w:t>(</w:t>
    </w:r>
    <w:proofErr w:type="spellStart"/>
    <w:r w:rsidRPr="004700A0">
      <w:rPr>
        <w:rFonts w:ascii="Cambria" w:hAnsi="Cambria"/>
      </w:rPr>
      <w:t>Studi</w:t>
    </w:r>
    <w:proofErr w:type="spellEnd"/>
    <w:r w:rsidRPr="004700A0">
      <w:rPr>
        <w:rFonts w:ascii="Cambria" w:hAnsi="Cambria"/>
      </w:rPr>
      <w:t xml:space="preserve"> </w:t>
    </w:r>
    <w:proofErr w:type="spellStart"/>
    <w:r w:rsidRPr="004700A0">
      <w:rPr>
        <w:rFonts w:ascii="Cambria" w:hAnsi="Cambria"/>
      </w:rPr>
      <w:t>Penelitian</w:t>
    </w:r>
    <w:proofErr w:type="spellEnd"/>
    <w:r w:rsidRPr="004700A0">
      <w:rPr>
        <w:rFonts w:ascii="Cambria" w:hAnsi="Cambria"/>
      </w:rPr>
      <w:t xml:space="preserve"> Di Lembaga </w:t>
    </w:r>
    <w:proofErr w:type="spellStart"/>
    <w:r w:rsidRPr="004700A0">
      <w:rPr>
        <w:rFonts w:ascii="Cambria" w:hAnsi="Cambria"/>
      </w:rPr>
      <w:t>Pemasyarakatan</w:t>
    </w:r>
    <w:proofErr w:type="spellEnd"/>
    <w:r w:rsidRPr="004700A0">
      <w:rPr>
        <w:rFonts w:ascii="Cambria" w:hAnsi="Cambria"/>
      </w:rPr>
      <w:t xml:space="preserve"> Kelas IIB </w:t>
    </w:r>
    <w:proofErr w:type="spellStart"/>
    <w:r w:rsidRPr="004700A0">
      <w:rPr>
        <w:rFonts w:ascii="Cambria" w:hAnsi="Cambria"/>
      </w:rPr>
      <w:t>Lhoksukon</w:t>
    </w:r>
    <w:proofErr w:type="spellEnd"/>
    <w:r w:rsidRPr="004700A0">
      <w:rPr>
        <w:rFonts w:ascii="Cambria" w:hAnsi="Cambria"/>
      </w:rPr>
      <w:t>)</w:t>
    </w:r>
  </w:p>
  <w:p w14:paraId="67FF4EFC" w14:textId="5E3CE7ED" w:rsidR="0057608F" w:rsidRPr="004700A0" w:rsidRDefault="004700A0" w:rsidP="004700A0">
    <w:pPr>
      <w:pStyle w:val="Header"/>
      <w:spacing w:after="0" w:line="240" w:lineRule="auto"/>
      <w:jc w:val="both"/>
      <w:rPr>
        <w:rFonts w:ascii="Cambria" w:hAnsi="Cambria"/>
      </w:rPr>
    </w:pPr>
    <w:r w:rsidRPr="004700A0">
      <w:rPr>
        <w:rFonts w:ascii="Cambria" w:hAnsi="Cambria"/>
        <w:lang w:val="id-ID"/>
      </w:rPr>
      <w:t>Nurul Rahmati, Muhibuddin, Fauzah Nur Aksa</w:t>
    </w:r>
  </w:p>
  <w:p w14:paraId="55341FA5" w14:textId="10D7CACA" w:rsidR="0057608F" w:rsidRPr="004700A0" w:rsidRDefault="0057608F" w:rsidP="004700A0">
    <w:pPr>
      <w:pStyle w:val="Header"/>
      <w:spacing w:line="240" w:lineRule="auto"/>
      <w:jc w:val="both"/>
      <w:rPr>
        <w:rFonts w:ascii="Cambria" w:hAnsi="Cambria"/>
      </w:rPr>
    </w:pPr>
    <w:r w:rsidRPr="004700A0">
      <w:rPr>
        <w:rFonts w:ascii="Cambria" w:hAnsi="Cambria"/>
      </w:rPr>
      <w:t>Vol.</w:t>
    </w:r>
    <w:r w:rsidR="004700A0" w:rsidRPr="004700A0">
      <w:rPr>
        <w:rFonts w:ascii="Cambria" w:hAnsi="Cambria"/>
        <w:lang w:val="id-ID"/>
      </w:rPr>
      <w:t>8</w:t>
    </w:r>
    <w:r w:rsidRPr="004700A0">
      <w:rPr>
        <w:rFonts w:ascii="Cambria" w:hAnsi="Cambria"/>
      </w:rPr>
      <w:t xml:space="preserve"> No.</w:t>
    </w:r>
    <w:r w:rsidR="004700A0" w:rsidRPr="004700A0">
      <w:rPr>
        <w:rFonts w:ascii="Cambria" w:hAnsi="Cambria"/>
        <w:lang w:val="id-ID"/>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5D322E58" w:rsidR="00D26999" w:rsidRPr="004700A0" w:rsidRDefault="00D26999" w:rsidP="0057608F">
    <w:pPr>
      <w:pStyle w:val="Header"/>
      <w:spacing w:after="0" w:line="240" w:lineRule="auto"/>
      <w:rPr>
        <w:rFonts w:ascii="Cambria" w:hAnsi="Cambria"/>
        <w:lang w:val="id-ID"/>
      </w:rPr>
    </w:pPr>
    <w:r>
      <w:rPr>
        <w:rFonts w:ascii="Cambria" w:hAnsi="Cambria"/>
      </w:rPr>
      <w:t>Volume V</w:t>
    </w:r>
    <w:r w:rsidR="004700A0">
      <w:rPr>
        <w:rFonts w:ascii="Cambria" w:hAnsi="Cambria"/>
        <w:lang w:val="id-ID"/>
      </w:rPr>
      <w:t>II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4700A0">
      <w:rPr>
        <w:rFonts w:ascii="Cambria" w:hAnsi="Cambria"/>
        <w:lang w:val="id-ID"/>
      </w:rPr>
      <w:t>1</w:t>
    </w:r>
    <w:r w:rsidR="00C457B7">
      <w:rPr>
        <w:rFonts w:ascii="Cambria" w:hAnsi="Cambria"/>
      </w:rPr>
      <w:t xml:space="preserve">, </w:t>
    </w:r>
    <w:r w:rsidR="004700A0">
      <w:rPr>
        <w:rFonts w:ascii="Cambria" w:hAnsi="Cambria"/>
        <w:lang w:val="id-ID"/>
      </w:rPr>
      <w:t>Januari</w:t>
    </w:r>
    <w:r w:rsidR="00C457B7">
      <w:rPr>
        <w:rFonts w:ascii="Cambria" w:hAnsi="Cambria"/>
      </w:rPr>
      <w:t xml:space="preserve"> 202</w:t>
    </w:r>
    <w:r w:rsidR="004700A0">
      <w:rPr>
        <w:rFonts w:ascii="Cambria" w:hAnsi="Cambria"/>
        <w:lang w:val="id-ID"/>
      </w:rPr>
      <w:t>5</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005F3"/>
    <w:multiLevelType w:val="hybridMultilevel"/>
    <w:tmpl w:val="E74029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F706C8B"/>
    <w:multiLevelType w:val="hybridMultilevel"/>
    <w:tmpl w:val="AFAC0F36"/>
    <w:lvl w:ilvl="0" w:tplc="352418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17286B"/>
    <w:multiLevelType w:val="hybridMultilevel"/>
    <w:tmpl w:val="E71A54F8"/>
    <w:lvl w:ilvl="0" w:tplc="21DA3490">
      <w:start w:val="1"/>
      <w:numFmt w:val="lowerLetter"/>
      <w:lvlText w:val="%1."/>
      <w:lvlJc w:val="left"/>
      <w:pPr>
        <w:ind w:left="720" w:hanging="360"/>
      </w:pPr>
      <w:rPr>
        <w:rFonts w:hint="default"/>
      </w:rPr>
    </w:lvl>
    <w:lvl w:ilvl="1" w:tplc="804C6A5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210011">
      <w:start w:val="1"/>
      <w:numFmt w:val="decimal"/>
      <w:lvlText w:val="%4)"/>
      <w:lvlJc w:val="left"/>
      <w:pPr>
        <w:ind w:left="2880" w:hanging="360"/>
      </w:pPr>
      <w:rPr>
        <w:b w:val="0"/>
        <w:bCs w:val="0"/>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A0E38"/>
    <w:multiLevelType w:val="hybridMultilevel"/>
    <w:tmpl w:val="7F880634"/>
    <w:lvl w:ilvl="0" w:tplc="04090019">
      <w:start w:val="2"/>
      <w:numFmt w:val="lowerLetter"/>
      <w:lvlText w:val="%1."/>
      <w:lvlJc w:val="left"/>
      <w:pPr>
        <w:ind w:left="720" w:hanging="360"/>
      </w:pPr>
      <w:rPr>
        <w:rFonts w:hint="default"/>
      </w:rPr>
    </w:lvl>
    <w:lvl w:ilvl="1" w:tplc="F192F4D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21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0"/>
  </w:num>
  <w:num w:numId="5">
    <w:abstractNumId w:val="0"/>
  </w:num>
  <w:num w:numId="6">
    <w:abstractNumId w:val="7"/>
  </w:num>
  <w:num w:numId="7">
    <w:abstractNumId w:val="5"/>
  </w:num>
  <w:num w:numId="8">
    <w:abstractNumId w:val="11"/>
  </w:num>
  <w:num w:numId="9">
    <w:abstractNumId w:val="9"/>
  </w:num>
  <w:num w:numId="10">
    <w:abstractNumId w:val="2"/>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A67D5"/>
    <w:rsid w:val="001D3D31"/>
    <w:rsid w:val="00205B48"/>
    <w:rsid w:val="00236185"/>
    <w:rsid w:val="002676EA"/>
    <w:rsid w:val="002C4A5D"/>
    <w:rsid w:val="002F0758"/>
    <w:rsid w:val="002F2DF1"/>
    <w:rsid w:val="00325AC6"/>
    <w:rsid w:val="003B5E49"/>
    <w:rsid w:val="00423C6D"/>
    <w:rsid w:val="004700A0"/>
    <w:rsid w:val="004864EC"/>
    <w:rsid w:val="004E08CA"/>
    <w:rsid w:val="00536EB1"/>
    <w:rsid w:val="0057608F"/>
    <w:rsid w:val="0066190C"/>
    <w:rsid w:val="00813E38"/>
    <w:rsid w:val="008305E3"/>
    <w:rsid w:val="00842CA9"/>
    <w:rsid w:val="00844C58"/>
    <w:rsid w:val="008B6E94"/>
    <w:rsid w:val="00910207"/>
    <w:rsid w:val="00A03889"/>
    <w:rsid w:val="00A9038B"/>
    <w:rsid w:val="00A94AA7"/>
    <w:rsid w:val="00AB2331"/>
    <w:rsid w:val="00AB7842"/>
    <w:rsid w:val="00BC196F"/>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uzah@unimal.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rul.200510266@mhs.unimal.ac.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TotalTime>
  <Pages>18</Pages>
  <Words>4949</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13</cp:revision>
  <cp:lastPrinted>2023-08-23T10:27:00Z</cp:lastPrinted>
  <dcterms:created xsi:type="dcterms:W3CDTF">2023-08-21T07:32:00Z</dcterms:created>
  <dcterms:modified xsi:type="dcterms:W3CDTF">2025-02-01T10:29:00Z</dcterms:modified>
</cp:coreProperties>
</file>