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1E" w:rsidRPr="00940E32" w:rsidRDefault="000F1F1E" w:rsidP="00940E32">
      <w:pPr>
        <w:jc w:val="center"/>
        <w:rPr>
          <w:rFonts w:ascii="Times New Roman" w:hAnsi="Times New Roman" w:cs="Times New Roman"/>
          <w:b/>
          <w:sz w:val="28"/>
          <w:szCs w:val="28"/>
        </w:rPr>
      </w:pPr>
      <w:r w:rsidRPr="00940E32">
        <w:rPr>
          <w:rFonts w:ascii="Times New Roman" w:hAnsi="Times New Roman" w:cs="Times New Roman"/>
          <w:b/>
          <w:sz w:val="28"/>
          <w:szCs w:val="28"/>
        </w:rPr>
        <w:t xml:space="preserve">PENILAIAN INDEKS KEBUGARAN JASMANI  </w:t>
      </w:r>
      <w:r w:rsidR="00E76578">
        <w:rPr>
          <w:rFonts w:ascii="Times New Roman" w:hAnsi="Times New Roman" w:cs="Times New Roman"/>
          <w:b/>
          <w:sz w:val="28"/>
          <w:szCs w:val="28"/>
        </w:rPr>
        <w:t xml:space="preserve">PADA </w:t>
      </w:r>
      <w:r w:rsidRPr="00940E32">
        <w:rPr>
          <w:rFonts w:ascii="Times New Roman" w:hAnsi="Times New Roman" w:cs="Times New Roman"/>
          <w:b/>
          <w:sz w:val="28"/>
          <w:szCs w:val="28"/>
        </w:rPr>
        <w:t xml:space="preserve">MAHASISWA PROGRAM STUDI PENDIDIKAN DOKTER ANGKATAN 2015  DENGAN METODE </w:t>
      </w:r>
      <w:r w:rsidRPr="00940E32">
        <w:rPr>
          <w:rFonts w:ascii="Times New Roman" w:hAnsi="Times New Roman" w:cs="Times New Roman"/>
          <w:b/>
          <w:i/>
          <w:sz w:val="28"/>
          <w:szCs w:val="28"/>
        </w:rPr>
        <w:t>HARVARD STEP UP TEST</w:t>
      </w:r>
    </w:p>
    <w:p w:rsidR="000F1F1E" w:rsidRDefault="000F1F1E" w:rsidP="000F1F1E">
      <w:pPr>
        <w:spacing w:after="0"/>
        <w:contextualSpacing/>
        <w:jc w:val="center"/>
        <w:rPr>
          <w:rFonts w:ascii="Times New Roman" w:hAnsi="Times New Roman"/>
          <w:sz w:val="24"/>
          <w:szCs w:val="24"/>
          <w:vertAlign w:val="superscript"/>
        </w:rPr>
      </w:pPr>
      <w:r>
        <w:rPr>
          <w:rFonts w:ascii="Times New Roman" w:hAnsi="Times New Roman"/>
          <w:sz w:val="24"/>
          <w:szCs w:val="24"/>
        </w:rPr>
        <w:t>Nora Maulina</w:t>
      </w:r>
      <w:r>
        <w:rPr>
          <w:rFonts w:ascii="Times New Roman" w:hAnsi="Times New Roman"/>
          <w:sz w:val="24"/>
          <w:szCs w:val="24"/>
          <w:vertAlign w:val="superscript"/>
        </w:rPr>
        <w:t>1</w:t>
      </w:r>
      <w:r>
        <w:rPr>
          <w:rFonts w:ascii="Times New Roman" w:hAnsi="Times New Roman"/>
          <w:sz w:val="24"/>
          <w:szCs w:val="24"/>
        </w:rPr>
        <w:t>, Cut Asmaul Husna</w:t>
      </w:r>
      <w:r>
        <w:rPr>
          <w:rFonts w:ascii="Times New Roman" w:hAnsi="Times New Roman"/>
          <w:sz w:val="24"/>
          <w:szCs w:val="24"/>
          <w:vertAlign w:val="superscript"/>
        </w:rPr>
        <w:t>2</w:t>
      </w:r>
    </w:p>
    <w:p w:rsidR="00B74F92" w:rsidRPr="00B74F92" w:rsidRDefault="00B74F92" w:rsidP="00B74F92">
      <w:pPr>
        <w:spacing w:after="0" w:line="240" w:lineRule="auto"/>
        <w:contextualSpacing/>
        <w:jc w:val="center"/>
        <w:rPr>
          <w:rFonts w:ascii="Times New Roman" w:hAnsi="Times New Roman"/>
          <w:sz w:val="20"/>
          <w:szCs w:val="20"/>
        </w:rPr>
      </w:pPr>
    </w:p>
    <w:p w:rsidR="000F1F1E" w:rsidRPr="00B74F92" w:rsidRDefault="00940E32" w:rsidP="000F1F1E">
      <w:pPr>
        <w:spacing w:after="0"/>
        <w:contextualSpacing/>
        <w:jc w:val="center"/>
        <w:rPr>
          <w:rFonts w:ascii="Times New Roman" w:hAnsi="Times New Roman"/>
          <w:sz w:val="20"/>
          <w:szCs w:val="20"/>
        </w:rPr>
      </w:pPr>
      <w:r w:rsidRPr="00B74F92">
        <w:rPr>
          <w:rFonts w:ascii="Times New Roman" w:hAnsi="Times New Roman"/>
          <w:sz w:val="20"/>
          <w:szCs w:val="20"/>
          <w:vertAlign w:val="superscript"/>
        </w:rPr>
        <w:t>1</w:t>
      </w:r>
      <w:r w:rsidRPr="00B74F92">
        <w:rPr>
          <w:rFonts w:ascii="Times New Roman" w:hAnsi="Times New Roman"/>
          <w:sz w:val="20"/>
          <w:szCs w:val="20"/>
        </w:rPr>
        <w:t xml:space="preserve">Bagian Fisiologi </w:t>
      </w:r>
      <w:r w:rsidR="000F1F1E" w:rsidRPr="00B74F92">
        <w:rPr>
          <w:rFonts w:ascii="Times New Roman" w:hAnsi="Times New Roman"/>
          <w:sz w:val="20"/>
          <w:szCs w:val="20"/>
        </w:rPr>
        <w:t>Fakultas Kedokteran Universitas Malikussaleh</w:t>
      </w:r>
    </w:p>
    <w:p w:rsidR="00940E32" w:rsidRDefault="00940E32" w:rsidP="000F1F1E">
      <w:pPr>
        <w:spacing w:after="0"/>
        <w:contextualSpacing/>
        <w:jc w:val="center"/>
        <w:rPr>
          <w:rFonts w:ascii="Times New Roman" w:hAnsi="Times New Roman"/>
          <w:sz w:val="20"/>
          <w:szCs w:val="20"/>
        </w:rPr>
      </w:pPr>
      <w:r w:rsidRPr="00B74F92">
        <w:rPr>
          <w:rFonts w:ascii="Times New Roman" w:hAnsi="Times New Roman"/>
          <w:sz w:val="20"/>
          <w:szCs w:val="20"/>
          <w:vertAlign w:val="superscript"/>
        </w:rPr>
        <w:t>2</w:t>
      </w:r>
      <w:r w:rsidRPr="00B74F92">
        <w:rPr>
          <w:rFonts w:ascii="Times New Roman" w:hAnsi="Times New Roman"/>
          <w:sz w:val="20"/>
          <w:szCs w:val="20"/>
        </w:rPr>
        <w:t>Bagian Mikrobilogi Fakultas Kedokteran Universitas Malikussaleh</w:t>
      </w:r>
    </w:p>
    <w:p w:rsidR="00B74F92" w:rsidRPr="00B74F92" w:rsidRDefault="00B74F92" w:rsidP="00B74F92">
      <w:pPr>
        <w:spacing w:after="0" w:line="240" w:lineRule="auto"/>
        <w:contextualSpacing/>
        <w:jc w:val="center"/>
        <w:rPr>
          <w:rFonts w:ascii="Times New Roman" w:hAnsi="Times New Roman"/>
          <w:sz w:val="20"/>
          <w:szCs w:val="20"/>
        </w:rPr>
      </w:pPr>
    </w:p>
    <w:p w:rsidR="000F1F1E" w:rsidRPr="00B74F92" w:rsidRDefault="000F1F1E" w:rsidP="000F1F1E">
      <w:pPr>
        <w:spacing w:after="0"/>
        <w:contextualSpacing/>
        <w:jc w:val="center"/>
        <w:rPr>
          <w:rFonts w:ascii="Times New Roman" w:hAnsi="Times New Roman"/>
          <w:sz w:val="20"/>
          <w:szCs w:val="20"/>
        </w:rPr>
      </w:pPr>
      <w:r w:rsidRPr="00B74F92">
        <w:rPr>
          <w:rFonts w:ascii="Times New Roman" w:hAnsi="Times New Roman"/>
          <w:sz w:val="20"/>
          <w:szCs w:val="20"/>
        </w:rPr>
        <w:t xml:space="preserve">Corresponding author : </w:t>
      </w:r>
      <w:r w:rsidR="001A1907" w:rsidRPr="00B74F92">
        <w:rPr>
          <w:rFonts w:ascii="Times New Roman" w:hAnsi="Times New Roman"/>
          <w:sz w:val="20"/>
          <w:szCs w:val="20"/>
        </w:rPr>
        <w:fldChar w:fldCharType="begin"/>
      </w:r>
      <w:r w:rsidR="00940E32" w:rsidRPr="00B74F92">
        <w:rPr>
          <w:rFonts w:ascii="Times New Roman" w:hAnsi="Times New Roman"/>
          <w:sz w:val="20"/>
          <w:szCs w:val="20"/>
        </w:rPr>
        <w:instrText xml:space="preserve"> HYPERLINK "mailto:nora.maulina@unimal.ac.id" </w:instrText>
      </w:r>
      <w:r w:rsidR="001A1907" w:rsidRPr="00B74F92">
        <w:rPr>
          <w:rFonts w:ascii="Times New Roman" w:hAnsi="Times New Roman"/>
          <w:sz w:val="20"/>
          <w:szCs w:val="20"/>
        </w:rPr>
        <w:fldChar w:fldCharType="separate"/>
      </w:r>
      <w:r w:rsidR="00940E32" w:rsidRPr="00B74F92">
        <w:rPr>
          <w:rStyle w:val="Hyperlink"/>
          <w:rFonts w:ascii="Times New Roman" w:hAnsi="Times New Roman"/>
          <w:color w:val="auto"/>
          <w:sz w:val="20"/>
          <w:szCs w:val="20"/>
        </w:rPr>
        <w:t>nora.maulina@unimal.ac.id</w:t>
      </w:r>
      <w:r w:rsidR="001A1907" w:rsidRPr="00B74F92">
        <w:rPr>
          <w:rFonts w:ascii="Times New Roman" w:hAnsi="Times New Roman"/>
          <w:sz w:val="20"/>
          <w:szCs w:val="20"/>
        </w:rPr>
        <w:fldChar w:fldCharType="end"/>
      </w:r>
      <w:r w:rsidRPr="00B74F92">
        <w:rPr>
          <w:rFonts w:ascii="Times New Roman" w:hAnsi="Times New Roman"/>
          <w:sz w:val="20"/>
          <w:szCs w:val="20"/>
        </w:rPr>
        <w:t xml:space="preserve"> </w:t>
      </w:r>
    </w:p>
    <w:p w:rsidR="000F1F1E" w:rsidRDefault="000F1F1E" w:rsidP="000F1F1E">
      <w:pPr>
        <w:spacing w:after="0"/>
        <w:contextualSpacing/>
        <w:jc w:val="center"/>
        <w:rPr>
          <w:rFonts w:ascii="Times New Roman" w:hAnsi="Times New Roman"/>
          <w:sz w:val="24"/>
          <w:szCs w:val="24"/>
        </w:rPr>
      </w:pPr>
    </w:p>
    <w:p w:rsidR="000F1F1E" w:rsidRDefault="00940E32" w:rsidP="00940E32">
      <w:pPr>
        <w:spacing w:after="0"/>
        <w:contextualSpacing/>
        <w:jc w:val="center"/>
        <w:rPr>
          <w:rFonts w:ascii="Times New Roman" w:hAnsi="Times New Roman"/>
          <w:b/>
          <w:sz w:val="24"/>
          <w:szCs w:val="24"/>
        </w:rPr>
      </w:pPr>
      <w:r w:rsidRPr="00940E32">
        <w:rPr>
          <w:rFonts w:ascii="Times New Roman" w:hAnsi="Times New Roman"/>
          <w:b/>
          <w:sz w:val="24"/>
          <w:szCs w:val="24"/>
        </w:rPr>
        <w:t>Abstrak</w:t>
      </w:r>
    </w:p>
    <w:p w:rsidR="00B74F92" w:rsidRPr="00940E32" w:rsidRDefault="00B74F92" w:rsidP="00940E32">
      <w:pPr>
        <w:spacing w:after="0"/>
        <w:contextualSpacing/>
        <w:jc w:val="center"/>
        <w:rPr>
          <w:rFonts w:ascii="Times New Roman" w:hAnsi="Times New Roman"/>
          <w:b/>
          <w:sz w:val="24"/>
          <w:szCs w:val="24"/>
        </w:rPr>
      </w:pPr>
    </w:p>
    <w:p w:rsidR="000F1F1E" w:rsidRPr="00CE7EC8" w:rsidRDefault="000F1F1E" w:rsidP="000F1F1E">
      <w:pPr>
        <w:spacing w:after="0"/>
        <w:contextualSpacing/>
        <w:jc w:val="both"/>
        <w:rPr>
          <w:rFonts w:ascii="Times New Roman" w:hAnsi="Times New Roman"/>
          <w:sz w:val="24"/>
          <w:szCs w:val="24"/>
        </w:rPr>
      </w:pPr>
      <w:proofErr w:type="spellStart"/>
      <w:proofErr w:type="gramStart"/>
      <w:r w:rsidRPr="005A015B">
        <w:rPr>
          <w:rFonts w:ascii="Times New Roman" w:hAnsi="Times New Roman"/>
          <w:sz w:val="24"/>
          <w:szCs w:val="24"/>
          <w:lang w:val="en-US"/>
        </w:rPr>
        <w:t>Pola</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hidup</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sehat</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identik</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dengan</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olahraga</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ataupun</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kebugaran</w:t>
      </w:r>
      <w:proofErr w:type="spellEnd"/>
      <w:r w:rsidRPr="005A015B">
        <w:rPr>
          <w:rFonts w:ascii="Times New Roman" w:hAnsi="Times New Roman"/>
          <w:sz w:val="24"/>
          <w:szCs w:val="24"/>
          <w:lang w:val="en-US"/>
        </w:rPr>
        <w:t xml:space="preserve"> </w:t>
      </w:r>
      <w:proofErr w:type="spellStart"/>
      <w:r w:rsidRPr="005A015B">
        <w:rPr>
          <w:rFonts w:ascii="Times New Roman" w:hAnsi="Times New Roman"/>
          <w:sz w:val="24"/>
          <w:szCs w:val="24"/>
          <w:lang w:val="en-US"/>
        </w:rPr>
        <w:t>jasmani</w:t>
      </w:r>
      <w:proofErr w:type="spellEnd"/>
      <w:r w:rsidRPr="005A015B">
        <w:rPr>
          <w:rFonts w:ascii="Times New Roman" w:hAnsi="Times New Roman"/>
          <w:sz w:val="24"/>
          <w:szCs w:val="24"/>
          <w:lang w:val="en-US"/>
        </w:rPr>
        <w:t>.</w:t>
      </w:r>
      <w:proofErr w:type="gramEnd"/>
      <w:r>
        <w:rPr>
          <w:rFonts w:ascii="Times New Roman" w:hAnsi="Times New Roman"/>
          <w:sz w:val="24"/>
          <w:szCs w:val="24"/>
        </w:rPr>
        <w:t xml:space="preserve"> Ada banyak faktor yang mempengaruhi kebugaran maupun kesehatan seseorang, diantaranya adalah faktor latihan atau aktivitas fisik, pola makan, pengaturan istirahat dan lingkungan hidup yang higienis. </w:t>
      </w:r>
      <w:r w:rsidRPr="00D92D45">
        <w:rPr>
          <w:rFonts w:ascii="Times New Roman" w:eastAsia="Times New Roman" w:hAnsi="Times New Roman"/>
          <w:sz w:val="24"/>
          <w:szCs w:val="24"/>
        </w:rPr>
        <w:t>A</w:t>
      </w:r>
      <w:r w:rsidRPr="00D92D45">
        <w:rPr>
          <w:rFonts w:ascii="Times New Roman" w:hAnsi="Times New Roman"/>
          <w:sz w:val="24"/>
          <w:szCs w:val="24"/>
        </w:rPr>
        <w:t>d</w:t>
      </w:r>
      <w:r>
        <w:rPr>
          <w:rFonts w:ascii="Times New Roman" w:hAnsi="Times New Roman"/>
          <w:sz w:val="24"/>
          <w:szCs w:val="24"/>
        </w:rPr>
        <w:t>a beberapa cara untuk mengukur k</w:t>
      </w:r>
      <w:r w:rsidRPr="00D92D45">
        <w:rPr>
          <w:rFonts w:ascii="Times New Roman" w:hAnsi="Times New Roman"/>
          <w:sz w:val="24"/>
          <w:szCs w:val="24"/>
        </w:rPr>
        <w:t>ebugaran jasmani yaitu dengan tes kerja (Exercise Test), contohnya</w:t>
      </w:r>
      <w:r>
        <w:rPr>
          <w:rFonts w:ascii="Times New Roman" w:hAnsi="Times New Roman"/>
          <w:sz w:val="24"/>
          <w:szCs w:val="24"/>
        </w:rPr>
        <w:t xml:space="preserve"> Harvard Step Up Test</w:t>
      </w:r>
      <w:r w:rsidRPr="00D92D45">
        <w:rPr>
          <w:rFonts w:ascii="Times New Roman" w:hAnsi="Times New Roman"/>
          <w:sz w:val="24"/>
          <w:szCs w:val="24"/>
        </w:rPr>
        <w:t xml:space="preserve"> dengan metode naik turun bangku dengan kecepatan yang</w:t>
      </w:r>
      <w:r w:rsidRPr="00CE4832">
        <w:rPr>
          <w:rFonts w:ascii="Times New Roman" w:hAnsi="Times New Roman"/>
          <w:sz w:val="25"/>
          <w:szCs w:val="25"/>
        </w:rPr>
        <w:t xml:space="preserve"> telah </w:t>
      </w:r>
      <w:r w:rsidRPr="00411E25">
        <w:rPr>
          <w:rFonts w:ascii="Times New Roman" w:hAnsi="Times New Roman"/>
          <w:sz w:val="24"/>
          <w:szCs w:val="24"/>
        </w:rPr>
        <w:t>ditentuka</w:t>
      </w:r>
      <w:r>
        <w:rPr>
          <w:rFonts w:ascii="Times New Roman" w:hAnsi="Times New Roman"/>
          <w:sz w:val="24"/>
          <w:szCs w:val="24"/>
        </w:rPr>
        <w:t xml:space="preserve">n. Penelitian ini bertujuan untuk mengetahui tentang penilaian indeks kebugaran jasmani mahasiswa program studi pendidikan dokter FK Unimal angkatan 2015. Penelitian ini merupakan </w:t>
      </w:r>
      <w:proofErr w:type="spellStart"/>
      <w:r w:rsidRPr="000809B0">
        <w:rPr>
          <w:rFonts w:ascii="Times New Roman" w:hAnsi="Times New Roman"/>
          <w:sz w:val="24"/>
          <w:szCs w:val="24"/>
          <w:lang w:val="en-US"/>
        </w:rPr>
        <w:t>penelitian</w:t>
      </w:r>
      <w:proofErr w:type="spellEnd"/>
      <w:r w:rsidRPr="000809B0">
        <w:rPr>
          <w:rFonts w:ascii="Times New Roman" w:hAnsi="Times New Roman"/>
          <w:sz w:val="24"/>
          <w:szCs w:val="24"/>
          <w:lang w:val="en-US"/>
        </w:rPr>
        <w:t xml:space="preserve"> </w:t>
      </w:r>
      <w:proofErr w:type="spellStart"/>
      <w:r w:rsidRPr="000809B0">
        <w:rPr>
          <w:rFonts w:ascii="Times New Roman" w:hAnsi="Times New Roman"/>
          <w:sz w:val="24"/>
          <w:szCs w:val="24"/>
          <w:lang w:val="en-US"/>
        </w:rPr>
        <w:t>pra</w:t>
      </w:r>
      <w:proofErr w:type="spellEnd"/>
      <w:r w:rsidRPr="000809B0">
        <w:rPr>
          <w:rFonts w:ascii="Times New Roman" w:hAnsi="Times New Roman"/>
          <w:sz w:val="24"/>
          <w:szCs w:val="24"/>
          <w:lang w:val="en-US"/>
        </w:rPr>
        <w:t xml:space="preserve"> </w:t>
      </w:r>
      <w:proofErr w:type="spellStart"/>
      <w:r w:rsidRPr="000809B0">
        <w:rPr>
          <w:rFonts w:ascii="Times New Roman" w:hAnsi="Times New Roman"/>
          <w:sz w:val="24"/>
          <w:szCs w:val="24"/>
          <w:lang w:val="en-US"/>
        </w:rPr>
        <w:t>eksperimental</w:t>
      </w:r>
      <w:proofErr w:type="spellEnd"/>
      <w:r w:rsidRPr="000809B0">
        <w:rPr>
          <w:rFonts w:ascii="Times New Roman" w:hAnsi="Times New Roman"/>
          <w:sz w:val="24"/>
          <w:szCs w:val="24"/>
          <w:lang w:val="en-US"/>
        </w:rPr>
        <w:t xml:space="preserve"> </w:t>
      </w:r>
      <w:r w:rsidRPr="000809B0">
        <w:rPr>
          <w:rFonts w:ascii="Times New Roman" w:hAnsi="Times New Roman"/>
          <w:i/>
          <w:sz w:val="24"/>
          <w:szCs w:val="24"/>
          <w:lang w:val="en-US"/>
        </w:rPr>
        <w:t>one group pre and post test design</w:t>
      </w:r>
      <w:r w:rsidRPr="000809B0">
        <w:rPr>
          <w:rFonts w:ascii="Times New Roman" w:hAnsi="Times New Roman"/>
          <w:sz w:val="24"/>
          <w:szCs w:val="24"/>
        </w:rPr>
        <w:t>.</w:t>
      </w:r>
      <w:r>
        <w:rPr>
          <w:rFonts w:ascii="Times New Roman" w:hAnsi="Times New Roman"/>
          <w:sz w:val="24"/>
          <w:szCs w:val="24"/>
        </w:rPr>
        <w:t xml:space="preserve"> Subjek penelitian adalah mahasiswa prgram studi pendidikan dokter FK Unimal angkatan 2015 yang diambil dengan tehnik </w:t>
      </w:r>
      <w:r w:rsidRPr="000809B0">
        <w:rPr>
          <w:rFonts w:ascii="Times New Roman" w:hAnsi="Times New Roman"/>
          <w:i/>
          <w:sz w:val="24"/>
          <w:szCs w:val="24"/>
        </w:rPr>
        <w:t xml:space="preserve">convenient </w:t>
      </w:r>
      <w:r>
        <w:rPr>
          <w:rFonts w:ascii="Times New Roman" w:hAnsi="Times New Roman"/>
          <w:sz w:val="24"/>
          <w:szCs w:val="24"/>
        </w:rPr>
        <w:t>sampling.</w:t>
      </w:r>
      <w:r w:rsidRPr="00CE7EC8">
        <w:rPr>
          <w:rFonts w:ascii="Times New Roman" w:hAnsi="Times New Roman"/>
          <w:sz w:val="24"/>
          <w:szCs w:val="24"/>
        </w:rPr>
        <w:t xml:space="preserve"> </w:t>
      </w:r>
      <w:r w:rsidRPr="009E108F">
        <w:rPr>
          <w:rFonts w:ascii="Times New Roman" w:hAnsi="Times New Roman"/>
          <w:sz w:val="24"/>
          <w:szCs w:val="24"/>
        </w:rPr>
        <w:t xml:space="preserve">Analisis data dilakukan secara univariat untuk </w:t>
      </w:r>
      <w:r>
        <w:rPr>
          <w:rFonts w:ascii="Times New Roman" w:hAnsi="Times New Roman"/>
          <w:sz w:val="24"/>
          <w:szCs w:val="24"/>
        </w:rPr>
        <w:t xml:space="preserve">mendeskripsikan denyut nadi, berat badan, tinggi badan, dan kebugaran jasmani </w:t>
      </w:r>
      <w:r w:rsidRPr="009E108F">
        <w:rPr>
          <w:rFonts w:ascii="Times New Roman" w:hAnsi="Times New Roman"/>
          <w:sz w:val="24"/>
          <w:szCs w:val="24"/>
        </w:rPr>
        <w:t>dalam bentuk tabel distribusi frekuensi</w:t>
      </w:r>
      <w:r>
        <w:rPr>
          <w:rFonts w:ascii="Times New Roman" w:hAnsi="Times New Roman"/>
          <w:sz w:val="24"/>
          <w:szCs w:val="24"/>
        </w:rPr>
        <w:t>.</w:t>
      </w:r>
      <w:r w:rsidRPr="00CE7EC8">
        <w:rPr>
          <w:rFonts w:ascii="Times New Roman" w:hAnsi="Times New Roman"/>
          <w:sz w:val="24"/>
          <w:szCs w:val="24"/>
        </w:rPr>
        <w:t xml:space="preserve"> Hasil penelitian menunjukkan nilai rata-rata lama naik turun bangku (NTB) adalah 167,93 detik (SD= 34,31), rata-rata nadi sebelum adalah 62,48 detik (SD=4,61) dan nadi setelah 61,84 detik (SD=4,86). Nilai rata-rata tinggi badan responden adalah 158,57 cm (SD=8,04) dengan  tinggi badan minimal 143 cm dan tinggi badan maksimal 176 cm. Nilai rata-rata berat badan responden adalah 59,48 kg (SD=14,01) dengan berat badan minimal 40 kg dan berat badan maksimal 105 kg. Dan sebanyak 22 (50%) responden mempunyai Indeks Kebugaran Jasmani kurang dan 22 (50%) responden mempunyai Indeks Kebugaran Jasmani sedang.</w:t>
      </w:r>
    </w:p>
    <w:p w:rsidR="000F1F1E" w:rsidRDefault="000F1F1E" w:rsidP="000F1F1E">
      <w:pPr>
        <w:spacing w:after="0"/>
        <w:contextualSpacing/>
        <w:rPr>
          <w:rFonts w:ascii="Times New Roman" w:hAnsi="Times New Roman"/>
          <w:sz w:val="24"/>
          <w:szCs w:val="24"/>
        </w:rPr>
      </w:pPr>
    </w:p>
    <w:p w:rsidR="000F1F1E" w:rsidRPr="00B74F92" w:rsidRDefault="000F1F1E" w:rsidP="000F1F1E">
      <w:pPr>
        <w:spacing w:after="0"/>
        <w:contextualSpacing/>
        <w:rPr>
          <w:rFonts w:ascii="Times New Roman" w:hAnsi="Times New Roman"/>
          <w:i/>
          <w:sz w:val="24"/>
          <w:szCs w:val="24"/>
        </w:rPr>
      </w:pPr>
      <w:r w:rsidRPr="00B74F92">
        <w:rPr>
          <w:rFonts w:ascii="Times New Roman" w:hAnsi="Times New Roman"/>
          <w:i/>
          <w:sz w:val="24"/>
          <w:szCs w:val="24"/>
        </w:rPr>
        <w:t>Kata kunci : indeks kebugaran jasmani, harvard step up te</w:t>
      </w:r>
      <w:bookmarkStart w:id="0" w:name="_GoBack"/>
      <w:bookmarkEnd w:id="0"/>
      <w:r w:rsidRPr="00B74F92">
        <w:rPr>
          <w:rFonts w:ascii="Times New Roman" w:hAnsi="Times New Roman"/>
          <w:i/>
          <w:sz w:val="24"/>
          <w:szCs w:val="24"/>
        </w:rPr>
        <w:t>st, denyut nadi, mahasiswa</w:t>
      </w:r>
    </w:p>
    <w:p w:rsidR="00B730F4" w:rsidRDefault="00B730F4"/>
    <w:p w:rsidR="00940E32" w:rsidRDefault="00940E32"/>
    <w:p w:rsidR="00940E32" w:rsidRDefault="00940E32"/>
    <w:p w:rsidR="00940E32" w:rsidRDefault="00940E32"/>
    <w:p w:rsidR="00940E32" w:rsidRDefault="00940E32"/>
    <w:p w:rsidR="00940E32" w:rsidRDefault="00940E32"/>
    <w:p w:rsidR="0038144A" w:rsidRDefault="00940E32" w:rsidP="00940E32">
      <w:pPr>
        <w:spacing w:after="0" w:line="240" w:lineRule="auto"/>
        <w:jc w:val="center"/>
        <w:rPr>
          <w:rStyle w:val="alt-edited"/>
          <w:rFonts w:ascii="Times New Roman" w:hAnsi="Times New Roman" w:cs="Times New Roman"/>
          <w:b/>
          <w:sz w:val="24"/>
          <w:szCs w:val="24"/>
        </w:rPr>
      </w:pPr>
      <w:r w:rsidRPr="00940E32">
        <w:rPr>
          <w:rStyle w:val="alt-edited"/>
          <w:rFonts w:ascii="Times New Roman" w:hAnsi="Times New Roman" w:cs="Times New Roman"/>
          <w:b/>
          <w:sz w:val="24"/>
          <w:szCs w:val="24"/>
        </w:rPr>
        <w:lastRenderedPageBreak/>
        <w:t xml:space="preserve">ASSESSMENT OF PHYSICAL FITNESS INDEX </w:t>
      </w:r>
      <w:r w:rsidR="00E76578">
        <w:rPr>
          <w:rStyle w:val="alt-edited"/>
          <w:rFonts w:ascii="Times New Roman" w:hAnsi="Times New Roman" w:cs="Times New Roman"/>
          <w:b/>
          <w:sz w:val="24"/>
          <w:szCs w:val="24"/>
        </w:rPr>
        <w:t xml:space="preserve">AT 2015 FORCE MEDICAL STUDENTS  </w:t>
      </w:r>
      <w:r w:rsidRPr="00940E32">
        <w:rPr>
          <w:rStyle w:val="alt-edited"/>
          <w:rFonts w:ascii="Times New Roman" w:hAnsi="Times New Roman" w:cs="Times New Roman"/>
          <w:b/>
          <w:sz w:val="24"/>
          <w:szCs w:val="24"/>
        </w:rPr>
        <w:t>WITH HARVARD STEP UP TEST METHOD</w:t>
      </w:r>
    </w:p>
    <w:p w:rsidR="00940E32" w:rsidRPr="00940E32" w:rsidRDefault="00940E32" w:rsidP="00940E32">
      <w:pPr>
        <w:spacing w:after="0" w:line="240" w:lineRule="auto"/>
        <w:jc w:val="center"/>
        <w:rPr>
          <w:rFonts w:ascii="Times New Roman" w:hAnsi="Times New Roman" w:cs="Times New Roman"/>
          <w:b/>
          <w:sz w:val="24"/>
          <w:szCs w:val="24"/>
        </w:rPr>
      </w:pPr>
    </w:p>
    <w:p w:rsidR="0038144A" w:rsidRDefault="00940E32" w:rsidP="00940E32">
      <w:pPr>
        <w:jc w:val="center"/>
        <w:rPr>
          <w:rStyle w:val="shorttext"/>
          <w:rFonts w:ascii="Times New Roman" w:hAnsi="Times New Roman" w:cs="Times New Roman"/>
          <w:b/>
          <w:sz w:val="24"/>
          <w:szCs w:val="24"/>
        </w:rPr>
      </w:pPr>
      <w:r w:rsidRPr="00940E32">
        <w:rPr>
          <w:rStyle w:val="shorttext"/>
          <w:rFonts w:ascii="Times New Roman" w:hAnsi="Times New Roman" w:cs="Times New Roman"/>
          <w:b/>
          <w:sz w:val="24"/>
          <w:szCs w:val="24"/>
        </w:rPr>
        <w:t>Abstract</w:t>
      </w:r>
    </w:p>
    <w:p w:rsidR="00E76578" w:rsidRPr="00EB70F0" w:rsidRDefault="00E76578" w:rsidP="00E76578">
      <w:pPr>
        <w:spacing w:after="0" w:line="240" w:lineRule="auto"/>
        <w:jc w:val="both"/>
        <w:rPr>
          <w:rFonts w:ascii="Times New Roman" w:hAnsi="Times New Roman" w:cs="Times New Roman"/>
          <w:b/>
          <w:sz w:val="24"/>
          <w:szCs w:val="24"/>
        </w:rPr>
      </w:pPr>
      <w:r w:rsidRPr="00E76578">
        <w:rPr>
          <w:rFonts w:ascii="Times New Roman" w:hAnsi="Times New Roman" w:cs="Times New Roman"/>
          <w:sz w:val="24"/>
          <w:szCs w:val="24"/>
        </w:rPr>
        <w:t>Healthy lifestyle is identical with sports or physical fitness. There</w:t>
      </w:r>
      <w:r>
        <w:rPr>
          <w:rFonts w:ascii="Times New Roman" w:hAnsi="Times New Roman" w:cs="Times New Roman"/>
          <w:sz w:val="24"/>
          <w:szCs w:val="24"/>
        </w:rPr>
        <w:t xml:space="preserve"> are many factors that affect person’s fitness and health</w:t>
      </w:r>
      <w:r w:rsidRPr="00E76578">
        <w:rPr>
          <w:rFonts w:ascii="Times New Roman" w:hAnsi="Times New Roman" w:cs="Times New Roman"/>
          <w:sz w:val="24"/>
          <w:szCs w:val="24"/>
        </w:rPr>
        <w:t>, such as exerc</w:t>
      </w:r>
      <w:r>
        <w:rPr>
          <w:rFonts w:ascii="Times New Roman" w:hAnsi="Times New Roman" w:cs="Times New Roman"/>
          <w:sz w:val="24"/>
          <w:szCs w:val="24"/>
        </w:rPr>
        <w:t>ise or physical activity, dietary habbits</w:t>
      </w:r>
      <w:r w:rsidRPr="00E76578">
        <w:rPr>
          <w:rFonts w:ascii="Times New Roman" w:hAnsi="Times New Roman" w:cs="Times New Roman"/>
          <w:sz w:val="24"/>
          <w:szCs w:val="24"/>
        </w:rPr>
        <w:t>, resting arrangements and a hygienic environment. There are several ways to measure physical fi</w:t>
      </w:r>
      <w:r>
        <w:rPr>
          <w:rFonts w:ascii="Times New Roman" w:hAnsi="Times New Roman" w:cs="Times New Roman"/>
          <w:sz w:val="24"/>
          <w:szCs w:val="24"/>
        </w:rPr>
        <w:t xml:space="preserve">tness </w:t>
      </w:r>
      <w:r w:rsidRPr="00E76578">
        <w:rPr>
          <w:rFonts w:ascii="Times New Roman" w:hAnsi="Times New Roman" w:cs="Times New Roman"/>
          <w:sz w:val="24"/>
          <w:szCs w:val="24"/>
        </w:rPr>
        <w:t xml:space="preserve"> (Exercise Test), for example Harvard Step Up Test with the method up and down the bench with a predetermined speed. This study aims to find out about the assessment of physical fitness index </w:t>
      </w:r>
      <w:r>
        <w:rPr>
          <w:rFonts w:ascii="Times New Roman" w:hAnsi="Times New Roman" w:cs="Times New Roman"/>
          <w:sz w:val="24"/>
          <w:szCs w:val="24"/>
        </w:rPr>
        <w:t>at medical student</w:t>
      </w:r>
      <w:r w:rsidRPr="00E76578">
        <w:rPr>
          <w:rFonts w:ascii="Times New Roman" w:hAnsi="Times New Roman" w:cs="Times New Roman"/>
          <w:sz w:val="24"/>
          <w:szCs w:val="24"/>
        </w:rPr>
        <w:t xml:space="preserve"> FK Unimal force 2015. This research is pre experimental study of one group pre and post test design. </w:t>
      </w:r>
      <w:r w:rsidR="00BF1982">
        <w:rPr>
          <w:rFonts w:ascii="Times New Roman" w:hAnsi="Times New Roman" w:cs="Times New Roman"/>
          <w:sz w:val="24"/>
          <w:szCs w:val="24"/>
        </w:rPr>
        <w:t>The subjects of the study is medical student</w:t>
      </w:r>
      <w:r w:rsidR="00BF1982" w:rsidRPr="00E76578">
        <w:rPr>
          <w:rFonts w:ascii="Times New Roman" w:hAnsi="Times New Roman" w:cs="Times New Roman"/>
          <w:sz w:val="24"/>
          <w:szCs w:val="24"/>
        </w:rPr>
        <w:t xml:space="preserve"> FK Unimal force 2015</w:t>
      </w:r>
      <w:r w:rsidR="00BF1982">
        <w:rPr>
          <w:rFonts w:ascii="Times New Roman" w:hAnsi="Times New Roman" w:cs="Times New Roman"/>
          <w:sz w:val="24"/>
          <w:szCs w:val="24"/>
        </w:rPr>
        <w:t xml:space="preserve"> </w:t>
      </w:r>
      <w:r w:rsidRPr="00E76578">
        <w:rPr>
          <w:rFonts w:ascii="Times New Roman" w:hAnsi="Times New Roman" w:cs="Times New Roman"/>
          <w:sz w:val="24"/>
          <w:szCs w:val="24"/>
        </w:rPr>
        <w:t xml:space="preserve">with convenient sampling technique. Data analysis was performed univariate to describe pulse, weight, height, and physical fitness in the form of frequency distribution table. The results showed that the mean value of the duration of rise and fall of the bench (NTB) was 167.93 seconds (SD = 34.31), the mean pulse before was 62.48 seconds (SD = 4.61) and the pulse after 61.84 second (SD = 4.86). The average value of the respondent's height is 158.57 cm (SD = 8.04) with a minimum height of 143 cm and a maximum height of 176 cm. The average value of the respondent's body weight is 59.48 kg (SD = 14.01) with a minimum weight of 40 kg and a maximum weight of 105 kg. </w:t>
      </w:r>
      <w:r w:rsidR="00BF1982">
        <w:rPr>
          <w:rFonts w:ascii="Times New Roman" w:hAnsi="Times New Roman" w:cs="Times New Roman"/>
          <w:sz w:val="24"/>
          <w:szCs w:val="24"/>
        </w:rPr>
        <w:t xml:space="preserve">And </w:t>
      </w:r>
      <w:r w:rsidRPr="00E76578">
        <w:rPr>
          <w:rFonts w:ascii="Times New Roman" w:hAnsi="Times New Roman" w:cs="Times New Roman"/>
          <w:sz w:val="24"/>
          <w:szCs w:val="24"/>
        </w:rPr>
        <w:t xml:space="preserve">22 </w:t>
      </w:r>
      <w:r w:rsidR="00BF1982">
        <w:rPr>
          <w:rFonts w:ascii="Times New Roman" w:hAnsi="Times New Roman" w:cs="Times New Roman"/>
          <w:sz w:val="24"/>
          <w:szCs w:val="24"/>
        </w:rPr>
        <w:t>(</w:t>
      </w:r>
      <w:r w:rsidRPr="00E76578">
        <w:rPr>
          <w:rFonts w:ascii="Times New Roman" w:hAnsi="Times New Roman" w:cs="Times New Roman"/>
          <w:sz w:val="24"/>
          <w:szCs w:val="24"/>
        </w:rPr>
        <w:t xml:space="preserve">of respondents </w:t>
      </w:r>
      <w:r w:rsidR="00BF1982">
        <w:rPr>
          <w:rFonts w:ascii="Times New Roman" w:hAnsi="Times New Roman" w:cs="Times New Roman"/>
          <w:sz w:val="24"/>
          <w:szCs w:val="24"/>
        </w:rPr>
        <w:t xml:space="preserve">(22%) </w:t>
      </w:r>
      <w:r w:rsidRPr="00E76578">
        <w:rPr>
          <w:rFonts w:ascii="Times New Roman" w:hAnsi="Times New Roman" w:cs="Times New Roman"/>
          <w:sz w:val="24"/>
          <w:szCs w:val="24"/>
        </w:rPr>
        <w:t xml:space="preserve">had less physical fitness index and 22 (50%) respondents had a moderate </w:t>
      </w:r>
      <w:r w:rsidR="00EB70F0" w:rsidRPr="00E76578">
        <w:rPr>
          <w:rFonts w:ascii="Times New Roman" w:hAnsi="Times New Roman" w:cs="Times New Roman"/>
          <w:sz w:val="24"/>
          <w:szCs w:val="24"/>
        </w:rPr>
        <w:t>physical fitness index</w:t>
      </w:r>
      <w:r w:rsidR="00EB70F0">
        <w:rPr>
          <w:rFonts w:ascii="Times New Roman" w:hAnsi="Times New Roman" w:cs="Times New Roman"/>
          <w:sz w:val="24"/>
          <w:szCs w:val="24"/>
        </w:rPr>
        <w:t>.</w:t>
      </w:r>
    </w:p>
    <w:p w:rsidR="00B527B5" w:rsidRPr="00EB70F0" w:rsidRDefault="00B527B5" w:rsidP="00EB70F0">
      <w:pPr>
        <w:spacing w:after="0" w:line="240" w:lineRule="auto"/>
        <w:rPr>
          <w:rFonts w:ascii="Times New Roman" w:hAnsi="Times New Roman" w:cs="Times New Roman"/>
          <w:sz w:val="24"/>
          <w:szCs w:val="24"/>
        </w:rPr>
      </w:pPr>
    </w:p>
    <w:p w:rsidR="00EB70F0" w:rsidRPr="00B74F92" w:rsidRDefault="00EB70F0" w:rsidP="00EB70F0">
      <w:pPr>
        <w:spacing w:after="0" w:line="240" w:lineRule="auto"/>
        <w:rPr>
          <w:rFonts w:ascii="Times New Roman" w:hAnsi="Times New Roman" w:cs="Times New Roman"/>
          <w:i/>
          <w:sz w:val="24"/>
          <w:szCs w:val="24"/>
        </w:rPr>
      </w:pPr>
      <w:r w:rsidRPr="00B74F92">
        <w:rPr>
          <w:rFonts w:ascii="Times New Roman" w:hAnsi="Times New Roman" w:cs="Times New Roman"/>
          <w:i/>
          <w:sz w:val="24"/>
          <w:szCs w:val="24"/>
        </w:rPr>
        <w:t>Keywords: physical fitness index, harvard step up test, pulse, student</w:t>
      </w:r>
    </w:p>
    <w:p w:rsidR="00940E32" w:rsidRDefault="00940E32"/>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EB70F0" w:rsidRDefault="00EB70F0"/>
    <w:p w:rsidR="00940E32" w:rsidRDefault="00940E32"/>
    <w:p w:rsidR="00B527B5" w:rsidRDefault="00862A6E" w:rsidP="00CC01BB">
      <w:pPr>
        <w:spacing w:after="0" w:line="360" w:lineRule="auto"/>
        <w:rPr>
          <w:rFonts w:ascii="Times New Roman" w:hAnsi="Times New Roman" w:cs="Times New Roman"/>
          <w:b/>
          <w:sz w:val="24"/>
          <w:szCs w:val="24"/>
        </w:rPr>
      </w:pPr>
      <w:r w:rsidRPr="00CC01BB">
        <w:rPr>
          <w:rFonts w:ascii="Times New Roman" w:hAnsi="Times New Roman" w:cs="Times New Roman"/>
          <w:b/>
          <w:sz w:val="24"/>
          <w:szCs w:val="24"/>
        </w:rPr>
        <w:lastRenderedPageBreak/>
        <w:t>PENDAHULUAN</w:t>
      </w:r>
    </w:p>
    <w:p w:rsidR="00B2790E" w:rsidRPr="00CC01BB" w:rsidRDefault="00B2790E" w:rsidP="00CC01BB">
      <w:pPr>
        <w:spacing w:after="0" w:line="360" w:lineRule="auto"/>
        <w:rPr>
          <w:rFonts w:ascii="Times New Roman" w:hAnsi="Times New Roman" w:cs="Times New Roman"/>
          <w:b/>
          <w:sz w:val="24"/>
          <w:szCs w:val="24"/>
        </w:rPr>
      </w:pPr>
    </w:p>
    <w:p w:rsidR="0008304C" w:rsidRPr="00781F42" w:rsidRDefault="00B527B5"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ab/>
      </w:r>
      <w:proofErr w:type="spellStart"/>
      <w:proofErr w:type="gramStart"/>
      <w:r w:rsidRPr="00CC01BB">
        <w:rPr>
          <w:rFonts w:ascii="Times New Roman" w:hAnsi="Times New Roman" w:cs="Times New Roman"/>
          <w:sz w:val="24"/>
          <w:szCs w:val="24"/>
          <w:lang w:val="en-US"/>
        </w:rPr>
        <w:t>Hidup</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sehat</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merupakan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harapan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setiap</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manusia</w:t>
      </w:r>
      <w:proofErr w:type="spellEnd"/>
      <w:r w:rsidRPr="00CC01BB">
        <w:rPr>
          <w:rFonts w:ascii="Times New Roman" w:hAnsi="Times New Roman" w:cs="Times New Roman"/>
          <w:sz w:val="24"/>
          <w:szCs w:val="24"/>
          <w:lang w:val="en-US"/>
        </w:rPr>
        <w:t xml:space="preserve"> normal</w:t>
      </w:r>
      <w:r w:rsidRPr="00CC01BB">
        <w:rPr>
          <w:rFonts w:ascii="Times New Roman" w:hAnsi="Times New Roman" w:cs="Times New Roman"/>
          <w:sz w:val="24"/>
          <w:szCs w:val="24"/>
        </w:rPr>
        <w:t xml:space="preserve">, baik </w:t>
      </w:r>
      <w:proofErr w:type="spellStart"/>
      <w:r w:rsidRPr="00CC01BB">
        <w:rPr>
          <w:rFonts w:ascii="Times New Roman" w:hAnsi="Times New Roman" w:cs="Times New Roman"/>
          <w:sz w:val="24"/>
          <w:szCs w:val="24"/>
          <w:lang w:val="en-US"/>
        </w:rPr>
        <w:t>secara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statis</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sz w:val="24"/>
          <w:szCs w:val="24"/>
        </w:rPr>
        <w:t>maupun</w:t>
      </w:r>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dinamis.Pola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hidup</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sehat</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identik</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dengan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olahraga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ataupun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kebugaran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jasmani</w:t>
      </w:r>
      <w:proofErr w:type="spellEnd"/>
      <w:r w:rsidRPr="00CC01BB">
        <w:rPr>
          <w:rFonts w:ascii="Times New Roman" w:hAnsi="Times New Roman" w:cs="Times New Roman"/>
          <w:sz w:val="24"/>
          <w:szCs w:val="24"/>
          <w:lang w:val="en-US"/>
        </w:rPr>
        <w:t>.</w:t>
      </w:r>
      <w:proofErr w:type="gramEnd"/>
      <w:r w:rsidRPr="00CC01BB">
        <w:rPr>
          <w:rFonts w:ascii="Times New Roman" w:hAnsi="Times New Roman" w:cs="Times New Roman"/>
          <w:sz w:val="24"/>
          <w:szCs w:val="24"/>
          <w:lang w:val="en-US"/>
        </w:rPr>
        <w:t xml:space="preserve"> </w:t>
      </w:r>
      <w:r w:rsidRPr="00CC01BB">
        <w:rPr>
          <w:rFonts w:ascii="Times New Roman" w:hAnsi="Times New Roman" w:cs="Times New Roman"/>
          <w:sz w:val="24"/>
          <w:szCs w:val="24"/>
        </w:rPr>
        <w:t xml:space="preserve">Adanya </w:t>
      </w:r>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peningkatan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perkembangan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teknologi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sekarang</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ini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memudahkan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semua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kegiatan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sehingga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menyebabkan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kita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kurang</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bergerak</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i/>
          <w:sz w:val="24"/>
          <w:szCs w:val="24"/>
          <w:lang w:val="en-US"/>
        </w:rPr>
        <w:t>low body movement</w:t>
      </w:r>
      <w:r w:rsidRPr="00CC01BB">
        <w:rPr>
          <w:rFonts w:ascii="Times New Roman" w:hAnsi="Times New Roman" w:cs="Times New Roman"/>
          <w:sz w:val="24"/>
          <w:szCs w:val="24"/>
          <w:lang w:val="en-US"/>
        </w:rPr>
        <w:t xml:space="preserve">) </w:t>
      </w:r>
      <w:r w:rsidRPr="00CC01BB">
        <w:rPr>
          <w:rFonts w:ascii="Times New Roman" w:hAnsi="Times New Roman" w:cs="Times New Roman"/>
          <w:sz w:val="24"/>
          <w:szCs w:val="24"/>
        </w:rPr>
        <w:t xml:space="preserve">yang </w:t>
      </w:r>
      <w:proofErr w:type="spellStart"/>
      <w:r w:rsidRPr="00CC01BB">
        <w:rPr>
          <w:rFonts w:ascii="Times New Roman" w:hAnsi="Times New Roman" w:cs="Times New Roman"/>
          <w:sz w:val="24"/>
          <w:szCs w:val="24"/>
          <w:lang w:val="en-US"/>
        </w:rPr>
        <w:t>dapat</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menyebabkan</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i/>
          <w:sz w:val="24"/>
          <w:szCs w:val="24"/>
          <w:lang w:val="en-US"/>
        </w:rPr>
        <w:t>overweight</w:t>
      </w:r>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obesitas</w:t>
      </w:r>
      <w:proofErr w:type="spellEnd"/>
      <w:r w:rsidRPr="00CC01BB">
        <w:rPr>
          <w:rFonts w:ascii="Times New Roman" w:hAnsi="Times New Roman" w:cs="Times New Roman"/>
          <w:sz w:val="24"/>
          <w:szCs w:val="24"/>
          <w:lang w:val="en-US"/>
        </w:rPr>
        <w:t xml:space="preserve"> yang </w:t>
      </w:r>
      <w:proofErr w:type="spellStart"/>
      <w:r w:rsidRPr="00CC01BB">
        <w:rPr>
          <w:rFonts w:ascii="Times New Roman" w:hAnsi="Times New Roman" w:cs="Times New Roman"/>
          <w:sz w:val="24"/>
          <w:szCs w:val="24"/>
          <w:lang w:val="en-US"/>
        </w:rPr>
        <w:t>mengakibat</w:t>
      </w:r>
      <w:proofErr w:type="spellEnd"/>
      <w:r w:rsidRPr="00CC01BB">
        <w:rPr>
          <w:rFonts w:ascii="Times New Roman" w:hAnsi="Times New Roman" w:cs="Times New Roman"/>
          <w:sz w:val="24"/>
          <w:szCs w:val="24"/>
        </w:rPr>
        <w:t>kan</w:t>
      </w:r>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timbulnya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penyakit</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seperti</w:t>
      </w:r>
      <w:proofErr w:type="spellEnd"/>
      <w:r w:rsidRPr="00CC01BB">
        <w:rPr>
          <w:rFonts w:ascii="Times New Roman" w:hAnsi="Times New Roman" w:cs="Times New Roman"/>
          <w:sz w:val="24"/>
          <w:szCs w:val="24"/>
          <w:lang w:val="en-US"/>
        </w:rPr>
        <w:t xml:space="preserve"> diabetes, </w:t>
      </w:r>
      <w:proofErr w:type="spellStart"/>
      <w:r w:rsidRPr="00CC01BB">
        <w:rPr>
          <w:rFonts w:ascii="Times New Roman" w:hAnsi="Times New Roman" w:cs="Times New Roman"/>
          <w:sz w:val="24"/>
          <w:szCs w:val="24"/>
          <w:lang w:val="en-US"/>
        </w:rPr>
        <w:t>kolesterol</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hipertensi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juga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resiko</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penyakit</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sz w:val="24"/>
          <w:szCs w:val="24"/>
        </w:rPr>
        <w:t>K</w:t>
      </w:r>
      <w:proofErr w:type="spellStart"/>
      <w:r w:rsidRPr="00CC01BB">
        <w:rPr>
          <w:rFonts w:ascii="Times New Roman" w:hAnsi="Times New Roman" w:cs="Times New Roman"/>
          <w:sz w:val="24"/>
          <w:szCs w:val="24"/>
          <w:lang w:val="en-US"/>
        </w:rPr>
        <w:t>ardiovaskuler</w:t>
      </w:r>
      <w:proofErr w:type="spellEnd"/>
      <w:r w:rsidR="00781F42">
        <w:rPr>
          <w:rFonts w:ascii="Times New Roman" w:hAnsi="Times New Roman" w:cs="Times New Roman"/>
          <w:sz w:val="24"/>
          <w:szCs w:val="24"/>
          <w:vertAlign w:val="superscript"/>
        </w:rPr>
        <w:t>2</w:t>
      </w:r>
      <w:r w:rsidRPr="00CC01BB">
        <w:rPr>
          <w:rFonts w:ascii="Times New Roman" w:hAnsi="Times New Roman" w:cs="Times New Roman"/>
          <w:sz w:val="24"/>
          <w:szCs w:val="24"/>
        </w:rPr>
        <w:t xml:space="preserve">. </w:t>
      </w:r>
      <w:r w:rsidR="00394674" w:rsidRPr="00CC01BB">
        <w:rPr>
          <w:rFonts w:ascii="Times New Roman" w:hAnsi="Times New Roman" w:cs="Times New Roman"/>
          <w:sz w:val="24"/>
          <w:szCs w:val="24"/>
        </w:rPr>
        <w:t xml:space="preserve">Bagian penting dari kualitas hidup sehat paripurna adalah kebugaran jasmani atau kesegaran jasmani, yang merupakan kata lain dari  </w:t>
      </w:r>
      <w:r w:rsidR="00394674" w:rsidRPr="00CC01BB">
        <w:rPr>
          <w:rFonts w:ascii="Times New Roman" w:hAnsi="Times New Roman" w:cs="Times New Roman"/>
          <w:i/>
          <w:sz w:val="24"/>
          <w:szCs w:val="24"/>
        </w:rPr>
        <w:t>well-being physical fitnes</w:t>
      </w:r>
      <w:r w:rsidR="00781F42">
        <w:rPr>
          <w:rFonts w:ascii="Times New Roman" w:hAnsi="Times New Roman" w:cs="Times New Roman"/>
          <w:sz w:val="24"/>
          <w:szCs w:val="24"/>
          <w:vertAlign w:val="superscript"/>
        </w:rPr>
        <w:t>3</w:t>
      </w:r>
      <w:r w:rsidR="00394674" w:rsidRPr="00CC01BB">
        <w:rPr>
          <w:rFonts w:ascii="Times New Roman" w:hAnsi="Times New Roman" w:cs="Times New Roman"/>
          <w:sz w:val="24"/>
          <w:szCs w:val="24"/>
        </w:rPr>
        <w:t xml:space="preserve">.  </w:t>
      </w:r>
      <w:r w:rsidR="00394674" w:rsidRPr="00CC01BB">
        <w:rPr>
          <w:rFonts w:ascii="Times New Roman" w:hAnsi="Times New Roman" w:cs="Times New Roman"/>
          <w:i/>
          <w:sz w:val="24"/>
          <w:szCs w:val="24"/>
        </w:rPr>
        <w:t>Fitness</w:t>
      </w:r>
      <w:r w:rsidR="00394674" w:rsidRPr="00CC01BB">
        <w:rPr>
          <w:rFonts w:ascii="Times New Roman" w:hAnsi="Times New Roman" w:cs="Times New Roman"/>
          <w:sz w:val="24"/>
          <w:szCs w:val="24"/>
        </w:rPr>
        <w:t xml:space="preserve"> (kebugaran) adalah kombinasi kapasitas aerobik dan kekuatan serta daya tahan otot yang dapat menunjang kesehatan da</w:t>
      </w:r>
      <w:r w:rsidR="00781F42">
        <w:rPr>
          <w:rFonts w:ascii="Times New Roman" w:hAnsi="Times New Roman" w:cs="Times New Roman"/>
          <w:sz w:val="24"/>
          <w:szCs w:val="24"/>
        </w:rPr>
        <w:t>n kualitas hidup</w:t>
      </w:r>
      <w:r w:rsidR="00781F42">
        <w:rPr>
          <w:rFonts w:ascii="Times New Roman" w:hAnsi="Times New Roman" w:cs="Times New Roman"/>
          <w:sz w:val="24"/>
          <w:szCs w:val="24"/>
          <w:vertAlign w:val="superscript"/>
        </w:rPr>
        <w:t>10</w:t>
      </w:r>
      <w:r w:rsidR="00394674" w:rsidRPr="00CC01BB">
        <w:rPr>
          <w:rFonts w:ascii="Times New Roman" w:hAnsi="Times New Roman" w:cs="Times New Roman"/>
          <w:sz w:val="24"/>
          <w:szCs w:val="24"/>
        </w:rPr>
        <w:t xml:space="preserve">. </w:t>
      </w:r>
      <w:r w:rsidRPr="00CC01BB">
        <w:rPr>
          <w:rFonts w:ascii="Times New Roman" w:eastAsia="Times New Roman" w:hAnsi="Times New Roman" w:cs="Times New Roman"/>
          <w:sz w:val="24"/>
          <w:szCs w:val="24"/>
        </w:rPr>
        <w:t>Menurut RISKESDAS 2007</w:t>
      </w:r>
      <w:r w:rsidR="00D168F5">
        <w:rPr>
          <w:rFonts w:ascii="Times New Roman" w:eastAsia="Times New Roman" w:hAnsi="Times New Roman" w:cs="Times New Roman"/>
          <w:sz w:val="24"/>
          <w:szCs w:val="24"/>
          <w:vertAlign w:val="superscript"/>
        </w:rPr>
        <w:t>5</w:t>
      </w:r>
      <w:r w:rsidRPr="00CC01BB">
        <w:rPr>
          <w:rFonts w:ascii="Times New Roman" w:eastAsia="Times New Roman" w:hAnsi="Times New Roman" w:cs="Times New Roman"/>
          <w:sz w:val="24"/>
          <w:szCs w:val="24"/>
        </w:rPr>
        <w:t xml:space="preserve">, prevalensi nasional kurang aktivitas fisik pada umur &gt;10 tahun adalah 42,8%, di Sulawesi Utara termasuk dalam prevalensi kurang akitivitas fisik tertinggi yaitu 61,9% dan pada hasil penelitian oleh Aklan L.T 2012 pada mahasiswa bahwa 83,3% </w:t>
      </w:r>
      <w:r w:rsidR="00781F42">
        <w:rPr>
          <w:rFonts w:ascii="Times New Roman" w:eastAsia="Times New Roman" w:hAnsi="Times New Roman" w:cs="Times New Roman"/>
          <w:sz w:val="24"/>
          <w:szCs w:val="24"/>
        </w:rPr>
        <w:t>tergolong pada aktivitas ringan</w:t>
      </w:r>
      <w:r w:rsidR="00781F42">
        <w:rPr>
          <w:rFonts w:ascii="Times New Roman" w:eastAsia="Times New Roman" w:hAnsi="Times New Roman" w:cs="Times New Roman"/>
          <w:sz w:val="24"/>
          <w:szCs w:val="24"/>
          <w:vertAlign w:val="superscript"/>
        </w:rPr>
        <w:t>6</w:t>
      </w:r>
      <w:r w:rsidRPr="00CC01BB">
        <w:rPr>
          <w:rFonts w:ascii="Times New Roman" w:eastAsia="Times New Roman" w:hAnsi="Times New Roman" w:cs="Times New Roman"/>
          <w:sz w:val="24"/>
          <w:szCs w:val="24"/>
        </w:rPr>
        <w:t xml:space="preserve">. </w:t>
      </w:r>
      <w:r w:rsidRPr="00CC01BB">
        <w:rPr>
          <w:rFonts w:ascii="Times New Roman" w:hAnsi="Times New Roman" w:cs="Times New Roman"/>
          <w:sz w:val="24"/>
          <w:szCs w:val="24"/>
        </w:rPr>
        <w:t>kebugaran jasmani bagi mahasiswa diperlukan untuk belajar, kuliah atau kegiatan lainnya yang mendukung perkuliahan.</w:t>
      </w:r>
      <w:r w:rsidR="00394674" w:rsidRPr="00CC01BB">
        <w:rPr>
          <w:rFonts w:ascii="Times New Roman" w:hAnsi="Times New Roman" w:cs="Times New Roman"/>
          <w:sz w:val="24"/>
          <w:szCs w:val="24"/>
        </w:rPr>
        <w:t xml:space="preserve"> Oleh karena itu setiap mahasiswa hendaknya memiliki kebugaran jasmani yang baik guna mendukung dan memper</w:t>
      </w:r>
      <w:r w:rsidR="00781F42">
        <w:rPr>
          <w:rFonts w:ascii="Times New Roman" w:hAnsi="Times New Roman" w:cs="Times New Roman"/>
          <w:sz w:val="24"/>
          <w:szCs w:val="24"/>
        </w:rPr>
        <w:t>lancar aktivitas perkuliahannya</w:t>
      </w:r>
      <w:r w:rsidR="00781F42">
        <w:rPr>
          <w:rFonts w:ascii="Times New Roman" w:hAnsi="Times New Roman" w:cs="Times New Roman"/>
          <w:sz w:val="24"/>
          <w:szCs w:val="24"/>
          <w:vertAlign w:val="superscript"/>
        </w:rPr>
        <w:t>1</w:t>
      </w:r>
      <w:r w:rsidR="00394674" w:rsidRPr="00CC01BB">
        <w:rPr>
          <w:rFonts w:ascii="Times New Roman" w:hAnsi="Times New Roman" w:cs="Times New Roman"/>
          <w:sz w:val="24"/>
          <w:szCs w:val="24"/>
        </w:rPr>
        <w:t>.</w:t>
      </w:r>
      <w:r w:rsidRPr="00CC01BB">
        <w:rPr>
          <w:rFonts w:ascii="Times New Roman" w:hAnsi="Times New Roman" w:cs="Times New Roman"/>
          <w:sz w:val="24"/>
          <w:szCs w:val="24"/>
        </w:rPr>
        <w:t xml:space="preserve"> </w:t>
      </w:r>
      <w:r w:rsidR="0008304C" w:rsidRPr="00CC01BB">
        <w:rPr>
          <w:rFonts w:ascii="Times New Roman" w:hAnsi="Times New Roman" w:cs="Times New Roman"/>
          <w:sz w:val="24"/>
          <w:szCs w:val="24"/>
        </w:rPr>
        <w:t xml:space="preserve">Ada beberapa </w:t>
      </w:r>
      <w:proofErr w:type="spellStart"/>
      <w:r w:rsidR="0008304C" w:rsidRPr="00CC01BB">
        <w:rPr>
          <w:rFonts w:ascii="Times New Roman" w:hAnsi="Times New Roman" w:cs="Times New Roman"/>
          <w:sz w:val="24"/>
          <w:szCs w:val="24"/>
          <w:lang w:val="en-US"/>
        </w:rPr>
        <w:t>faktor</w:t>
      </w:r>
      <w:proofErr w:type="spellEnd"/>
      <w:r w:rsidR="0008304C" w:rsidRPr="00CC01BB">
        <w:rPr>
          <w:rFonts w:ascii="Times New Roman" w:hAnsi="Times New Roman" w:cs="Times New Roman"/>
          <w:sz w:val="24"/>
          <w:szCs w:val="24"/>
          <w:lang w:val="en-US"/>
        </w:rPr>
        <w:t xml:space="preserve"> yang </w:t>
      </w:r>
      <w:proofErr w:type="spellStart"/>
      <w:r w:rsidR="0008304C" w:rsidRPr="00CC01BB">
        <w:rPr>
          <w:rFonts w:ascii="Times New Roman" w:hAnsi="Times New Roman" w:cs="Times New Roman"/>
          <w:sz w:val="24"/>
          <w:szCs w:val="24"/>
          <w:lang w:val="en-US"/>
        </w:rPr>
        <w:t>mempengaruhi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Kebugaran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jasmani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seseorang</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antara</w:t>
      </w:r>
      <w:proofErr w:type="spellEnd"/>
      <w:r w:rsidR="0008304C" w:rsidRPr="00CC01BB">
        <w:rPr>
          <w:rFonts w:ascii="Times New Roman" w:hAnsi="Times New Roman" w:cs="Times New Roman"/>
          <w:sz w:val="24"/>
          <w:szCs w:val="24"/>
          <w:lang w:val="en-US"/>
        </w:rPr>
        <w:t xml:space="preserve"> lain </w:t>
      </w:r>
      <w:proofErr w:type="spellStart"/>
      <w:r w:rsidR="0008304C" w:rsidRPr="00CC01BB">
        <w:rPr>
          <w:rFonts w:ascii="Times New Roman" w:hAnsi="Times New Roman" w:cs="Times New Roman"/>
          <w:sz w:val="24"/>
          <w:szCs w:val="24"/>
          <w:lang w:val="en-US"/>
        </w:rPr>
        <w:t>adalah</w:t>
      </w:r>
      <w:proofErr w:type="spellEnd"/>
      <w:r w:rsidR="0008304C" w:rsidRPr="00CC01BB">
        <w:rPr>
          <w:rFonts w:ascii="Times New Roman" w:hAnsi="Times New Roman" w:cs="Times New Roman"/>
          <w:sz w:val="24"/>
          <w:szCs w:val="24"/>
          <w:lang w:val="en-US"/>
        </w:rPr>
        <w:t xml:space="preserve"> </w:t>
      </w:r>
      <w:r w:rsidR="0008304C" w:rsidRPr="00CC01BB">
        <w:rPr>
          <w:rFonts w:ascii="Times New Roman" w:hAnsi="Times New Roman" w:cs="Times New Roman"/>
          <w:sz w:val="24"/>
          <w:szCs w:val="24"/>
        </w:rPr>
        <w:t>m</w:t>
      </w:r>
      <w:proofErr w:type="spellStart"/>
      <w:r w:rsidR="0008304C" w:rsidRPr="00CC01BB">
        <w:rPr>
          <w:rFonts w:ascii="Times New Roman" w:hAnsi="Times New Roman" w:cs="Times New Roman"/>
          <w:sz w:val="24"/>
          <w:szCs w:val="24"/>
          <w:lang w:val="en-US"/>
        </w:rPr>
        <w:t>asalah</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kesehatan</w:t>
      </w:r>
      <w:proofErr w:type="spellEnd"/>
      <w:r w:rsidR="0008304C" w:rsidRPr="00CC01BB">
        <w:rPr>
          <w:rFonts w:ascii="Times New Roman" w:hAnsi="Times New Roman" w:cs="Times New Roman"/>
          <w:sz w:val="24"/>
          <w:szCs w:val="24"/>
          <w:lang w:val="en-US"/>
        </w:rPr>
        <w:t xml:space="preserve">, </w:t>
      </w:r>
      <w:r w:rsidR="0008304C" w:rsidRPr="00CC01BB">
        <w:rPr>
          <w:rFonts w:ascii="Times New Roman" w:hAnsi="Times New Roman" w:cs="Times New Roman"/>
          <w:sz w:val="24"/>
          <w:szCs w:val="24"/>
        </w:rPr>
        <w:t>m</w:t>
      </w:r>
      <w:proofErr w:type="spellStart"/>
      <w:r w:rsidR="0008304C" w:rsidRPr="00CC01BB">
        <w:rPr>
          <w:rFonts w:ascii="Times New Roman" w:hAnsi="Times New Roman" w:cs="Times New Roman"/>
          <w:sz w:val="24"/>
          <w:szCs w:val="24"/>
          <w:lang w:val="en-US"/>
        </w:rPr>
        <w:t>asalah</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gizi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seperti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kurang</w:t>
      </w:r>
      <w:proofErr w:type="spellEnd"/>
      <w:r w:rsidR="0008304C" w:rsidRPr="00CC01BB">
        <w:rPr>
          <w:rFonts w:ascii="Times New Roman" w:hAnsi="Times New Roman" w:cs="Times New Roman"/>
          <w:sz w:val="24"/>
          <w:szCs w:val="24"/>
          <w:lang w:val="en-US"/>
        </w:rPr>
        <w:t xml:space="preserve"> protein, </w:t>
      </w:r>
      <w:proofErr w:type="spellStart"/>
      <w:r w:rsidR="0008304C" w:rsidRPr="00CC01BB">
        <w:rPr>
          <w:rFonts w:ascii="Times New Roman" w:hAnsi="Times New Roman" w:cs="Times New Roman"/>
          <w:sz w:val="24"/>
          <w:szCs w:val="24"/>
          <w:lang w:val="en-US"/>
        </w:rPr>
        <w:t>kalori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gizi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rendahdan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gizi</w:t>
      </w:r>
      <w:proofErr w:type="spellEnd"/>
      <w:r w:rsidR="0008304C" w:rsidRPr="00CC01BB">
        <w:rPr>
          <w:rFonts w:ascii="Times New Roman" w:hAnsi="Times New Roman" w:cs="Times New Roman"/>
          <w:sz w:val="24"/>
          <w:szCs w:val="24"/>
          <w:lang w:val="en-US"/>
        </w:rPr>
        <w:t xml:space="preserve"> yang </w:t>
      </w:r>
      <w:proofErr w:type="spellStart"/>
      <w:r w:rsidR="0008304C" w:rsidRPr="00CC01BB">
        <w:rPr>
          <w:rFonts w:ascii="Times New Roman" w:hAnsi="Times New Roman" w:cs="Times New Roman"/>
          <w:sz w:val="24"/>
          <w:szCs w:val="24"/>
          <w:lang w:val="en-US"/>
        </w:rPr>
        <w:t>tidak</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memadai</w:t>
      </w:r>
      <w:proofErr w:type="spellEnd"/>
      <w:r w:rsidR="0008304C" w:rsidRPr="00CC01BB">
        <w:rPr>
          <w:rFonts w:ascii="Times New Roman" w:hAnsi="Times New Roman" w:cs="Times New Roman"/>
          <w:sz w:val="24"/>
          <w:szCs w:val="24"/>
        </w:rPr>
        <w:t>, m</w:t>
      </w:r>
      <w:proofErr w:type="spellStart"/>
      <w:r w:rsidR="0008304C" w:rsidRPr="00CC01BB">
        <w:rPr>
          <w:rFonts w:ascii="Times New Roman" w:hAnsi="Times New Roman" w:cs="Times New Roman"/>
          <w:sz w:val="24"/>
          <w:szCs w:val="24"/>
          <w:lang w:val="en-US"/>
        </w:rPr>
        <w:t>asalah</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latihan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fisik</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seperti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usia</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mulai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latihan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frekuensi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latihan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intensitas</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latihan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dan</w:t>
      </w:r>
      <w:proofErr w:type="spellEnd"/>
      <w:r w:rsidR="0008304C" w:rsidRPr="00CC01BB">
        <w:rPr>
          <w:rFonts w:ascii="Times New Roman" w:hAnsi="Times New Roman" w:cs="Times New Roman"/>
          <w:sz w:val="24"/>
          <w:szCs w:val="24"/>
          <w:lang w:val="en-US"/>
        </w:rPr>
        <w:t xml:space="preserve"> volume </w:t>
      </w:r>
      <w:proofErr w:type="spellStart"/>
      <w:r w:rsidR="0008304C" w:rsidRPr="00CC01BB">
        <w:rPr>
          <w:rFonts w:ascii="Times New Roman" w:hAnsi="Times New Roman" w:cs="Times New Roman"/>
          <w:sz w:val="24"/>
          <w:szCs w:val="24"/>
          <w:lang w:val="en-US"/>
        </w:rPr>
        <w:t>latihan</w:t>
      </w:r>
      <w:proofErr w:type="spellEnd"/>
      <w:r w:rsidR="0008304C" w:rsidRPr="00CC01BB">
        <w:rPr>
          <w:rFonts w:ascii="Times New Roman" w:hAnsi="Times New Roman" w:cs="Times New Roman"/>
          <w:sz w:val="24"/>
          <w:szCs w:val="24"/>
        </w:rPr>
        <w:t>, m</w:t>
      </w:r>
      <w:proofErr w:type="spellStart"/>
      <w:r w:rsidR="0008304C" w:rsidRPr="00CC01BB">
        <w:rPr>
          <w:rFonts w:ascii="Times New Roman" w:hAnsi="Times New Roman" w:cs="Times New Roman"/>
          <w:sz w:val="24"/>
          <w:szCs w:val="24"/>
          <w:lang w:val="en-US"/>
        </w:rPr>
        <w:t>asalah</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faktor</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keturunan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seperti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anthopometri</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dan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kelainan</w:t>
      </w:r>
      <w:proofErr w:type="spellEnd"/>
      <w:r w:rsidR="0008304C" w:rsidRPr="00CC01BB">
        <w:rPr>
          <w:rFonts w:ascii="Times New Roman" w:hAnsi="Times New Roman" w:cs="Times New Roman"/>
          <w:sz w:val="24"/>
          <w:szCs w:val="24"/>
          <w:lang w:val="en-US"/>
        </w:rPr>
        <w:t xml:space="preserve"> </w:t>
      </w:r>
      <w:proofErr w:type="spellStart"/>
      <w:r w:rsidR="0008304C" w:rsidRPr="00CC01BB">
        <w:rPr>
          <w:rFonts w:ascii="Times New Roman" w:hAnsi="Times New Roman" w:cs="Times New Roman"/>
          <w:sz w:val="24"/>
          <w:szCs w:val="24"/>
          <w:lang w:val="en-US"/>
        </w:rPr>
        <w:t>bawaan</w:t>
      </w:r>
      <w:proofErr w:type="spellEnd"/>
      <w:r w:rsidR="00781F42">
        <w:rPr>
          <w:rFonts w:ascii="Times New Roman" w:hAnsi="Times New Roman" w:cs="Times New Roman"/>
          <w:sz w:val="24"/>
          <w:szCs w:val="24"/>
          <w:vertAlign w:val="superscript"/>
        </w:rPr>
        <w:t>9</w:t>
      </w:r>
      <w:r w:rsidR="0008304C" w:rsidRPr="00CC01BB">
        <w:rPr>
          <w:rFonts w:ascii="Times New Roman" w:hAnsi="Times New Roman" w:cs="Times New Roman"/>
          <w:sz w:val="24"/>
          <w:szCs w:val="24"/>
        </w:rPr>
        <w:t>.</w:t>
      </w:r>
      <w:r w:rsidR="00394674" w:rsidRPr="00CC01BB">
        <w:rPr>
          <w:rFonts w:ascii="Times New Roman" w:hAnsi="Times New Roman" w:cs="Times New Roman"/>
          <w:sz w:val="24"/>
          <w:szCs w:val="24"/>
        </w:rPr>
        <w:t xml:space="preserve"> Faktor lain yang mempengaruhi kebugaran jasmani adalah hereditas, usia, jenis kelamin</w:t>
      </w:r>
      <w:r w:rsidR="00781F42">
        <w:rPr>
          <w:rFonts w:ascii="Times New Roman" w:hAnsi="Times New Roman" w:cs="Times New Roman"/>
          <w:sz w:val="24"/>
          <w:szCs w:val="24"/>
        </w:rPr>
        <w:t xml:space="preserve"> dan lemak tubuh</w:t>
      </w:r>
      <w:r w:rsidR="00781F42">
        <w:rPr>
          <w:rFonts w:ascii="Times New Roman" w:hAnsi="Times New Roman" w:cs="Times New Roman"/>
          <w:sz w:val="24"/>
          <w:szCs w:val="24"/>
          <w:vertAlign w:val="superscript"/>
        </w:rPr>
        <w:t>10</w:t>
      </w:r>
      <w:r w:rsidR="00781F42">
        <w:rPr>
          <w:rFonts w:ascii="Times New Roman" w:hAnsi="Times New Roman" w:cs="Times New Roman"/>
          <w:sz w:val="24"/>
          <w:szCs w:val="24"/>
        </w:rPr>
        <w:t>.</w:t>
      </w:r>
    </w:p>
    <w:p w:rsidR="0008304C" w:rsidRPr="00CC01BB" w:rsidRDefault="00B527B5" w:rsidP="00CC01BB">
      <w:pPr>
        <w:spacing w:after="0" w:line="360" w:lineRule="auto"/>
        <w:ind w:firstLine="720"/>
        <w:jc w:val="both"/>
        <w:rPr>
          <w:rFonts w:ascii="Times New Roman" w:hAnsi="Times New Roman" w:cs="Times New Roman"/>
          <w:sz w:val="24"/>
          <w:szCs w:val="24"/>
        </w:rPr>
      </w:pPr>
      <w:r w:rsidRPr="00CC01BB">
        <w:rPr>
          <w:rFonts w:ascii="Times New Roman" w:eastAsia="Times New Roman" w:hAnsi="Times New Roman" w:cs="Times New Roman"/>
          <w:sz w:val="24"/>
          <w:szCs w:val="24"/>
        </w:rPr>
        <w:t>Kebugaran jasmani merupakan suatu keadaan yang dimiliki atau dicapai oleh seseorang dalam kaitannya dengan kemampuan untuk melakukan aktivitas fisik. A</w:t>
      </w:r>
      <w:r w:rsidRPr="00CC01BB">
        <w:rPr>
          <w:rFonts w:ascii="Times New Roman" w:hAnsi="Times New Roman" w:cs="Times New Roman"/>
          <w:sz w:val="24"/>
          <w:szCs w:val="24"/>
        </w:rPr>
        <w:t>da beberapa cara untuk mengukur Kebugaran jasmani yaitu dengan tes kerja (Exercise Test), contohnya adalah dengan Harvard Step Up Test</w:t>
      </w:r>
      <w:r w:rsidR="0008304C" w:rsidRPr="00CC01BB">
        <w:rPr>
          <w:rFonts w:ascii="Times New Roman" w:hAnsi="Times New Roman" w:cs="Times New Roman"/>
          <w:sz w:val="24"/>
          <w:szCs w:val="24"/>
        </w:rPr>
        <w:t xml:space="preserve"> (HST)</w:t>
      </w:r>
      <w:r w:rsidRPr="00CC01BB">
        <w:rPr>
          <w:rFonts w:ascii="Times New Roman" w:hAnsi="Times New Roman" w:cs="Times New Roman"/>
          <w:sz w:val="24"/>
          <w:szCs w:val="24"/>
        </w:rPr>
        <w:t xml:space="preserve"> dengan metode naik turun bangku dengan k</w:t>
      </w:r>
      <w:r w:rsidR="00781F42">
        <w:rPr>
          <w:rFonts w:ascii="Times New Roman" w:hAnsi="Times New Roman" w:cs="Times New Roman"/>
          <w:sz w:val="24"/>
          <w:szCs w:val="24"/>
        </w:rPr>
        <w:t>ecepatan yang telah ditentukan</w:t>
      </w:r>
      <w:r w:rsidR="00781F42">
        <w:rPr>
          <w:rFonts w:ascii="Times New Roman" w:hAnsi="Times New Roman" w:cs="Times New Roman"/>
          <w:sz w:val="24"/>
          <w:szCs w:val="24"/>
          <w:vertAlign w:val="superscript"/>
        </w:rPr>
        <w:t>4</w:t>
      </w:r>
      <w:r w:rsidRPr="00CC01BB">
        <w:rPr>
          <w:rFonts w:ascii="Times New Roman" w:eastAsia="Times New Roman" w:hAnsi="Times New Roman" w:cs="Times New Roman"/>
          <w:sz w:val="24"/>
          <w:szCs w:val="24"/>
        </w:rPr>
        <w:t>.</w:t>
      </w:r>
      <w:r w:rsidR="0008304C" w:rsidRPr="00CC01BB">
        <w:rPr>
          <w:rFonts w:ascii="Times New Roman" w:hAnsi="Times New Roman" w:cs="Times New Roman"/>
          <w:sz w:val="24"/>
          <w:szCs w:val="24"/>
        </w:rPr>
        <w:t xml:space="preserve"> Harvard Step up Test menggunakan heart rate sebagai satuan untuk menentukan tingkat kebugaran kardiova</w:t>
      </w:r>
      <w:r w:rsidR="00781F42">
        <w:rPr>
          <w:rFonts w:ascii="Times New Roman" w:hAnsi="Times New Roman" w:cs="Times New Roman"/>
          <w:sz w:val="24"/>
          <w:szCs w:val="24"/>
        </w:rPr>
        <w:t>skuler</w:t>
      </w:r>
      <w:r w:rsidR="0008304C" w:rsidRPr="00CC01BB">
        <w:rPr>
          <w:rFonts w:ascii="Times New Roman" w:hAnsi="Times New Roman" w:cs="Times New Roman"/>
          <w:sz w:val="24"/>
          <w:szCs w:val="24"/>
        </w:rPr>
        <w:t>. Penelitian sebelumnya menunjukkan didapatkan adanya hubungan yang bermakna antara kesegaran kardiovaskuler dan Indeks Massa Tubuh (IMT)  baik dengan metode HST maupun S</w:t>
      </w:r>
      <w:r w:rsidR="002C1076" w:rsidRPr="00CC01BB">
        <w:rPr>
          <w:rFonts w:ascii="Times New Roman" w:hAnsi="Times New Roman" w:cs="Times New Roman"/>
          <w:sz w:val="24"/>
          <w:szCs w:val="24"/>
        </w:rPr>
        <w:t xml:space="preserve">huttle </w:t>
      </w:r>
      <w:r w:rsidR="0008304C" w:rsidRPr="00CC01BB">
        <w:rPr>
          <w:rFonts w:ascii="Times New Roman" w:hAnsi="Times New Roman" w:cs="Times New Roman"/>
          <w:sz w:val="24"/>
          <w:szCs w:val="24"/>
        </w:rPr>
        <w:t>R</w:t>
      </w:r>
      <w:r w:rsidR="002C1076" w:rsidRPr="00CC01BB">
        <w:rPr>
          <w:rFonts w:ascii="Times New Roman" w:hAnsi="Times New Roman" w:cs="Times New Roman"/>
          <w:sz w:val="24"/>
          <w:szCs w:val="24"/>
        </w:rPr>
        <w:t xml:space="preserve">un </w:t>
      </w:r>
      <w:r w:rsidR="0008304C" w:rsidRPr="00CC01BB">
        <w:rPr>
          <w:rFonts w:ascii="Times New Roman" w:hAnsi="Times New Roman" w:cs="Times New Roman"/>
          <w:sz w:val="24"/>
          <w:szCs w:val="24"/>
        </w:rPr>
        <w:t>T</w:t>
      </w:r>
      <w:r w:rsidR="002C1076" w:rsidRPr="00CC01BB">
        <w:rPr>
          <w:rFonts w:ascii="Times New Roman" w:hAnsi="Times New Roman" w:cs="Times New Roman"/>
          <w:sz w:val="24"/>
          <w:szCs w:val="24"/>
        </w:rPr>
        <w:t xml:space="preserve">est, </w:t>
      </w:r>
      <w:r w:rsidR="0008304C" w:rsidRPr="00CC01BB">
        <w:rPr>
          <w:rFonts w:ascii="Times New Roman" w:hAnsi="Times New Roman" w:cs="Times New Roman"/>
          <w:sz w:val="24"/>
          <w:szCs w:val="24"/>
        </w:rPr>
        <w:t>didapatkan bahwa semakin tinggi IMT semakin rendah t</w:t>
      </w:r>
      <w:r w:rsidR="002C1076" w:rsidRPr="00CC01BB">
        <w:rPr>
          <w:rFonts w:ascii="Times New Roman" w:hAnsi="Times New Roman" w:cs="Times New Roman"/>
          <w:sz w:val="24"/>
          <w:szCs w:val="24"/>
        </w:rPr>
        <w:t>ingkat kebugaran kardiov</w:t>
      </w:r>
      <w:r w:rsidR="00781F42">
        <w:rPr>
          <w:rFonts w:ascii="Times New Roman" w:hAnsi="Times New Roman" w:cs="Times New Roman"/>
          <w:sz w:val="24"/>
          <w:szCs w:val="24"/>
        </w:rPr>
        <w:t>askuler</w:t>
      </w:r>
      <w:r w:rsidR="00781F42">
        <w:rPr>
          <w:rFonts w:ascii="Times New Roman" w:hAnsi="Times New Roman" w:cs="Times New Roman"/>
          <w:sz w:val="24"/>
          <w:szCs w:val="24"/>
          <w:vertAlign w:val="superscript"/>
        </w:rPr>
        <w:t>7</w:t>
      </w:r>
      <w:r w:rsidR="002C1076" w:rsidRPr="00CC01BB">
        <w:rPr>
          <w:rFonts w:ascii="Times New Roman" w:hAnsi="Times New Roman" w:cs="Times New Roman"/>
          <w:sz w:val="24"/>
          <w:szCs w:val="24"/>
        </w:rPr>
        <w:t>.</w:t>
      </w:r>
    </w:p>
    <w:p w:rsidR="0090438D" w:rsidRDefault="0090438D" w:rsidP="00CC01BB">
      <w:pPr>
        <w:spacing w:after="0" w:line="360" w:lineRule="auto"/>
        <w:jc w:val="both"/>
        <w:rPr>
          <w:rFonts w:ascii="Times New Roman" w:hAnsi="Times New Roman" w:cs="Times New Roman"/>
          <w:b/>
          <w:sz w:val="24"/>
          <w:szCs w:val="24"/>
        </w:rPr>
      </w:pPr>
    </w:p>
    <w:p w:rsidR="0090438D" w:rsidRDefault="0090438D" w:rsidP="00CC01BB">
      <w:pPr>
        <w:spacing w:after="0" w:line="360" w:lineRule="auto"/>
        <w:jc w:val="both"/>
        <w:rPr>
          <w:rFonts w:ascii="Times New Roman" w:hAnsi="Times New Roman" w:cs="Times New Roman"/>
          <w:b/>
          <w:sz w:val="24"/>
          <w:szCs w:val="24"/>
        </w:rPr>
      </w:pPr>
    </w:p>
    <w:p w:rsidR="0090438D" w:rsidRDefault="0090438D" w:rsidP="00CC01BB">
      <w:pPr>
        <w:spacing w:after="0" w:line="360" w:lineRule="auto"/>
        <w:jc w:val="both"/>
        <w:rPr>
          <w:rFonts w:ascii="Times New Roman" w:hAnsi="Times New Roman" w:cs="Times New Roman"/>
          <w:b/>
          <w:sz w:val="24"/>
          <w:szCs w:val="24"/>
        </w:rPr>
      </w:pPr>
    </w:p>
    <w:p w:rsidR="0092558F" w:rsidRPr="00CC01BB" w:rsidRDefault="0092558F" w:rsidP="00CC01BB">
      <w:pPr>
        <w:spacing w:after="0" w:line="360" w:lineRule="auto"/>
        <w:jc w:val="both"/>
        <w:rPr>
          <w:rFonts w:ascii="Times New Roman" w:hAnsi="Times New Roman" w:cs="Times New Roman"/>
          <w:b/>
          <w:sz w:val="24"/>
          <w:szCs w:val="24"/>
        </w:rPr>
      </w:pPr>
      <w:r w:rsidRPr="00CC01BB">
        <w:rPr>
          <w:rFonts w:ascii="Times New Roman" w:hAnsi="Times New Roman" w:cs="Times New Roman"/>
          <w:b/>
          <w:sz w:val="24"/>
          <w:szCs w:val="24"/>
        </w:rPr>
        <w:t>METODE</w:t>
      </w:r>
    </w:p>
    <w:p w:rsidR="0092558F" w:rsidRPr="00CC01BB" w:rsidRDefault="0092558F"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ab/>
        <w:t xml:space="preserve">Penelitian ini merupakan </w:t>
      </w:r>
      <w:proofErr w:type="spellStart"/>
      <w:r w:rsidRPr="00CC01BB">
        <w:rPr>
          <w:rFonts w:ascii="Times New Roman" w:hAnsi="Times New Roman" w:cs="Times New Roman"/>
          <w:sz w:val="24"/>
          <w:szCs w:val="24"/>
          <w:lang w:val="en-US"/>
        </w:rPr>
        <w:t>penelitian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pra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eksperimental</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i/>
          <w:sz w:val="24"/>
          <w:szCs w:val="24"/>
          <w:lang w:val="en-US"/>
        </w:rPr>
        <w:t>one group pre and post test design</w:t>
      </w:r>
      <w:r w:rsidRPr="00CC01BB">
        <w:rPr>
          <w:rFonts w:ascii="Times New Roman" w:hAnsi="Times New Roman" w:cs="Times New Roman"/>
          <w:sz w:val="24"/>
          <w:szCs w:val="24"/>
        </w:rPr>
        <w:t xml:space="preserve"> yang dilaksanakan di program studi pendidikan dokter Fakultas Kedokteran Universitas Malikussaleh pada bulan mei sampai agustus 2017. Populasi dalam penelitian ini adalah seluruh mahasiswa Fakultas Kedokteran Universitas Malikussaleh. </w:t>
      </w:r>
    </w:p>
    <w:p w:rsidR="00C82FF4" w:rsidRPr="00CC01BB" w:rsidRDefault="00CC01BB" w:rsidP="00CC01B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Tek</w:t>
      </w:r>
      <w:r w:rsidR="0092558F" w:rsidRPr="00CC01BB">
        <w:rPr>
          <w:rFonts w:ascii="Times New Roman" w:hAnsi="Times New Roman" w:cs="Times New Roman"/>
          <w:sz w:val="24"/>
          <w:szCs w:val="24"/>
        </w:rPr>
        <w:t xml:space="preserve">nik pengambilan sampel dilakukan  menggunakan cara </w:t>
      </w:r>
      <w:r w:rsidR="0092558F" w:rsidRPr="00CC01BB">
        <w:rPr>
          <w:rFonts w:ascii="Times New Roman" w:hAnsi="Times New Roman" w:cs="Times New Roman"/>
          <w:i/>
          <w:sz w:val="24"/>
          <w:szCs w:val="24"/>
        </w:rPr>
        <w:t xml:space="preserve">convenient </w:t>
      </w:r>
      <w:r w:rsidR="0092558F" w:rsidRPr="00CC01BB">
        <w:rPr>
          <w:rFonts w:ascii="Times New Roman" w:hAnsi="Times New Roman" w:cs="Times New Roman"/>
          <w:sz w:val="24"/>
          <w:szCs w:val="24"/>
        </w:rPr>
        <w:t xml:space="preserve">sampling. </w:t>
      </w:r>
      <w:proofErr w:type="spellStart"/>
      <w:proofErr w:type="gramStart"/>
      <w:r w:rsidR="0092558F" w:rsidRPr="00CC01BB">
        <w:rPr>
          <w:rFonts w:ascii="Times New Roman" w:hAnsi="Times New Roman" w:cs="Times New Roman"/>
          <w:sz w:val="24"/>
          <w:szCs w:val="24"/>
          <w:lang w:val="en-US"/>
        </w:rPr>
        <w:t>Variabel</w:t>
      </w:r>
      <w:proofErr w:type="spellEnd"/>
      <w:r w:rsidR="0092558F" w:rsidRPr="00CC01BB">
        <w:rPr>
          <w:rFonts w:ascii="Times New Roman" w:hAnsi="Times New Roman" w:cs="Times New Roman"/>
          <w:sz w:val="24"/>
          <w:szCs w:val="24"/>
          <w:lang w:val="en-US"/>
        </w:rPr>
        <w:t xml:space="preserve"> </w:t>
      </w:r>
      <w:r w:rsidR="0092558F" w:rsidRPr="00CC01BB">
        <w:rPr>
          <w:rFonts w:ascii="Times New Roman" w:hAnsi="Times New Roman" w:cs="Times New Roman"/>
          <w:sz w:val="24"/>
          <w:szCs w:val="24"/>
        </w:rPr>
        <w:t>dalam penelitian ini adalah denyut nadi, tinggi badan, berat badan, dan kebugaran jasmani.</w:t>
      </w:r>
      <w:proofErr w:type="gramEnd"/>
      <w:r w:rsidR="0092558F" w:rsidRPr="00CC01BB">
        <w:rPr>
          <w:rFonts w:ascii="Times New Roman" w:hAnsi="Times New Roman" w:cs="Times New Roman"/>
          <w:sz w:val="24"/>
          <w:szCs w:val="24"/>
        </w:rPr>
        <w:t xml:space="preserve"> Sumber data dalam penelit</w:t>
      </w:r>
      <w:r w:rsidR="00C82FF4" w:rsidRPr="00CC01BB">
        <w:rPr>
          <w:rFonts w:ascii="Times New Roman" w:hAnsi="Times New Roman" w:cs="Times New Roman"/>
          <w:sz w:val="24"/>
          <w:szCs w:val="24"/>
        </w:rPr>
        <w:t xml:space="preserve">ian ini menggunakan data primer melalui observasi langsung dan pengukuran langsung terhadap  denyut nadi, berat badan, tinggi badan, dan kebugaran jasmani. Penelitian ini menggunakan </w:t>
      </w:r>
      <w:r w:rsidR="00C82FF4" w:rsidRPr="00CC01BB">
        <w:rPr>
          <w:rFonts w:ascii="Times New Roman" w:hAnsi="Times New Roman" w:cs="Times New Roman"/>
          <w:sz w:val="24"/>
          <w:szCs w:val="24"/>
          <w:lang w:val="en-US"/>
        </w:rPr>
        <w:t>Harvard step up test</w:t>
      </w:r>
      <w:r w:rsidR="00C82FF4" w:rsidRPr="00CC01BB">
        <w:rPr>
          <w:rFonts w:ascii="Times New Roman" w:hAnsi="Times New Roman" w:cs="Times New Roman"/>
          <w:sz w:val="24"/>
          <w:szCs w:val="24"/>
        </w:rPr>
        <w:t xml:space="preserve"> yang termasuk </w:t>
      </w:r>
      <w:proofErr w:type="spellStart"/>
      <w:r w:rsidR="00C82FF4" w:rsidRPr="00CC01BB">
        <w:rPr>
          <w:rFonts w:ascii="Times New Roman" w:hAnsi="Times New Roman" w:cs="Times New Roman"/>
          <w:sz w:val="24"/>
          <w:szCs w:val="24"/>
          <w:lang w:val="en-US"/>
        </w:rPr>
        <w:t>salah</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satu</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jenis</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tes</w:t>
      </w:r>
      <w:proofErr w:type="spellEnd"/>
      <w:r w:rsidR="00C82FF4" w:rsidRPr="00CC01BB">
        <w:rPr>
          <w:rFonts w:ascii="Times New Roman" w:hAnsi="Times New Roman" w:cs="Times New Roman"/>
          <w:sz w:val="24"/>
          <w:szCs w:val="24"/>
          <w:lang w:val="en-US"/>
        </w:rPr>
        <w:t xml:space="preserve"> stress</w:t>
      </w:r>
      <w:r w:rsidR="00C82FF4" w:rsidRPr="00CC01BB">
        <w:rPr>
          <w:rFonts w:ascii="Times New Roman" w:hAnsi="Times New Roman" w:cs="Times New Roman"/>
          <w:sz w:val="24"/>
          <w:szCs w:val="24"/>
        </w:rPr>
        <w:t xml:space="preserve"> </w:t>
      </w:r>
      <w:proofErr w:type="spellStart"/>
      <w:r w:rsidR="00C82FF4" w:rsidRPr="00CC01BB">
        <w:rPr>
          <w:rFonts w:ascii="Times New Roman" w:hAnsi="Times New Roman" w:cs="Times New Roman"/>
          <w:sz w:val="24"/>
          <w:szCs w:val="24"/>
          <w:lang w:val="en-US"/>
        </w:rPr>
        <w:t>jantung</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untuk</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mendeteksi</w:t>
      </w:r>
      <w:proofErr w:type="spellEnd"/>
      <w:r w:rsidR="00C82FF4" w:rsidRPr="00CC01BB">
        <w:rPr>
          <w:rFonts w:ascii="Times New Roman" w:hAnsi="Times New Roman" w:cs="Times New Roman"/>
          <w:sz w:val="24"/>
          <w:szCs w:val="24"/>
          <w:lang w:val="en-US"/>
        </w:rPr>
        <w:t xml:space="preserve"> </w:t>
      </w:r>
      <w:r w:rsidR="00C82FF4" w:rsidRPr="00CC01BB">
        <w:rPr>
          <w:rFonts w:ascii="Times New Roman" w:hAnsi="Times New Roman" w:cs="Times New Roman"/>
          <w:sz w:val="24"/>
          <w:szCs w:val="24"/>
        </w:rPr>
        <w:t xml:space="preserve">adanya </w:t>
      </w:r>
      <w:proofErr w:type="spellStart"/>
      <w:r w:rsidR="00C82FF4" w:rsidRPr="00CC01BB">
        <w:rPr>
          <w:rFonts w:ascii="Times New Roman" w:hAnsi="Times New Roman" w:cs="Times New Roman"/>
          <w:sz w:val="24"/>
          <w:szCs w:val="24"/>
          <w:lang w:val="en-US"/>
        </w:rPr>
        <w:t>penyakit</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kardiovaskuler</w:t>
      </w:r>
      <w:proofErr w:type="spellEnd"/>
      <w:r w:rsidR="00C82FF4" w:rsidRPr="00CC01BB">
        <w:rPr>
          <w:rFonts w:ascii="Times New Roman" w:hAnsi="Times New Roman" w:cs="Times New Roman"/>
          <w:sz w:val="24"/>
          <w:szCs w:val="24"/>
          <w:lang w:val="en-US"/>
        </w:rPr>
        <w:t xml:space="preserve">. </w:t>
      </w:r>
      <w:proofErr w:type="spellStart"/>
      <w:proofErr w:type="gramStart"/>
      <w:r w:rsidR="00C82FF4" w:rsidRPr="00CC01BB">
        <w:rPr>
          <w:rFonts w:ascii="Times New Roman" w:hAnsi="Times New Roman" w:cs="Times New Roman"/>
          <w:sz w:val="24"/>
          <w:szCs w:val="24"/>
          <w:lang w:val="en-US"/>
        </w:rPr>
        <w:t>Tes</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ini</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juga</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baik</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digunakan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dalam</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penilaian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kebugaran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dan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kemampuan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untuk</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pulih</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dari</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kerja</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berat.Semakin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cepat</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jantung</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berdaptasi</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kembali</w:t>
      </w:r>
      <w:proofErr w:type="spellEnd"/>
      <w:r w:rsidR="00C82FF4" w:rsidRPr="00CC01BB">
        <w:rPr>
          <w:rFonts w:ascii="Times New Roman" w:hAnsi="Times New Roman" w:cs="Times New Roman"/>
          <w:sz w:val="24"/>
          <w:szCs w:val="24"/>
          <w:lang w:val="en-US"/>
        </w:rPr>
        <w:t xml:space="preserve"> normal), </w:t>
      </w:r>
      <w:proofErr w:type="spellStart"/>
      <w:r w:rsidR="00C82FF4" w:rsidRPr="00CC01BB">
        <w:rPr>
          <w:rFonts w:ascii="Times New Roman" w:hAnsi="Times New Roman" w:cs="Times New Roman"/>
          <w:sz w:val="24"/>
          <w:szCs w:val="24"/>
          <w:lang w:val="en-US"/>
        </w:rPr>
        <w:t>semakin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baik</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kebugaran</w:t>
      </w:r>
      <w:proofErr w:type="spellEnd"/>
      <w:r w:rsidR="00C82FF4" w:rsidRPr="00CC01BB">
        <w:rPr>
          <w:rFonts w:ascii="Times New Roman" w:hAnsi="Times New Roman" w:cs="Times New Roman"/>
          <w:sz w:val="24"/>
          <w:szCs w:val="24"/>
          <w:lang w:val="en-US"/>
        </w:rPr>
        <w:t xml:space="preserve"> </w:t>
      </w:r>
      <w:proofErr w:type="spellStart"/>
      <w:r w:rsidR="00C82FF4" w:rsidRPr="00CC01BB">
        <w:rPr>
          <w:rFonts w:ascii="Times New Roman" w:hAnsi="Times New Roman" w:cs="Times New Roman"/>
          <w:sz w:val="24"/>
          <w:szCs w:val="24"/>
          <w:lang w:val="en-US"/>
        </w:rPr>
        <w:t>tubuh</w:t>
      </w:r>
      <w:proofErr w:type="spellEnd"/>
      <w:r w:rsidR="00C82FF4" w:rsidRPr="00CC01BB">
        <w:rPr>
          <w:rFonts w:ascii="Times New Roman" w:hAnsi="Times New Roman" w:cs="Times New Roman"/>
          <w:sz w:val="24"/>
          <w:szCs w:val="24"/>
        </w:rPr>
        <w:t>.</w:t>
      </w:r>
      <w:proofErr w:type="gramEnd"/>
    </w:p>
    <w:p w:rsidR="0092558F" w:rsidRDefault="00C82FF4"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b/>
          <w:sz w:val="24"/>
          <w:szCs w:val="24"/>
        </w:rPr>
        <w:tab/>
      </w:r>
      <w:proofErr w:type="spellStart"/>
      <w:proofErr w:type="gramStart"/>
      <w:r w:rsidRPr="00CC01BB">
        <w:rPr>
          <w:rFonts w:ascii="Times New Roman" w:hAnsi="Times New Roman" w:cs="Times New Roman"/>
          <w:sz w:val="24"/>
          <w:szCs w:val="24"/>
          <w:lang w:val="en-US"/>
        </w:rPr>
        <w:t>Analisis</w:t>
      </w:r>
      <w:proofErr w:type="spellEnd"/>
      <w:r w:rsidRPr="00CC01BB">
        <w:rPr>
          <w:rFonts w:ascii="Times New Roman" w:hAnsi="Times New Roman" w:cs="Times New Roman"/>
          <w:sz w:val="24"/>
          <w:szCs w:val="24"/>
          <w:lang w:val="en-US"/>
        </w:rPr>
        <w:t xml:space="preserve"> data </w:t>
      </w:r>
      <w:proofErr w:type="spellStart"/>
      <w:r w:rsidRPr="00CC01BB">
        <w:rPr>
          <w:rFonts w:ascii="Times New Roman" w:hAnsi="Times New Roman" w:cs="Times New Roman"/>
          <w:sz w:val="24"/>
          <w:szCs w:val="24"/>
          <w:lang w:val="en-US"/>
        </w:rPr>
        <w:t>dilakukan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secara</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univariat</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untuk</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mendeskripsikan</w:t>
      </w:r>
      <w:proofErr w:type="spellEnd"/>
      <w:r w:rsidRPr="00CC01BB">
        <w:rPr>
          <w:rFonts w:ascii="Times New Roman" w:hAnsi="Times New Roman" w:cs="Times New Roman"/>
          <w:sz w:val="24"/>
          <w:szCs w:val="24"/>
          <w:lang w:val="en-US"/>
        </w:rPr>
        <w:t xml:space="preserve"> </w:t>
      </w:r>
      <w:r w:rsidRPr="00CC01BB">
        <w:rPr>
          <w:rFonts w:ascii="Times New Roman" w:hAnsi="Times New Roman" w:cs="Times New Roman"/>
          <w:sz w:val="24"/>
          <w:szCs w:val="24"/>
        </w:rPr>
        <w:t>denyut nadi, berat badan, tinggi badan, dan kebugaran jasmani</w:t>
      </w:r>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dengan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menyajikan</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dalam</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bentuk</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tabel</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distribusi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frekuensi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untuk</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mengetahui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proporsi</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masing-masing</w:t>
      </w:r>
      <w:proofErr w:type="spellEnd"/>
      <w:r w:rsidRPr="00CC01BB">
        <w:rPr>
          <w:rFonts w:ascii="Times New Roman" w:hAnsi="Times New Roman" w:cs="Times New Roman"/>
          <w:sz w:val="24"/>
          <w:szCs w:val="24"/>
          <w:lang w:val="en-US"/>
        </w:rPr>
        <w:t xml:space="preserve"> </w:t>
      </w:r>
      <w:proofErr w:type="spellStart"/>
      <w:r w:rsidRPr="00CC01BB">
        <w:rPr>
          <w:rFonts w:ascii="Times New Roman" w:hAnsi="Times New Roman" w:cs="Times New Roman"/>
          <w:sz w:val="24"/>
          <w:szCs w:val="24"/>
          <w:lang w:val="en-US"/>
        </w:rPr>
        <w:t>variabel</w:t>
      </w:r>
      <w:proofErr w:type="spellEnd"/>
      <w:r w:rsidRPr="00CC01BB">
        <w:rPr>
          <w:rFonts w:ascii="Times New Roman" w:hAnsi="Times New Roman" w:cs="Times New Roman"/>
          <w:sz w:val="24"/>
          <w:szCs w:val="24"/>
          <w:lang w:val="en-US"/>
        </w:rPr>
        <w:t>.</w:t>
      </w:r>
      <w:proofErr w:type="gramEnd"/>
    </w:p>
    <w:p w:rsidR="00CC01BB" w:rsidRPr="00CC01BB" w:rsidRDefault="00CC01BB" w:rsidP="00CC01BB">
      <w:pPr>
        <w:spacing w:after="0" w:line="360" w:lineRule="auto"/>
        <w:jc w:val="both"/>
        <w:rPr>
          <w:rFonts w:ascii="Times New Roman" w:hAnsi="Times New Roman" w:cs="Times New Roman"/>
          <w:b/>
          <w:sz w:val="24"/>
          <w:szCs w:val="24"/>
        </w:rPr>
      </w:pPr>
    </w:p>
    <w:p w:rsidR="0092558F" w:rsidRPr="00CC01BB" w:rsidRDefault="00C82FF4" w:rsidP="00CC01BB">
      <w:pPr>
        <w:spacing w:after="0" w:line="360" w:lineRule="auto"/>
        <w:jc w:val="both"/>
        <w:rPr>
          <w:rFonts w:ascii="Times New Roman" w:hAnsi="Times New Roman" w:cs="Times New Roman"/>
          <w:b/>
          <w:sz w:val="24"/>
          <w:szCs w:val="24"/>
        </w:rPr>
      </w:pPr>
      <w:r w:rsidRPr="00CC01BB">
        <w:rPr>
          <w:rFonts w:ascii="Times New Roman" w:hAnsi="Times New Roman" w:cs="Times New Roman"/>
          <w:b/>
          <w:sz w:val="24"/>
          <w:szCs w:val="24"/>
        </w:rPr>
        <w:t>HASIL</w:t>
      </w:r>
    </w:p>
    <w:p w:rsidR="00F62B20" w:rsidRPr="0090438D" w:rsidRDefault="0038144A" w:rsidP="0090438D">
      <w:pPr>
        <w:pStyle w:val="ListParagraph"/>
        <w:numPr>
          <w:ilvl w:val="0"/>
          <w:numId w:val="2"/>
        </w:numPr>
        <w:spacing w:after="0" w:line="360" w:lineRule="auto"/>
        <w:ind w:left="426" w:hanging="426"/>
        <w:jc w:val="both"/>
        <w:rPr>
          <w:rFonts w:ascii="Times New Roman" w:hAnsi="Times New Roman" w:cs="Times New Roman"/>
          <w:sz w:val="24"/>
          <w:szCs w:val="24"/>
        </w:rPr>
      </w:pPr>
      <w:r w:rsidRPr="00CC01BB">
        <w:rPr>
          <w:rFonts w:ascii="Times New Roman" w:hAnsi="Times New Roman" w:cs="Times New Roman"/>
          <w:sz w:val="24"/>
          <w:szCs w:val="24"/>
        </w:rPr>
        <w:t>Distribusi rata-rata lama naik turun bangku (NTB), nilai pre dan post penilaian pemeriksaan denyut nadi bagi indeks kebugaran jasmani  mahasiswa FK Unimal angkatan 2015</w:t>
      </w:r>
    </w:p>
    <w:p w:rsidR="0038144A" w:rsidRPr="0090438D" w:rsidRDefault="0038144A" w:rsidP="0090438D">
      <w:pPr>
        <w:spacing w:after="0" w:line="240" w:lineRule="auto"/>
        <w:ind w:left="992" w:hanging="992"/>
        <w:jc w:val="both"/>
        <w:rPr>
          <w:rFonts w:ascii="Times New Roman" w:hAnsi="Times New Roman" w:cs="Times New Roman"/>
          <w:b/>
          <w:sz w:val="24"/>
          <w:szCs w:val="24"/>
        </w:rPr>
      </w:pPr>
      <w:r w:rsidRPr="0090438D">
        <w:rPr>
          <w:rFonts w:ascii="Times New Roman" w:hAnsi="Times New Roman" w:cs="Times New Roman"/>
          <w:b/>
          <w:sz w:val="24"/>
          <w:szCs w:val="24"/>
        </w:rPr>
        <w:t>Tabel 1. Distribusi rata-rata lama naik turun bangku (NTB), nadi pre dan nadi post bagi Indeks Kebugaran Jasmani</w:t>
      </w:r>
    </w:p>
    <w:tbl>
      <w:tblPr>
        <w:tblW w:w="8971" w:type="dxa"/>
        <w:tblInd w:w="94" w:type="dxa"/>
        <w:tblBorders>
          <w:top w:val="single" w:sz="4" w:space="0" w:color="auto"/>
          <w:bottom w:val="single" w:sz="4" w:space="0" w:color="auto"/>
        </w:tblBorders>
        <w:tblLook w:val="04A0"/>
      </w:tblPr>
      <w:tblGrid>
        <w:gridCol w:w="1247"/>
        <w:gridCol w:w="1148"/>
        <w:gridCol w:w="1626"/>
        <w:gridCol w:w="1650"/>
        <w:gridCol w:w="1973"/>
        <w:gridCol w:w="1327"/>
      </w:tblGrid>
      <w:tr w:rsidR="0038144A" w:rsidRPr="00CC01BB" w:rsidTr="0038144A">
        <w:trPr>
          <w:trHeight w:val="638"/>
        </w:trPr>
        <w:tc>
          <w:tcPr>
            <w:tcW w:w="1247"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Variabel</w:t>
            </w:r>
          </w:p>
        </w:tc>
        <w:tc>
          <w:tcPr>
            <w:tcW w:w="1148"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w:t>
            </w:r>
          </w:p>
        </w:tc>
        <w:tc>
          <w:tcPr>
            <w:tcW w:w="1626"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Minimum</w:t>
            </w:r>
          </w:p>
        </w:tc>
        <w:tc>
          <w:tcPr>
            <w:tcW w:w="1650"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Maximum</w:t>
            </w:r>
          </w:p>
        </w:tc>
        <w:tc>
          <w:tcPr>
            <w:tcW w:w="1973"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Rata-rata (detik)</w:t>
            </w:r>
          </w:p>
        </w:tc>
        <w:tc>
          <w:tcPr>
            <w:tcW w:w="1327"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SD</w:t>
            </w:r>
          </w:p>
        </w:tc>
      </w:tr>
      <w:tr w:rsidR="0038144A" w:rsidRPr="00CC01BB" w:rsidTr="00F62B20">
        <w:trPr>
          <w:trHeight w:val="319"/>
        </w:trPr>
        <w:tc>
          <w:tcPr>
            <w:tcW w:w="1247" w:type="dxa"/>
            <w:tcBorders>
              <w:top w:val="single" w:sz="4" w:space="0" w:color="auto"/>
              <w:bottom w:val="nil"/>
            </w:tcBorders>
            <w:shd w:val="clear" w:color="auto" w:fill="auto"/>
            <w:hideMark/>
          </w:tcPr>
          <w:p w:rsidR="0038144A" w:rsidRPr="00CC01BB" w:rsidRDefault="0038144A"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NTB</w:t>
            </w:r>
          </w:p>
        </w:tc>
        <w:tc>
          <w:tcPr>
            <w:tcW w:w="1148" w:type="dxa"/>
            <w:tcBorders>
              <w:top w:val="single" w:sz="4" w:space="0" w:color="auto"/>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626" w:type="dxa"/>
            <w:tcBorders>
              <w:top w:val="single" w:sz="4" w:space="0" w:color="auto"/>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100</w:t>
            </w:r>
          </w:p>
        </w:tc>
        <w:tc>
          <w:tcPr>
            <w:tcW w:w="1650" w:type="dxa"/>
            <w:tcBorders>
              <w:top w:val="single" w:sz="4" w:space="0" w:color="auto"/>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220</w:t>
            </w:r>
          </w:p>
        </w:tc>
        <w:tc>
          <w:tcPr>
            <w:tcW w:w="1973" w:type="dxa"/>
            <w:tcBorders>
              <w:top w:val="single" w:sz="4" w:space="0" w:color="auto"/>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167,93</w:t>
            </w:r>
          </w:p>
        </w:tc>
        <w:tc>
          <w:tcPr>
            <w:tcW w:w="1327" w:type="dxa"/>
            <w:tcBorders>
              <w:top w:val="single" w:sz="4" w:space="0" w:color="auto"/>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34,31</w:t>
            </w:r>
          </w:p>
        </w:tc>
      </w:tr>
      <w:tr w:rsidR="0038144A" w:rsidRPr="00CC01BB" w:rsidTr="00F62B20">
        <w:trPr>
          <w:trHeight w:val="638"/>
        </w:trPr>
        <w:tc>
          <w:tcPr>
            <w:tcW w:w="1247" w:type="dxa"/>
            <w:tcBorders>
              <w:top w:val="nil"/>
              <w:bottom w:val="nil"/>
            </w:tcBorders>
            <w:shd w:val="clear" w:color="auto" w:fill="auto"/>
            <w:hideMark/>
          </w:tcPr>
          <w:p w:rsidR="0038144A" w:rsidRPr="00CC01BB" w:rsidRDefault="0038144A"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Nadi sebelum</w:t>
            </w:r>
          </w:p>
        </w:tc>
        <w:tc>
          <w:tcPr>
            <w:tcW w:w="1148" w:type="dxa"/>
            <w:tcBorders>
              <w:top w:val="nil"/>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626" w:type="dxa"/>
            <w:tcBorders>
              <w:top w:val="nil"/>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56</w:t>
            </w:r>
          </w:p>
        </w:tc>
        <w:tc>
          <w:tcPr>
            <w:tcW w:w="1650" w:type="dxa"/>
            <w:tcBorders>
              <w:top w:val="nil"/>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78</w:t>
            </w:r>
          </w:p>
        </w:tc>
        <w:tc>
          <w:tcPr>
            <w:tcW w:w="1973" w:type="dxa"/>
            <w:tcBorders>
              <w:top w:val="nil"/>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62,48</w:t>
            </w:r>
          </w:p>
        </w:tc>
        <w:tc>
          <w:tcPr>
            <w:tcW w:w="1327" w:type="dxa"/>
            <w:tcBorders>
              <w:top w:val="nil"/>
              <w:bottom w:val="nil"/>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4,61</w:t>
            </w:r>
          </w:p>
        </w:tc>
      </w:tr>
      <w:tr w:rsidR="0038144A" w:rsidRPr="00CC01BB" w:rsidTr="00F62B20">
        <w:trPr>
          <w:trHeight w:val="638"/>
        </w:trPr>
        <w:tc>
          <w:tcPr>
            <w:tcW w:w="1247" w:type="dxa"/>
            <w:tcBorders>
              <w:top w:val="nil"/>
              <w:bottom w:val="single" w:sz="4" w:space="0" w:color="auto"/>
            </w:tcBorders>
            <w:shd w:val="clear" w:color="auto" w:fill="auto"/>
            <w:hideMark/>
          </w:tcPr>
          <w:p w:rsidR="0038144A" w:rsidRPr="00CC01BB" w:rsidRDefault="0038144A"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Nadi setelah</w:t>
            </w:r>
          </w:p>
        </w:tc>
        <w:tc>
          <w:tcPr>
            <w:tcW w:w="1148" w:type="dxa"/>
            <w:tcBorders>
              <w:top w:val="nil"/>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626" w:type="dxa"/>
            <w:tcBorders>
              <w:top w:val="nil"/>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54</w:t>
            </w:r>
          </w:p>
        </w:tc>
        <w:tc>
          <w:tcPr>
            <w:tcW w:w="1650" w:type="dxa"/>
            <w:tcBorders>
              <w:top w:val="nil"/>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85</w:t>
            </w:r>
          </w:p>
        </w:tc>
        <w:tc>
          <w:tcPr>
            <w:tcW w:w="1973" w:type="dxa"/>
            <w:tcBorders>
              <w:top w:val="nil"/>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61,84</w:t>
            </w:r>
          </w:p>
        </w:tc>
        <w:tc>
          <w:tcPr>
            <w:tcW w:w="1327" w:type="dxa"/>
            <w:tcBorders>
              <w:top w:val="nil"/>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4,86</w:t>
            </w:r>
          </w:p>
        </w:tc>
      </w:tr>
    </w:tbl>
    <w:p w:rsidR="00F62B20" w:rsidRPr="00CC01BB" w:rsidRDefault="0038144A"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 xml:space="preserve"> Sumber : Data Primer, 2017</w:t>
      </w:r>
    </w:p>
    <w:p w:rsidR="0038144A" w:rsidRPr="00CC01BB" w:rsidRDefault="0038144A" w:rsidP="00CC01BB">
      <w:pPr>
        <w:spacing w:after="0" w:line="360" w:lineRule="auto"/>
        <w:ind w:firstLine="720"/>
        <w:jc w:val="both"/>
        <w:rPr>
          <w:rFonts w:ascii="Times New Roman" w:hAnsi="Times New Roman" w:cs="Times New Roman"/>
          <w:sz w:val="24"/>
          <w:szCs w:val="24"/>
        </w:rPr>
      </w:pPr>
      <w:r w:rsidRPr="00CC01BB">
        <w:rPr>
          <w:rFonts w:ascii="Times New Roman" w:hAnsi="Times New Roman" w:cs="Times New Roman"/>
          <w:sz w:val="24"/>
          <w:szCs w:val="24"/>
        </w:rPr>
        <w:t>Berdasarkan tabel diatas, nilai rata-rata lama naik turun bangku (NTB) adalah 167,93 detik (SD= 34,31), rata-rata nadi sebelum adalah 62,48 detik (SD=4,61) dan nadi setelah 61,84 detik (SD=4,86).</w:t>
      </w:r>
    </w:p>
    <w:p w:rsidR="00F62B20" w:rsidRPr="00CC01BB" w:rsidRDefault="0038144A" w:rsidP="00CC01BB">
      <w:pPr>
        <w:pStyle w:val="ListParagraph"/>
        <w:numPr>
          <w:ilvl w:val="0"/>
          <w:numId w:val="2"/>
        </w:numPr>
        <w:spacing w:after="0" w:line="360" w:lineRule="auto"/>
        <w:ind w:left="426" w:hanging="426"/>
        <w:jc w:val="both"/>
        <w:rPr>
          <w:rFonts w:ascii="Times New Roman" w:hAnsi="Times New Roman" w:cs="Times New Roman"/>
          <w:sz w:val="24"/>
          <w:szCs w:val="24"/>
        </w:rPr>
      </w:pPr>
      <w:r w:rsidRPr="00CC01BB">
        <w:rPr>
          <w:rFonts w:ascii="Times New Roman" w:hAnsi="Times New Roman" w:cs="Times New Roman"/>
          <w:sz w:val="24"/>
          <w:szCs w:val="24"/>
        </w:rPr>
        <w:lastRenderedPageBreak/>
        <w:t>Dis</w:t>
      </w:r>
      <w:r w:rsidR="00F62B20" w:rsidRPr="00CC01BB">
        <w:rPr>
          <w:rFonts w:ascii="Times New Roman" w:hAnsi="Times New Roman" w:cs="Times New Roman"/>
          <w:sz w:val="24"/>
          <w:szCs w:val="24"/>
        </w:rPr>
        <w:t>tribus</w:t>
      </w:r>
      <w:r w:rsidRPr="00CC01BB">
        <w:rPr>
          <w:rFonts w:ascii="Times New Roman" w:hAnsi="Times New Roman" w:cs="Times New Roman"/>
          <w:sz w:val="24"/>
          <w:szCs w:val="24"/>
        </w:rPr>
        <w:t>i rata-rata tinggi badan bagi indeks kebugaran jasmani  mahasiswa FK Unimal angkatan 2015</w:t>
      </w:r>
    </w:p>
    <w:p w:rsidR="0038144A" w:rsidRPr="0090438D" w:rsidRDefault="0038144A" w:rsidP="0090438D">
      <w:pPr>
        <w:spacing w:after="0" w:line="240" w:lineRule="auto"/>
        <w:ind w:left="993" w:hanging="993"/>
        <w:jc w:val="both"/>
        <w:rPr>
          <w:rFonts w:ascii="Times New Roman" w:hAnsi="Times New Roman" w:cs="Times New Roman"/>
          <w:b/>
          <w:sz w:val="24"/>
          <w:szCs w:val="24"/>
        </w:rPr>
      </w:pPr>
      <w:r w:rsidRPr="0090438D">
        <w:rPr>
          <w:rFonts w:ascii="Times New Roman" w:hAnsi="Times New Roman" w:cs="Times New Roman"/>
          <w:b/>
          <w:sz w:val="24"/>
          <w:szCs w:val="24"/>
        </w:rPr>
        <w:t>Tabel 2. Distribusi rata-rata tinggi badan bagi indeks kebugar</w:t>
      </w:r>
      <w:r w:rsidR="00F62B20" w:rsidRPr="0090438D">
        <w:rPr>
          <w:rFonts w:ascii="Times New Roman" w:hAnsi="Times New Roman" w:cs="Times New Roman"/>
          <w:b/>
          <w:sz w:val="24"/>
          <w:szCs w:val="24"/>
        </w:rPr>
        <w:t xml:space="preserve">an jasmani  mahasiswa FK Unimal </w:t>
      </w:r>
      <w:r w:rsidRPr="0090438D">
        <w:rPr>
          <w:rFonts w:ascii="Times New Roman" w:hAnsi="Times New Roman" w:cs="Times New Roman"/>
          <w:b/>
          <w:sz w:val="24"/>
          <w:szCs w:val="24"/>
        </w:rPr>
        <w:t>angkatan 2015</w:t>
      </w:r>
    </w:p>
    <w:tbl>
      <w:tblPr>
        <w:tblW w:w="8998" w:type="dxa"/>
        <w:tblInd w:w="94" w:type="dxa"/>
        <w:tblBorders>
          <w:top w:val="single" w:sz="4" w:space="0" w:color="auto"/>
          <w:bottom w:val="single" w:sz="4" w:space="0" w:color="auto"/>
        </w:tblBorders>
        <w:tblLayout w:type="fixed"/>
        <w:tblLook w:val="04A0"/>
      </w:tblPr>
      <w:tblGrid>
        <w:gridCol w:w="1247"/>
        <w:gridCol w:w="1148"/>
        <w:gridCol w:w="1689"/>
        <w:gridCol w:w="1525"/>
        <w:gridCol w:w="2034"/>
        <w:gridCol w:w="1355"/>
      </w:tblGrid>
      <w:tr w:rsidR="0038144A" w:rsidRPr="00CC01BB" w:rsidTr="0034576A">
        <w:trPr>
          <w:trHeight w:val="336"/>
        </w:trPr>
        <w:tc>
          <w:tcPr>
            <w:tcW w:w="1247" w:type="dxa"/>
            <w:tcBorders>
              <w:bottom w:val="single" w:sz="4" w:space="0" w:color="auto"/>
            </w:tcBorders>
            <w:shd w:val="clear" w:color="auto" w:fill="auto"/>
            <w:vAlign w:val="bottom"/>
            <w:hideMark/>
          </w:tcPr>
          <w:p w:rsidR="0038144A" w:rsidRPr="00CC01BB" w:rsidRDefault="0038144A"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Variabel</w:t>
            </w:r>
          </w:p>
        </w:tc>
        <w:tc>
          <w:tcPr>
            <w:tcW w:w="1148"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w:t>
            </w:r>
          </w:p>
        </w:tc>
        <w:tc>
          <w:tcPr>
            <w:tcW w:w="1689"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Minimum</w:t>
            </w:r>
          </w:p>
        </w:tc>
        <w:tc>
          <w:tcPr>
            <w:tcW w:w="1525"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Maximum</w:t>
            </w:r>
          </w:p>
        </w:tc>
        <w:tc>
          <w:tcPr>
            <w:tcW w:w="2034"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Rata-rata</w:t>
            </w:r>
          </w:p>
        </w:tc>
        <w:tc>
          <w:tcPr>
            <w:tcW w:w="1355" w:type="dxa"/>
            <w:tcBorders>
              <w:bottom w:val="single" w:sz="4" w:space="0" w:color="auto"/>
            </w:tcBorders>
            <w:shd w:val="clear" w:color="auto" w:fill="auto"/>
            <w:vAlign w:val="bottom"/>
            <w:hideMark/>
          </w:tcPr>
          <w:p w:rsidR="0038144A" w:rsidRPr="00CC01BB" w:rsidRDefault="0038144A"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SD</w:t>
            </w:r>
          </w:p>
        </w:tc>
      </w:tr>
      <w:tr w:rsidR="0038144A" w:rsidRPr="00CC01BB" w:rsidTr="0034576A">
        <w:trPr>
          <w:trHeight w:val="537"/>
        </w:trPr>
        <w:tc>
          <w:tcPr>
            <w:tcW w:w="1247" w:type="dxa"/>
            <w:tcBorders>
              <w:top w:val="single" w:sz="4" w:space="0" w:color="auto"/>
              <w:bottom w:val="single" w:sz="4" w:space="0" w:color="auto"/>
            </w:tcBorders>
            <w:shd w:val="clear" w:color="auto" w:fill="auto"/>
            <w:hideMark/>
          </w:tcPr>
          <w:p w:rsidR="0038144A" w:rsidRPr="00CC01BB" w:rsidRDefault="0038144A"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Tinggi badan</w:t>
            </w:r>
          </w:p>
        </w:tc>
        <w:tc>
          <w:tcPr>
            <w:tcW w:w="1148" w:type="dxa"/>
            <w:tcBorders>
              <w:top w:val="single" w:sz="4" w:space="0" w:color="auto"/>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689" w:type="dxa"/>
            <w:tcBorders>
              <w:top w:val="single" w:sz="4" w:space="0" w:color="auto"/>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143</w:t>
            </w:r>
          </w:p>
        </w:tc>
        <w:tc>
          <w:tcPr>
            <w:tcW w:w="1525" w:type="dxa"/>
            <w:tcBorders>
              <w:top w:val="single" w:sz="4" w:space="0" w:color="auto"/>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176</w:t>
            </w:r>
          </w:p>
        </w:tc>
        <w:tc>
          <w:tcPr>
            <w:tcW w:w="2034" w:type="dxa"/>
            <w:tcBorders>
              <w:top w:val="single" w:sz="4" w:space="0" w:color="auto"/>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158,57</w:t>
            </w:r>
          </w:p>
        </w:tc>
        <w:tc>
          <w:tcPr>
            <w:tcW w:w="1355" w:type="dxa"/>
            <w:tcBorders>
              <w:top w:val="single" w:sz="4" w:space="0" w:color="auto"/>
              <w:bottom w:val="single" w:sz="4" w:space="0" w:color="auto"/>
            </w:tcBorders>
            <w:shd w:val="clear" w:color="auto" w:fill="auto"/>
            <w:noWrap/>
            <w:vAlign w:val="center"/>
            <w:hideMark/>
          </w:tcPr>
          <w:p w:rsidR="0038144A" w:rsidRPr="00CC01BB" w:rsidRDefault="0038144A"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8,04</w:t>
            </w:r>
          </w:p>
        </w:tc>
      </w:tr>
    </w:tbl>
    <w:p w:rsidR="00F62B20" w:rsidRPr="00CC01BB" w:rsidRDefault="00F62B20" w:rsidP="00CC01BB">
      <w:pPr>
        <w:spacing w:after="0" w:line="360" w:lineRule="auto"/>
        <w:ind w:left="567" w:hanging="567"/>
        <w:jc w:val="both"/>
        <w:rPr>
          <w:rFonts w:ascii="Times New Roman" w:hAnsi="Times New Roman" w:cs="Times New Roman"/>
          <w:sz w:val="24"/>
          <w:szCs w:val="24"/>
        </w:rPr>
      </w:pPr>
      <w:r w:rsidRPr="00CC01BB">
        <w:rPr>
          <w:rFonts w:ascii="Times New Roman" w:hAnsi="Times New Roman" w:cs="Times New Roman"/>
          <w:sz w:val="24"/>
          <w:szCs w:val="24"/>
        </w:rPr>
        <w:t>Sumber : Data primer, 2017</w:t>
      </w:r>
    </w:p>
    <w:p w:rsidR="0038144A" w:rsidRPr="00CC01BB" w:rsidRDefault="0038144A" w:rsidP="00CC01BB">
      <w:pPr>
        <w:spacing w:after="0" w:line="360" w:lineRule="auto"/>
        <w:ind w:firstLine="567"/>
        <w:jc w:val="both"/>
        <w:rPr>
          <w:rFonts w:ascii="Times New Roman" w:hAnsi="Times New Roman" w:cs="Times New Roman"/>
          <w:sz w:val="24"/>
          <w:szCs w:val="24"/>
        </w:rPr>
      </w:pPr>
      <w:r w:rsidRPr="00CC01BB">
        <w:rPr>
          <w:rFonts w:ascii="Times New Roman" w:hAnsi="Times New Roman" w:cs="Times New Roman"/>
          <w:sz w:val="24"/>
          <w:szCs w:val="24"/>
        </w:rPr>
        <w:t>Berdasarkan tabel diatas, nilai rata-rata tinggi badan responden adalah 158,57 cm (SD=8,04) dengan  tinggi badan minimal 143 cm dan tinggi badan maksimal 176 cm.</w:t>
      </w:r>
    </w:p>
    <w:p w:rsidR="0038144A" w:rsidRPr="00CC01BB" w:rsidRDefault="0038144A" w:rsidP="00CC01BB">
      <w:pPr>
        <w:spacing w:after="0" w:line="360" w:lineRule="auto"/>
        <w:jc w:val="both"/>
        <w:rPr>
          <w:rFonts w:ascii="Times New Roman" w:hAnsi="Times New Roman" w:cs="Times New Roman"/>
          <w:sz w:val="24"/>
          <w:szCs w:val="24"/>
        </w:rPr>
      </w:pPr>
    </w:p>
    <w:p w:rsidR="00E534D3" w:rsidRPr="00CC01BB" w:rsidRDefault="00F62B20" w:rsidP="00CC01BB">
      <w:pPr>
        <w:pStyle w:val="ListParagraph"/>
        <w:numPr>
          <w:ilvl w:val="0"/>
          <w:numId w:val="2"/>
        </w:num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Distribusi rata-rata berat badan bagi indeks kebugaran jasmani  mahasiswa FK Unimal angkatan 2015</w:t>
      </w:r>
    </w:p>
    <w:p w:rsidR="00F62B20" w:rsidRPr="0090438D" w:rsidRDefault="00F62B20" w:rsidP="0090438D">
      <w:pPr>
        <w:spacing w:after="0" w:line="240" w:lineRule="auto"/>
        <w:ind w:left="993" w:hanging="993"/>
        <w:jc w:val="both"/>
        <w:rPr>
          <w:rFonts w:ascii="Times New Roman" w:hAnsi="Times New Roman" w:cs="Times New Roman"/>
          <w:b/>
          <w:sz w:val="24"/>
          <w:szCs w:val="24"/>
        </w:rPr>
      </w:pPr>
      <w:r w:rsidRPr="0090438D">
        <w:rPr>
          <w:rFonts w:ascii="Times New Roman" w:hAnsi="Times New Roman" w:cs="Times New Roman"/>
          <w:b/>
          <w:sz w:val="24"/>
          <w:szCs w:val="24"/>
        </w:rPr>
        <w:t>Tabel 3. Distribusi rata-rata berat badan bagi indeks kebugaran jasmani  mahasiswa FK Unimal angkatan 2015</w:t>
      </w:r>
    </w:p>
    <w:tbl>
      <w:tblPr>
        <w:tblW w:w="8984" w:type="dxa"/>
        <w:tblInd w:w="94" w:type="dxa"/>
        <w:tblBorders>
          <w:top w:val="single" w:sz="4" w:space="0" w:color="auto"/>
          <w:bottom w:val="single" w:sz="4" w:space="0" w:color="auto"/>
          <w:insideH w:val="single" w:sz="4" w:space="0" w:color="auto"/>
        </w:tblBorders>
        <w:tblLook w:val="04A0"/>
      </w:tblPr>
      <w:tblGrid>
        <w:gridCol w:w="1245"/>
        <w:gridCol w:w="1146"/>
        <w:gridCol w:w="1687"/>
        <w:gridCol w:w="1523"/>
        <w:gridCol w:w="2030"/>
        <w:gridCol w:w="1353"/>
      </w:tblGrid>
      <w:tr w:rsidR="00F62B20" w:rsidRPr="00CC01BB" w:rsidTr="0034576A">
        <w:trPr>
          <w:trHeight w:val="300"/>
        </w:trPr>
        <w:tc>
          <w:tcPr>
            <w:tcW w:w="1245" w:type="dxa"/>
            <w:shd w:val="clear" w:color="auto" w:fill="auto"/>
            <w:vAlign w:val="bottom"/>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Variabel</w:t>
            </w:r>
          </w:p>
        </w:tc>
        <w:tc>
          <w:tcPr>
            <w:tcW w:w="1146" w:type="dxa"/>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N</w:t>
            </w:r>
          </w:p>
        </w:tc>
        <w:tc>
          <w:tcPr>
            <w:tcW w:w="1687" w:type="dxa"/>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Minimum</w:t>
            </w:r>
          </w:p>
        </w:tc>
        <w:tc>
          <w:tcPr>
            <w:tcW w:w="1523" w:type="dxa"/>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Maximum</w:t>
            </w:r>
          </w:p>
        </w:tc>
        <w:tc>
          <w:tcPr>
            <w:tcW w:w="2030" w:type="dxa"/>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Rata-rata</w:t>
            </w:r>
          </w:p>
        </w:tc>
        <w:tc>
          <w:tcPr>
            <w:tcW w:w="1353" w:type="dxa"/>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SD</w:t>
            </w:r>
          </w:p>
        </w:tc>
      </w:tr>
      <w:tr w:rsidR="00F62B20" w:rsidRPr="00CC01BB" w:rsidTr="0034576A">
        <w:trPr>
          <w:trHeight w:val="480"/>
        </w:trPr>
        <w:tc>
          <w:tcPr>
            <w:tcW w:w="1245" w:type="dxa"/>
            <w:shd w:val="clear" w:color="auto" w:fill="auto"/>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Berat Badan</w:t>
            </w:r>
          </w:p>
        </w:tc>
        <w:tc>
          <w:tcPr>
            <w:tcW w:w="1146" w:type="dxa"/>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687" w:type="dxa"/>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40</w:t>
            </w:r>
          </w:p>
        </w:tc>
        <w:tc>
          <w:tcPr>
            <w:tcW w:w="1523" w:type="dxa"/>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105</w:t>
            </w:r>
          </w:p>
        </w:tc>
        <w:tc>
          <w:tcPr>
            <w:tcW w:w="2030" w:type="dxa"/>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59,48</w:t>
            </w:r>
          </w:p>
        </w:tc>
        <w:tc>
          <w:tcPr>
            <w:tcW w:w="1353" w:type="dxa"/>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14,01</w:t>
            </w:r>
          </w:p>
        </w:tc>
      </w:tr>
    </w:tbl>
    <w:p w:rsidR="00E534D3" w:rsidRPr="00CC01BB" w:rsidRDefault="00F62B20"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Sumber : Data Primer, 2017.</w:t>
      </w:r>
    </w:p>
    <w:p w:rsidR="00F62B20" w:rsidRPr="00CC01BB" w:rsidRDefault="00F62B20" w:rsidP="00CC01BB">
      <w:pPr>
        <w:spacing w:after="0" w:line="360" w:lineRule="auto"/>
        <w:ind w:firstLine="567"/>
        <w:jc w:val="both"/>
        <w:rPr>
          <w:rFonts w:ascii="Times New Roman" w:hAnsi="Times New Roman" w:cs="Times New Roman"/>
          <w:sz w:val="24"/>
          <w:szCs w:val="24"/>
        </w:rPr>
      </w:pPr>
      <w:r w:rsidRPr="00CC01BB">
        <w:rPr>
          <w:rFonts w:ascii="Times New Roman" w:hAnsi="Times New Roman" w:cs="Times New Roman"/>
          <w:sz w:val="24"/>
          <w:szCs w:val="24"/>
        </w:rPr>
        <w:t>Berdasarkan tabel diatas, nilai rata-rata berat badan responden adalah 59,48 kg (SD=14,01) dengan berat badan minimal 40 kg dan berat badan maksimal 105 kg.</w:t>
      </w:r>
    </w:p>
    <w:p w:rsidR="00F62B20" w:rsidRPr="00CC01BB" w:rsidRDefault="00F62B20" w:rsidP="00CC01BB">
      <w:pPr>
        <w:spacing w:after="0" w:line="360" w:lineRule="auto"/>
        <w:ind w:firstLine="567"/>
        <w:jc w:val="both"/>
        <w:rPr>
          <w:rFonts w:ascii="Times New Roman" w:hAnsi="Times New Roman" w:cs="Times New Roman"/>
          <w:sz w:val="24"/>
          <w:szCs w:val="24"/>
        </w:rPr>
      </w:pPr>
    </w:p>
    <w:p w:rsidR="00F62B20" w:rsidRPr="00CC01BB" w:rsidRDefault="00F62B20" w:rsidP="00CC01BB">
      <w:pPr>
        <w:spacing w:after="0" w:line="360" w:lineRule="auto"/>
        <w:ind w:left="284" w:hanging="284"/>
        <w:jc w:val="both"/>
        <w:rPr>
          <w:rFonts w:ascii="Times New Roman" w:hAnsi="Times New Roman" w:cs="Times New Roman"/>
          <w:sz w:val="24"/>
          <w:szCs w:val="24"/>
        </w:rPr>
      </w:pPr>
      <w:r w:rsidRPr="00CC01BB">
        <w:rPr>
          <w:rFonts w:ascii="Times New Roman" w:hAnsi="Times New Roman" w:cs="Times New Roman"/>
          <w:sz w:val="24"/>
          <w:szCs w:val="24"/>
        </w:rPr>
        <w:t>4. Indeks Kebugaran Jasmani  Mahasiswa Program Studi Pendidikan Dokter</w:t>
      </w:r>
      <w:r w:rsidR="0034576A" w:rsidRPr="00CC01BB">
        <w:rPr>
          <w:rFonts w:ascii="Times New Roman" w:hAnsi="Times New Roman" w:cs="Times New Roman"/>
          <w:sz w:val="24"/>
          <w:szCs w:val="24"/>
        </w:rPr>
        <w:t xml:space="preserve"> FK Unimal </w:t>
      </w:r>
      <w:r w:rsidRPr="00CC01BB">
        <w:rPr>
          <w:rFonts w:ascii="Times New Roman" w:hAnsi="Times New Roman" w:cs="Times New Roman"/>
          <w:sz w:val="24"/>
          <w:szCs w:val="24"/>
        </w:rPr>
        <w:t xml:space="preserve"> Angkatan 2015</w:t>
      </w:r>
    </w:p>
    <w:p w:rsidR="00F62B20" w:rsidRPr="0090438D" w:rsidRDefault="00F62B20" w:rsidP="0090438D">
      <w:pPr>
        <w:spacing w:after="0" w:line="240" w:lineRule="auto"/>
        <w:ind w:left="851" w:hanging="851"/>
        <w:jc w:val="both"/>
        <w:rPr>
          <w:rFonts w:ascii="Times New Roman" w:hAnsi="Times New Roman" w:cs="Times New Roman"/>
          <w:b/>
          <w:sz w:val="24"/>
          <w:szCs w:val="24"/>
        </w:rPr>
      </w:pPr>
      <w:r w:rsidRPr="0090438D">
        <w:rPr>
          <w:rFonts w:ascii="Times New Roman" w:hAnsi="Times New Roman" w:cs="Times New Roman"/>
          <w:b/>
          <w:sz w:val="24"/>
          <w:szCs w:val="24"/>
        </w:rPr>
        <w:t xml:space="preserve">Tabel 4. Nilai Indeks Kebugaran Jasmani  Mahasiswa Program Studi Pendidikan Dokter </w:t>
      </w:r>
      <w:r w:rsidR="0034576A" w:rsidRPr="0090438D">
        <w:rPr>
          <w:rFonts w:ascii="Times New Roman" w:hAnsi="Times New Roman" w:cs="Times New Roman"/>
          <w:b/>
          <w:sz w:val="24"/>
          <w:szCs w:val="24"/>
        </w:rPr>
        <w:t xml:space="preserve">FK Unimal </w:t>
      </w:r>
      <w:r w:rsidRPr="0090438D">
        <w:rPr>
          <w:rFonts w:ascii="Times New Roman" w:hAnsi="Times New Roman" w:cs="Times New Roman"/>
          <w:b/>
          <w:sz w:val="24"/>
          <w:szCs w:val="24"/>
        </w:rPr>
        <w:t>Angkatan 2015</w:t>
      </w:r>
    </w:p>
    <w:tbl>
      <w:tblPr>
        <w:tblW w:w="8941" w:type="dxa"/>
        <w:tblInd w:w="94" w:type="dxa"/>
        <w:tblBorders>
          <w:top w:val="single" w:sz="4" w:space="0" w:color="auto"/>
          <w:bottom w:val="single" w:sz="4" w:space="0" w:color="auto"/>
        </w:tblBorders>
        <w:tblLook w:val="04A0"/>
      </w:tblPr>
      <w:tblGrid>
        <w:gridCol w:w="3722"/>
        <w:gridCol w:w="3872"/>
        <w:gridCol w:w="1347"/>
      </w:tblGrid>
      <w:tr w:rsidR="00F62B20" w:rsidRPr="00CC01BB" w:rsidTr="0034576A">
        <w:trPr>
          <w:trHeight w:val="297"/>
        </w:trPr>
        <w:tc>
          <w:tcPr>
            <w:tcW w:w="3722" w:type="dxa"/>
            <w:tcBorders>
              <w:bottom w:val="single" w:sz="4" w:space="0" w:color="auto"/>
            </w:tcBorders>
            <w:shd w:val="clear" w:color="auto" w:fill="auto"/>
            <w:vAlign w:val="bottom"/>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Indeks Kebugaran Jasmani</w:t>
            </w:r>
          </w:p>
        </w:tc>
        <w:tc>
          <w:tcPr>
            <w:tcW w:w="3872" w:type="dxa"/>
            <w:tcBorders>
              <w:bottom w:val="single" w:sz="4" w:space="0" w:color="auto"/>
            </w:tcBorders>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Jumlah</w:t>
            </w:r>
          </w:p>
        </w:tc>
        <w:tc>
          <w:tcPr>
            <w:tcW w:w="1347" w:type="dxa"/>
            <w:tcBorders>
              <w:bottom w:val="single" w:sz="4" w:space="0" w:color="auto"/>
            </w:tcBorders>
            <w:shd w:val="clear" w:color="auto" w:fill="auto"/>
            <w:vAlign w:val="bottom"/>
            <w:hideMark/>
          </w:tcPr>
          <w:p w:rsidR="00F62B20" w:rsidRPr="00CC01BB" w:rsidRDefault="00F62B20" w:rsidP="00CC01BB">
            <w:pPr>
              <w:spacing w:after="0" w:line="360" w:lineRule="auto"/>
              <w:jc w:val="center"/>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Persen</w:t>
            </w:r>
          </w:p>
        </w:tc>
      </w:tr>
      <w:tr w:rsidR="00F62B20" w:rsidRPr="00CC01BB" w:rsidTr="0034576A">
        <w:trPr>
          <w:trHeight w:val="297"/>
        </w:trPr>
        <w:tc>
          <w:tcPr>
            <w:tcW w:w="3722" w:type="dxa"/>
            <w:tcBorders>
              <w:top w:val="single" w:sz="4" w:space="0" w:color="auto"/>
              <w:bottom w:val="nil"/>
            </w:tcBorders>
            <w:shd w:val="clear" w:color="auto" w:fill="auto"/>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Kurang</w:t>
            </w:r>
          </w:p>
        </w:tc>
        <w:tc>
          <w:tcPr>
            <w:tcW w:w="3872" w:type="dxa"/>
            <w:tcBorders>
              <w:top w:val="single" w:sz="4" w:space="0" w:color="auto"/>
              <w:bottom w:val="nil"/>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22</w:t>
            </w:r>
          </w:p>
        </w:tc>
        <w:tc>
          <w:tcPr>
            <w:tcW w:w="1347" w:type="dxa"/>
            <w:tcBorders>
              <w:top w:val="single" w:sz="4" w:space="0" w:color="auto"/>
              <w:bottom w:val="nil"/>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50,0</w:t>
            </w:r>
          </w:p>
        </w:tc>
      </w:tr>
      <w:tr w:rsidR="00F62B20" w:rsidRPr="00CC01BB" w:rsidTr="0034576A">
        <w:trPr>
          <w:trHeight w:val="297"/>
        </w:trPr>
        <w:tc>
          <w:tcPr>
            <w:tcW w:w="3722" w:type="dxa"/>
            <w:tcBorders>
              <w:top w:val="nil"/>
              <w:bottom w:val="single" w:sz="4" w:space="0" w:color="auto"/>
            </w:tcBorders>
            <w:shd w:val="clear" w:color="auto" w:fill="auto"/>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Sedang</w:t>
            </w:r>
          </w:p>
        </w:tc>
        <w:tc>
          <w:tcPr>
            <w:tcW w:w="3872" w:type="dxa"/>
            <w:tcBorders>
              <w:top w:val="nil"/>
              <w:bottom w:val="single" w:sz="4" w:space="0" w:color="auto"/>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22</w:t>
            </w:r>
          </w:p>
        </w:tc>
        <w:tc>
          <w:tcPr>
            <w:tcW w:w="1347" w:type="dxa"/>
            <w:tcBorders>
              <w:top w:val="nil"/>
              <w:bottom w:val="single" w:sz="4" w:space="0" w:color="auto"/>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50,0</w:t>
            </w:r>
          </w:p>
        </w:tc>
      </w:tr>
      <w:tr w:rsidR="00F62B20" w:rsidRPr="00CC01BB" w:rsidTr="0034576A">
        <w:trPr>
          <w:trHeight w:val="297"/>
        </w:trPr>
        <w:tc>
          <w:tcPr>
            <w:tcW w:w="3722" w:type="dxa"/>
            <w:tcBorders>
              <w:top w:val="single" w:sz="4" w:space="0" w:color="auto"/>
            </w:tcBorders>
            <w:shd w:val="clear" w:color="auto" w:fill="auto"/>
            <w:hideMark/>
          </w:tcPr>
          <w:p w:rsidR="00F62B20" w:rsidRPr="00CC01BB" w:rsidRDefault="00F62B20" w:rsidP="00CC01BB">
            <w:pPr>
              <w:spacing w:after="0" w:line="360" w:lineRule="auto"/>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Total</w:t>
            </w:r>
          </w:p>
        </w:tc>
        <w:tc>
          <w:tcPr>
            <w:tcW w:w="3872" w:type="dxa"/>
            <w:tcBorders>
              <w:top w:val="single" w:sz="4" w:space="0" w:color="auto"/>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44</w:t>
            </w:r>
          </w:p>
        </w:tc>
        <w:tc>
          <w:tcPr>
            <w:tcW w:w="1347" w:type="dxa"/>
            <w:tcBorders>
              <w:top w:val="single" w:sz="4" w:space="0" w:color="auto"/>
            </w:tcBorders>
            <w:shd w:val="clear" w:color="auto" w:fill="auto"/>
            <w:noWrap/>
            <w:vAlign w:val="center"/>
            <w:hideMark/>
          </w:tcPr>
          <w:p w:rsidR="00F62B20" w:rsidRPr="00CC01BB" w:rsidRDefault="00F62B20" w:rsidP="00CC01BB">
            <w:pPr>
              <w:spacing w:after="0" w:line="360" w:lineRule="auto"/>
              <w:jc w:val="right"/>
              <w:rPr>
                <w:rFonts w:ascii="Times New Roman" w:eastAsia="Times New Roman" w:hAnsi="Times New Roman" w:cs="Times New Roman"/>
                <w:color w:val="000000"/>
                <w:sz w:val="24"/>
                <w:szCs w:val="24"/>
              </w:rPr>
            </w:pPr>
            <w:r w:rsidRPr="00CC01BB">
              <w:rPr>
                <w:rFonts w:ascii="Times New Roman" w:eastAsia="Times New Roman" w:hAnsi="Times New Roman" w:cs="Times New Roman"/>
                <w:color w:val="000000"/>
                <w:sz w:val="24"/>
                <w:szCs w:val="24"/>
              </w:rPr>
              <w:t>100,0</w:t>
            </w:r>
          </w:p>
        </w:tc>
      </w:tr>
    </w:tbl>
    <w:p w:rsidR="00E534D3" w:rsidRPr="00CC01BB" w:rsidRDefault="0034576A" w:rsidP="00CC01BB">
      <w:pPr>
        <w:spacing w:after="0" w:line="360" w:lineRule="auto"/>
        <w:jc w:val="both"/>
        <w:rPr>
          <w:rFonts w:ascii="Times New Roman" w:hAnsi="Times New Roman" w:cs="Times New Roman"/>
          <w:sz w:val="24"/>
          <w:szCs w:val="24"/>
        </w:rPr>
      </w:pPr>
      <w:r w:rsidRPr="00CC01BB">
        <w:rPr>
          <w:rFonts w:ascii="Times New Roman" w:hAnsi="Times New Roman" w:cs="Times New Roman"/>
          <w:sz w:val="24"/>
          <w:szCs w:val="24"/>
        </w:rPr>
        <w:t>Sumber : Data Primer, 2017.</w:t>
      </w:r>
    </w:p>
    <w:p w:rsidR="00F62B20" w:rsidRPr="00CC01BB" w:rsidRDefault="00F62B20" w:rsidP="00CC01BB">
      <w:pPr>
        <w:spacing w:after="0" w:line="360" w:lineRule="auto"/>
        <w:ind w:firstLine="720"/>
        <w:jc w:val="both"/>
        <w:rPr>
          <w:rFonts w:ascii="Times New Roman" w:hAnsi="Times New Roman" w:cs="Times New Roman"/>
          <w:sz w:val="24"/>
          <w:szCs w:val="24"/>
        </w:rPr>
      </w:pPr>
      <w:r w:rsidRPr="00CC01BB">
        <w:rPr>
          <w:rFonts w:ascii="Times New Roman" w:hAnsi="Times New Roman" w:cs="Times New Roman"/>
          <w:sz w:val="24"/>
          <w:szCs w:val="24"/>
        </w:rPr>
        <w:t>Berdasarkan tabel diatas, sebanyak 22 (50%) responden mempunyai Indeks Kebugaran Jasmani kurang dan 22 (50%) responden mempunyai Indeks Kebugaran Jasmani sedang.</w:t>
      </w:r>
    </w:p>
    <w:p w:rsidR="00F62B20" w:rsidRDefault="00F62B20" w:rsidP="00F62B20">
      <w:pPr>
        <w:spacing w:after="0" w:line="360" w:lineRule="auto"/>
        <w:ind w:firstLine="720"/>
        <w:jc w:val="both"/>
        <w:rPr>
          <w:rFonts w:ascii="Times New Roman" w:hAnsi="Times New Roman"/>
          <w:sz w:val="24"/>
          <w:szCs w:val="24"/>
        </w:rPr>
      </w:pPr>
    </w:p>
    <w:p w:rsidR="00C82FF4" w:rsidRPr="00CC01BB" w:rsidRDefault="00E534D3" w:rsidP="0092558F">
      <w:pPr>
        <w:jc w:val="both"/>
        <w:rPr>
          <w:rFonts w:ascii="Times New Roman" w:hAnsi="Times New Roman"/>
          <w:b/>
          <w:sz w:val="24"/>
          <w:szCs w:val="24"/>
        </w:rPr>
      </w:pPr>
      <w:r w:rsidRPr="00CC01BB">
        <w:rPr>
          <w:rFonts w:ascii="Times New Roman" w:hAnsi="Times New Roman"/>
          <w:b/>
          <w:sz w:val="24"/>
          <w:szCs w:val="24"/>
        </w:rPr>
        <w:lastRenderedPageBreak/>
        <w:t>DAFTAR PUSTAKA</w:t>
      </w:r>
    </w:p>
    <w:p w:rsidR="00E534D3" w:rsidRPr="00781F42" w:rsidRDefault="00E534D3" w:rsidP="00781F42">
      <w:pPr>
        <w:pStyle w:val="ListParagraph"/>
        <w:numPr>
          <w:ilvl w:val="0"/>
          <w:numId w:val="3"/>
        </w:numPr>
        <w:spacing w:after="0" w:line="240" w:lineRule="auto"/>
        <w:ind w:left="426" w:hanging="426"/>
        <w:jc w:val="both"/>
        <w:rPr>
          <w:rFonts w:ascii="Times New Roman" w:hAnsi="Times New Roman"/>
          <w:sz w:val="24"/>
          <w:szCs w:val="24"/>
        </w:rPr>
      </w:pPr>
      <w:r w:rsidRPr="00781F42">
        <w:rPr>
          <w:rFonts w:ascii="Times New Roman" w:hAnsi="Times New Roman"/>
          <w:sz w:val="24"/>
          <w:szCs w:val="24"/>
        </w:rPr>
        <w:t>Atmarita &amp; Fasli Jalal 1991. Perhitungan,Penggunaan dan Interpretasi Berbagai Indek Anthropometi dalam Penilaian Status Gizi dengan Buku Rujukan WHO NCHS. Dalam Gizi Indonesia.</w:t>
      </w:r>
      <w:r w:rsidRPr="00781F42">
        <w:rPr>
          <w:rFonts w:ascii="Times New Roman" w:hAnsi="Times New Roman"/>
          <w:i/>
          <w:iCs/>
          <w:sz w:val="24"/>
          <w:szCs w:val="24"/>
        </w:rPr>
        <w:t>Journal of The Indonesian Nutrition Association</w:t>
      </w:r>
      <w:r w:rsidRPr="00781F42">
        <w:rPr>
          <w:rFonts w:ascii="Times New Roman" w:hAnsi="Times New Roman"/>
          <w:sz w:val="24"/>
          <w:szCs w:val="24"/>
        </w:rPr>
        <w:t>.</w:t>
      </w:r>
    </w:p>
    <w:p w:rsidR="00E534D3" w:rsidRPr="00781F42" w:rsidRDefault="00E534D3" w:rsidP="00781F42">
      <w:pPr>
        <w:pStyle w:val="ListParagraph"/>
        <w:numPr>
          <w:ilvl w:val="0"/>
          <w:numId w:val="3"/>
        </w:numPr>
        <w:spacing w:after="0"/>
        <w:ind w:left="426" w:hanging="426"/>
        <w:jc w:val="both"/>
        <w:rPr>
          <w:rFonts w:ascii="Times New Roman" w:hAnsi="Times New Roman"/>
          <w:color w:val="000000"/>
          <w:sz w:val="24"/>
          <w:szCs w:val="24"/>
        </w:rPr>
      </w:pPr>
      <w:r w:rsidRPr="00781F42">
        <w:rPr>
          <w:rFonts w:ascii="Times New Roman" w:hAnsi="Times New Roman"/>
          <w:color w:val="000000"/>
          <w:sz w:val="24"/>
          <w:szCs w:val="24"/>
        </w:rPr>
        <w:t>Hasibuan R. 2010. Terapi Sederhana Menekan Gejala Penyakit Degenerative. Jurnal Ilmu Keolahragaan :8(2):78-9)</w:t>
      </w:r>
    </w:p>
    <w:p w:rsidR="00E534D3" w:rsidRPr="00781F42" w:rsidRDefault="00E534D3" w:rsidP="00781F42">
      <w:pPr>
        <w:pStyle w:val="ListParagraph"/>
        <w:numPr>
          <w:ilvl w:val="0"/>
          <w:numId w:val="3"/>
        </w:numPr>
        <w:spacing w:after="0"/>
        <w:ind w:left="426" w:hanging="426"/>
        <w:rPr>
          <w:rFonts w:ascii="Times New Roman" w:hAnsi="Times New Roman"/>
          <w:sz w:val="24"/>
          <w:szCs w:val="24"/>
        </w:rPr>
      </w:pPr>
      <w:r w:rsidRPr="00781F42">
        <w:rPr>
          <w:rFonts w:ascii="Times New Roman" w:hAnsi="Times New Roman"/>
          <w:sz w:val="24"/>
          <w:szCs w:val="24"/>
        </w:rPr>
        <w:t>Howell, R.A. &amp; Howell, M.L. 1991. , Concepts of Physical Education for Senior Students, Singapore Singapore: The Jacaranda Press.</w:t>
      </w:r>
    </w:p>
    <w:p w:rsidR="00E534D3" w:rsidRPr="00781F42" w:rsidRDefault="00E534D3" w:rsidP="00781F42">
      <w:pPr>
        <w:pStyle w:val="ListParagraph"/>
        <w:numPr>
          <w:ilvl w:val="0"/>
          <w:numId w:val="3"/>
        </w:numPr>
        <w:spacing w:after="0"/>
        <w:ind w:left="426" w:hanging="426"/>
        <w:jc w:val="both"/>
        <w:rPr>
          <w:rFonts w:ascii="Times New Roman" w:hAnsi="Times New Roman"/>
          <w:sz w:val="24"/>
          <w:szCs w:val="24"/>
        </w:rPr>
      </w:pPr>
      <w:r w:rsidRPr="00781F42">
        <w:rPr>
          <w:rFonts w:ascii="Times New Roman" w:hAnsi="Times New Roman"/>
          <w:sz w:val="24"/>
          <w:szCs w:val="24"/>
        </w:rPr>
        <w:t>Johnson B, Nelson J. 2001. Practical measurementsfor evaluation in physical education. 4</w:t>
      </w:r>
      <w:r w:rsidRPr="00781F42">
        <w:rPr>
          <w:rFonts w:ascii="Times New Roman" w:hAnsi="Times New Roman"/>
          <w:sz w:val="24"/>
          <w:szCs w:val="24"/>
          <w:vertAlign w:val="superscript"/>
        </w:rPr>
        <w:t>th</w:t>
      </w:r>
      <w:r w:rsidRPr="00781F42">
        <w:rPr>
          <w:rFonts w:ascii="Times New Roman" w:hAnsi="Times New Roman"/>
          <w:sz w:val="24"/>
          <w:szCs w:val="24"/>
        </w:rPr>
        <w:t>ed. New York : Macmillan Publishing Company.</w:t>
      </w:r>
    </w:p>
    <w:p w:rsidR="00394674" w:rsidRPr="00781F42" w:rsidRDefault="00E534D3" w:rsidP="00781F42">
      <w:pPr>
        <w:pStyle w:val="ListParagraph"/>
        <w:numPr>
          <w:ilvl w:val="0"/>
          <w:numId w:val="3"/>
        </w:numPr>
        <w:spacing w:after="0"/>
        <w:ind w:left="426" w:hanging="426"/>
        <w:jc w:val="both"/>
        <w:rPr>
          <w:rFonts w:ascii="Times New Roman" w:hAnsi="Times New Roman"/>
          <w:sz w:val="24"/>
          <w:szCs w:val="24"/>
        </w:rPr>
      </w:pPr>
      <w:r w:rsidRPr="00781F42">
        <w:rPr>
          <w:rFonts w:ascii="Times New Roman" w:hAnsi="Times New Roman"/>
          <w:sz w:val="24"/>
          <w:szCs w:val="24"/>
        </w:rPr>
        <w:t>Riset Kesehatan dasar 2007, Badan Penelitian dan Pengembangan Kesehatan, Jakarta.</w:t>
      </w:r>
    </w:p>
    <w:p w:rsidR="00394674" w:rsidRPr="00781F42" w:rsidRDefault="00394674" w:rsidP="00781F42">
      <w:pPr>
        <w:pStyle w:val="ListParagraph"/>
        <w:numPr>
          <w:ilvl w:val="0"/>
          <w:numId w:val="3"/>
        </w:numPr>
        <w:spacing w:after="0"/>
        <w:ind w:left="426" w:hanging="426"/>
        <w:jc w:val="both"/>
        <w:rPr>
          <w:rFonts w:ascii="Times New Roman" w:hAnsi="Times New Roman"/>
          <w:sz w:val="24"/>
          <w:szCs w:val="24"/>
        </w:rPr>
      </w:pPr>
      <w:r w:rsidRPr="00781F42">
        <w:rPr>
          <w:rFonts w:ascii="Times New Roman" w:hAnsi="Times New Roman"/>
          <w:sz w:val="24"/>
          <w:szCs w:val="24"/>
        </w:rPr>
        <w:t>Kementrian Kesehatan RI 2012. Badan Penelitian dan Pengembangan Kesehatan, Jakarta.</w:t>
      </w:r>
    </w:p>
    <w:p w:rsidR="00E534D3" w:rsidRPr="00781F42" w:rsidRDefault="00E534D3" w:rsidP="00781F42">
      <w:pPr>
        <w:pStyle w:val="ListParagraph"/>
        <w:numPr>
          <w:ilvl w:val="0"/>
          <w:numId w:val="3"/>
        </w:numPr>
        <w:spacing w:after="0"/>
        <w:ind w:left="426" w:hanging="426"/>
        <w:rPr>
          <w:rFonts w:ascii="Times New Roman" w:hAnsi="Times New Roman"/>
          <w:sz w:val="24"/>
          <w:szCs w:val="24"/>
        </w:rPr>
      </w:pPr>
      <w:r w:rsidRPr="00781F42">
        <w:rPr>
          <w:rFonts w:ascii="Times New Roman" w:hAnsi="Times New Roman"/>
          <w:sz w:val="24"/>
          <w:szCs w:val="24"/>
        </w:rPr>
        <w:t>Mexitalia M, Anam MS, Uemura A,Yamauchi T. 2012. Komposisi Tubuh dan KesegaranKardiovaskuler yang Diukur dengan Harvard Step Test dan 20m Shuttel Run Test pada Anak Obesitas. Fakultas Kedokteran Universitas Diponegoro.</w:t>
      </w:r>
    </w:p>
    <w:p w:rsidR="00E534D3" w:rsidRPr="00781F42" w:rsidRDefault="00E534D3" w:rsidP="00781F42">
      <w:pPr>
        <w:pStyle w:val="ListParagraph"/>
        <w:numPr>
          <w:ilvl w:val="0"/>
          <w:numId w:val="3"/>
        </w:numPr>
        <w:spacing w:after="0"/>
        <w:ind w:left="426" w:hanging="426"/>
        <w:jc w:val="both"/>
        <w:rPr>
          <w:rFonts w:ascii="Times New Roman" w:hAnsi="Times New Roman"/>
          <w:sz w:val="24"/>
          <w:szCs w:val="24"/>
        </w:rPr>
      </w:pPr>
      <w:r w:rsidRPr="00781F42">
        <w:rPr>
          <w:rFonts w:ascii="Times New Roman" w:hAnsi="Times New Roman"/>
          <w:sz w:val="24"/>
          <w:szCs w:val="24"/>
        </w:rPr>
        <w:t>Mexitalia M, Susanto JC, Faizah Z, Hardian. 2005. Hubungan pola makan dan aktivitas fisik pada anak denga obesitas usia 6-7 tahun di Semarang. M Med Indonesia;40:62-70</w:t>
      </w:r>
    </w:p>
    <w:p w:rsidR="00E534D3" w:rsidRPr="00781F42" w:rsidRDefault="00E534D3" w:rsidP="00781F42">
      <w:pPr>
        <w:pStyle w:val="ListParagraph"/>
        <w:numPr>
          <w:ilvl w:val="0"/>
          <w:numId w:val="3"/>
        </w:numPr>
        <w:spacing w:after="0"/>
        <w:ind w:left="426" w:hanging="426"/>
        <w:rPr>
          <w:rFonts w:ascii="Times New Roman" w:hAnsi="Times New Roman"/>
          <w:sz w:val="24"/>
          <w:szCs w:val="24"/>
        </w:rPr>
      </w:pPr>
      <w:r w:rsidRPr="00781F42">
        <w:rPr>
          <w:rFonts w:ascii="Times New Roman" w:hAnsi="Times New Roman"/>
          <w:sz w:val="24"/>
          <w:szCs w:val="24"/>
        </w:rPr>
        <w:t xml:space="preserve">Roji.2006. Pendidikan Jasmani Olahraga dan Kesehatan.Erlangga. Jakarta </w:t>
      </w:r>
    </w:p>
    <w:p w:rsidR="00E534D3" w:rsidRPr="00781F42" w:rsidRDefault="00E534D3" w:rsidP="00781F42">
      <w:pPr>
        <w:pStyle w:val="ListParagraph"/>
        <w:numPr>
          <w:ilvl w:val="0"/>
          <w:numId w:val="3"/>
        </w:numPr>
        <w:spacing w:after="0"/>
        <w:ind w:left="426" w:hanging="426"/>
        <w:rPr>
          <w:rFonts w:ascii="Times New Roman" w:hAnsi="Times New Roman"/>
          <w:sz w:val="24"/>
          <w:szCs w:val="24"/>
        </w:rPr>
      </w:pPr>
      <w:r w:rsidRPr="00781F42">
        <w:rPr>
          <w:rFonts w:ascii="Times New Roman" w:hAnsi="Times New Roman"/>
          <w:sz w:val="24"/>
          <w:szCs w:val="24"/>
        </w:rPr>
        <w:t>Sharkey, B.J. 2003. Fitness and Health.Alih Bahasa Kebugaran dan Kesehatan oleh: Eri Desmarini Nasution. Jakarta: PT. Raja Grafindo Persada</w:t>
      </w:r>
    </w:p>
    <w:p w:rsidR="00E534D3" w:rsidRDefault="00E534D3" w:rsidP="00E534D3">
      <w:pPr>
        <w:spacing w:after="0"/>
        <w:contextualSpacing/>
        <w:rPr>
          <w:rFonts w:ascii="Times New Roman" w:hAnsi="Times New Roman"/>
          <w:sz w:val="24"/>
          <w:szCs w:val="24"/>
        </w:rPr>
      </w:pPr>
    </w:p>
    <w:p w:rsidR="00E534D3" w:rsidRDefault="00E534D3" w:rsidP="00E534D3">
      <w:pPr>
        <w:spacing w:after="0"/>
        <w:contextualSpacing/>
        <w:rPr>
          <w:rFonts w:ascii="Times New Roman" w:hAnsi="Times New Roman"/>
          <w:sz w:val="24"/>
          <w:szCs w:val="24"/>
        </w:rPr>
      </w:pPr>
    </w:p>
    <w:p w:rsidR="00E534D3" w:rsidRPr="0092558F" w:rsidRDefault="00E534D3" w:rsidP="0092558F">
      <w:pPr>
        <w:jc w:val="both"/>
        <w:rPr>
          <w:rFonts w:ascii="Times New Roman" w:hAnsi="Times New Roman" w:cs="Times New Roman"/>
          <w:sz w:val="24"/>
          <w:szCs w:val="24"/>
        </w:rPr>
      </w:pPr>
    </w:p>
    <w:sectPr w:rsidR="00E534D3" w:rsidRPr="0092558F" w:rsidSect="00093E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8F8"/>
    <w:multiLevelType w:val="hybridMultilevel"/>
    <w:tmpl w:val="F95023E0"/>
    <w:lvl w:ilvl="0" w:tplc="A6C204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F917C8E"/>
    <w:multiLevelType w:val="hybridMultilevel"/>
    <w:tmpl w:val="75BA05CE"/>
    <w:lvl w:ilvl="0" w:tplc="04210017">
      <w:start w:val="1"/>
      <w:numFmt w:val="lowerLetter"/>
      <w:lvlText w:val="%1)"/>
      <w:lvlJc w:val="left"/>
      <w:pPr>
        <w:ind w:left="720" w:hanging="360"/>
      </w:pPr>
    </w:lvl>
    <w:lvl w:ilvl="1" w:tplc="151C310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776B3E"/>
    <w:multiLevelType w:val="hybridMultilevel"/>
    <w:tmpl w:val="5D620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F1F1E"/>
    <w:rsid w:val="0008304C"/>
    <w:rsid w:val="00093E6D"/>
    <w:rsid w:val="00097BD5"/>
    <w:rsid w:val="000F1F1E"/>
    <w:rsid w:val="001370E5"/>
    <w:rsid w:val="001A1907"/>
    <w:rsid w:val="002C1076"/>
    <w:rsid w:val="0034576A"/>
    <w:rsid w:val="0038144A"/>
    <w:rsid w:val="00394674"/>
    <w:rsid w:val="00781F42"/>
    <w:rsid w:val="00862A6E"/>
    <w:rsid w:val="0090438D"/>
    <w:rsid w:val="0092558F"/>
    <w:rsid w:val="00940E32"/>
    <w:rsid w:val="00A44D06"/>
    <w:rsid w:val="00AA3211"/>
    <w:rsid w:val="00B2790E"/>
    <w:rsid w:val="00B527B5"/>
    <w:rsid w:val="00B730F4"/>
    <w:rsid w:val="00B74F92"/>
    <w:rsid w:val="00BF1982"/>
    <w:rsid w:val="00C82FF4"/>
    <w:rsid w:val="00CC01BB"/>
    <w:rsid w:val="00CE59BC"/>
    <w:rsid w:val="00D168F5"/>
    <w:rsid w:val="00E534D3"/>
    <w:rsid w:val="00E76578"/>
    <w:rsid w:val="00EB70F0"/>
    <w:rsid w:val="00F62B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F1E"/>
    <w:rPr>
      <w:color w:val="0000FF"/>
      <w:u w:val="single"/>
    </w:rPr>
  </w:style>
  <w:style w:type="paragraph" w:styleId="ListParagraph">
    <w:name w:val="List Paragraph"/>
    <w:basedOn w:val="Normal"/>
    <w:uiPriority w:val="34"/>
    <w:qFormat/>
    <w:rsid w:val="0038144A"/>
    <w:pPr>
      <w:ind w:left="720"/>
      <w:contextualSpacing/>
    </w:pPr>
  </w:style>
  <w:style w:type="character" w:customStyle="1" w:styleId="shorttext">
    <w:name w:val="short_text"/>
    <w:basedOn w:val="DefaultParagraphFont"/>
    <w:rsid w:val="00940E32"/>
  </w:style>
  <w:style w:type="character" w:customStyle="1" w:styleId="alt-edited">
    <w:name w:val="alt-edited"/>
    <w:basedOn w:val="DefaultParagraphFont"/>
    <w:rsid w:val="00940E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Acer</cp:lastModifiedBy>
  <cp:revision>17</cp:revision>
  <dcterms:created xsi:type="dcterms:W3CDTF">2017-09-17T09:02:00Z</dcterms:created>
  <dcterms:modified xsi:type="dcterms:W3CDTF">2018-02-12T02:39:00Z</dcterms:modified>
</cp:coreProperties>
</file>