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56" w:rsidRDefault="00C71972" w:rsidP="00552CD4">
      <w:pPr>
        <w:pStyle w:val="Title"/>
        <w:rPr>
          <w:rFonts w:ascii="Times New Roman" w:hAnsi="Times New Roman"/>
          <w:sz w:val="32"/>
          <w:szCs w:val="28"/>
        </w:rPr>
      </w:pPr>
      <w:r>
        <w:rPr>
          <w:rFonts w:ascii="Times New Roman" w:hAnsi="Times New Roman"/>
          <w:sz w:val="32"/>
          <w:szCs w:val="28"/>
        </w:rPr>
        <w:t>KAJIAN PENGARUH LANGGAM ARSITEKTUR ISLAM PADA MASJID AGUNG KOTA BINJAI</w:t>
      </w:r>
      <w:r w:rsidR="00966064" w:rsidRPr="008E7DAE">
        <w:rPr>
          <w:rFonts w:ascii="Times New Roman" w:hAnsi="Times New Roman"/>
          <w:sz w:val="32"/>
          <w:szCs w:val="28"/>
        </w:rPr>
        <w:t xml:space="preserve"> </w:t>
      </w:r>
    </w:p>
    <w:p w:rsidR="00F129FF" w:rsidRDefault="00F129FF" w:rsidP="00F129FF">
      <w:pPr>
        <w:spacing w:before="231" w:line="235" w:lineRule="auto"/>
        <w:ind w:left="1018" w:right="842" w:firstLine="4"/>
        <w:jc w:val="center"/>
        <w:rPr>
          <w:rFonts w:ascii="Times New Roman" w:hAnsi="Times New Roman" w:cs="Times New Roman"/>
          <w:b/>
          <w:sz w:val="20"/>
          <w:szCs w:val="20"/>
        </w:rPr>
      </w:pPr>
      <w:r>
        <w:rPr>
          <w:rFonts w:ascii="Times New Roman" w:hAnsi="Times New Roman" w:cs="Times New Roman"/>
          <w:b/>
          <w:sz w:val="20"/>
          <w:szCs w:val="20"/>
        </w:rPr>
        <w:t>Armelia Dafrina</w:t>
      </w:r>
      <w:r w:rsidRPr="00F129FF">
        <w:rPr>
          <w:rFonts w:ascii="Times New Roman" w:hAnsi="Times New Roman" w:cs="Times New Roman"/>
          <w:b/>
          <w:sz w:val="20"/>
          <w:szCs w:val="20"/>
          <w:vertAlign w:val="superscript"/>
        </w:rPr>
        <w:t>1</w:t>
      </w:r>
      <w:r>
        <w:rPr>
          <w:rFonts w:ascii="Times New Roman" w:hAnsi="Times New Roman" w:cs="Times New Roman"/>
          <w:b/>
          <w:sz w:val="20"/>
          <w:szCs w:val="20"/>
        </w:rPr>
        <w:t>, Fidyati</w:t>
      </w:r>
      <w:r w:rsidRPr="00F129FF">
        <w:rPr>
          <w:rFonts w:ascii="Times New Roman" w:hAnsi="Times New Roman" w:cs="Times New Roman"/>
          <w:b/>
          <w:sz w:val="20"/>
          <w:szCs w:val="20"/>
        </w:rPr>
        <w:t>.</w:t>
      </w:r>
      <w:r w:rsidRPr="00F129FF">
        <w:rPr>
          <w:rFonts w:ascii="Times New Roman" w:hAnsi="Times New Roman" w:cs="Times New Roman"/>
          <w:b/>
          <w:sz w:val="20"/>
          <w:szCs w:val="20"/>
          <w:vertAlign w:val="superscript"/>
        </w:rPr>
        <w:t>2</w:t>
      </w:r>
      <w:r>
        <w:rPr>
          <w:rFonts w:ascii="Times New Roman" w:hAnsi="Times New Roman" w:cs="Times New Roman"/>
          <w:b/>
          <w:sz w:val="20"/>
          <w:szCs w:val="20"/>
        </w:rPr>
        <w:t xml:space="preserve">, Ulfa </w:t>
      </w:r>
      <w:proofErr w:type="gramStart"/>
      <w:r>
        <w:rPr>
          <w:rFonts w:ascii="Times New Roman" w:hAnsi="Times New Roman" w:cs="Times New Roman"/>
          <w:b/>
          <w:sz w:val="20"/>
          <w:szCs w:val="20"/>
        </w:rPr>
        <w:t>Dwi</w:t>
      </w:r>
      <w:proofErr w:type="gramEnd"/>
      <w:r>
        <w:rPr>
          <w:rFonts w:ascii="Times New Roman" w:hAnsi="Times New Roman" w:cs="Times New Roman"/>
          <w:b/>
          <w:sz w:val="20"/>
          <w:szCs w:val="20"/>
        </w:rPr>
        <w:t xml:space="preserve"> Amalia</w:t>
      </w:r>
      <w:r w:rsidRPr="00F129FF">
        <w:rPr>
          <w:rFonts w:ascii="Times New Roman" w:hAnsi="Times New Roman" w:cs="Times New Roman"/>
          <w:b/>
          <w:sz w:val="20"/>
          <w:szCs w:val="20"/>
          <w:vertAlign w:val="superscript"/>
        </w:rPr>
        <w:t>3</w:t>
      </w:r>
      <w:r w:rsidRPr="00F129FF">
        <w:rPr>
          <w:rFonts w:ascii="Times New Roman" w:hAnsi="Times New Roman" w:cs="Times New Roman"/>
          <w:b/>
          <w:sz w:val="20"/>
          <w:szCs w:val="20"/>
        </w:rPr>
        <w:t xml:space="preserve"> </w:t>
      </w:r>
    </w:p>
    <w:p w:rsidR="00F129FF" w:rsidRPr="00F129FF" w:rsidRDefault="00F129FF" w:rsidP="00F129FF">
      <w:pPr>
        <w:spacing w:before="231" w:line="235" w:lineRule="auto"/>
        <w:ind w:left="1018" w:right="842" w:firstLine="4"/>
        <w:jc w:val="center"/>
        <w:rPr>
          <w:rFonts w:ascii="Times New Roman" w:hAnsi="Times New Roman" w:cs="Times New Roman"/>
          <w:sz w:val="20"/>
          <w:szCs w:val="20"/>
        </w:rPr>
      </w:pPr>
      <w:r w:rsidRPr="00F129FF">
        <w:rPr>
          <w:rFonts w:ascii="Times New Roman" w:hAnsi="Times New Roman" w:cs="Times New Roman"/>
          <w:sz w:val="20"/>
          <w:szCs w:val="20"/>
          <w:vertAlign w:val="superscript"/>
        </w:rPr>
        <w:t>1</w:t>
      </w:r>
      <w:r w:rsidR="00C020C5">
        <w:rPr>
          <w:rFonts w:ascii="Times New Roman" w:hAnsi="Times New Roman" w:cs="Times New Roman"/>
          <w:sz w:val="20"/>
          <w:szCs w:val="20"/>
        </w:rPr>
        <w:t xml:space="preserve">Dosen </w:t>
      </w:r>
      <w:r w:rsidRPr="00F129FF">
        <w:rPr>
          <w:rFonts w:ascii="Times New Roman" w:hAnsi="Times New Roman" w:cs="Times New Roman"/>
          <w:sz w:val="20"/>
          <w:szCs w:val="20"/>
        </w:rPr>
        <w:t>Program Studi Arsitektur, Fakultas Teknik, Universitas Malikussa</w:t>
      </w:r>
      <w:r w:rsidR="00C020C5">
        <w:rPr>
          <w:rFonts w:ascii="Times New Roman" w:hAnsi="Times New Roman" w:cs="Times New Roman"/>
          <w:sz w:val="20"/>
          <w:szCs w:val="20"/>
        </w:rPr>
        <w:t>leh</w:t>
      </w:r>
      <w:r w:rsidR="00C020C5" w:rsidRPr="00F129FF">
        <w:rPr>
          <w:rFonts w:ascii="Times New Roman" w:hAnsi="Times New Roman" w:cs="Times New Roman"/>
          <w:sz w:val="20"/>
          <w:szCs w:val="20"/>
        </w:rPr>
        <w:t xml:space="preserve"> </w:t>
      </w:r>
    </w:p>
    <w:p w:rsidR="00F129FF" w:rsidRPr="00F129FF" w:rsidRDefault="00F129FF" w:rsidP="00F129FF">
      <w:pPr>
        <w:spacing w:before="3"/>
        <w:ind w:left="623" w:right="452"/>
        <w:jc w:val="center"/>
        <w:rPr>
          <w:rFonts w:ascii="Times New Roman" w:hAnsi="Times New Roman" w:cs="Times New Roman"/>
          <w:sz w:val="20"/>
          <w:szCs w:val="20"/>
        </w:rPr>
      </w:pPr>
      <w:r w:rsidRPr="00F129FF">
        <w:rPr>
          <w:rFonts w:ascii="Times New Roman" w:hAnsi="Times New Roman" w:cs="Times New Roman"/>
          <w:sz w:val="20"/>
          <w:szCs w:val="20"/>
          <w:vertAlign w:val="superscript"/>
        </w:rPr>
        <w:t>2</w:t>
      </w:r>
      <w:r w:rsidRPr="00F129FF">
        <w:rPr>
          <w:rFonts w:ascii="Times New Roman" w:hAnsi="Times New Roman" w:cs="Times New Roman"/>
          <w:sz w:val="20"/>
          <w:szCs w:val="20"/>
        </w:rPr>
        <w:t>Dosen Program Studi Arsitektur, Fakultas Teknik, Universitas Malikussaleh</w:t>
      </w:r>
    </w:p>
    <w:p w:rsidR="00D87785" w:rsidRPr="00C020C5" w:rsidRDefault="00F129FF" w:rsidP="00C020C5">
      <w:pPr>
        <w:spacing w:before="1"/>
        <w:ind w:left="623" w:right="452"/>
        <w:jc w:val="center"/>
        <w:rPr>
          <w:rFonts w:ascii="Times New Roman" w:hAnsi="Times New Roman" w:cs="Times New Roman"/>
          <w:sz w:val="20"/>
          <w:szCs w:val="20"/>
        </w:rPr>
      </w:pPr>
      <w:r w:rsidRPr="00F129FF">
        <w:rPr>
          <w:rFonts w:ascii="Times New Roman" w:hAnsi="Times New Roman" w:cs="Times New Roman"/>
          <w:sz w:val="20"/>
          <w:szCs w:val="20"/>
          <w:vertAlign w:val="superscript"/>
        </w:rPr>
        <w:t>3</w:t>
      </w:r>
      <w:r w:rsidR="00C020C5">
        <w:rPr>
          <w:rFonts w:ascii="Times New Roman" w:hAnsi="Times New Roman" w:cs="Times New Roman"/>
          <w:sz w:val="20"/>
          <w:szCs w:val="20"/>
        </w:rPr>
        <w:t>Mahasiswa</w:t>
      </w:r>
      <w:r w:rsidRPr="00F129FF">
        <w:rPr>
          <w:rFonts w:ascii="Times New Roman" w:hAnsi="Times New Roman" w:cs="Times New Roman"/>
          <w:sz w:val="20"/>
          <w:szCs w:val="20"/>
        </w:rPr>
        <w:t xml:space="preserve"> Program Studi Arsitektur, Fakultas Teknik, Universitas Malikussaleh</w:t>
      </w:r>
      <w:r w:rsidR="00C020C5" w:rsidRPr="00F129FF">
        <w:rPr>
          <w:rFonts w:ascii="Times New Roman" w:hAnsi="Times New Roman" w:cs="Times New Roman"/>
          <w:sz w:val="20"/>
          <w:szCs w:val="20"/>
        </w:rPr>
        <w:t xml:space="preserve"> </w:t>
      </w:r>
      <w:r w:rsidR="00C020C5" w:rsidRPr="00C020C5">
        <w:rPr>
          <w:rFonts w:ascii="Times New Roman" w:hAnsi="Times New Roman" w:cs="Times New Roman"/>
          <w:sz w:val="20"/>
          <w:szCs w:val="20"/>
        </w:rPr>
        <w:t xml:space="preserve"> </w:t>
      </w:r>
    </w:p>
    <w:p w:rsidR="00890913" w:rsidRPr="008E7DAE" w:rsidRDefault="00890913" w:rsidP="00C020C5">
      <w:pPr>
        <w:keepNext/>
        <w:pBdr>
          <w:bottom w:val="single" w:sz="18" w:space="1" w:color="auto"/>
        </w:pBdr>
        <w:outlineLvl w:val="2"/>
        <w:rPr>
          <w:rFonts w:ascii="Times New Roman" w:hAnsi="Times New Roman" w:cs="Times New Roman"/>
          <w:bCs/>
          <w:sz w:val="24"/>
          <w:szCs w:val="22"/>
        </w:rPr>
      </w:pPr>
    </w:p>
    <w:p w:rsidR="00890913" w:rsidRPr="008E7DAE" w:rsidRDefault="00966064" w:rsidP="00424D63">
      <w:pPr>
        <w:pStyle w:val="001-Title"/>
        <w:spacing w:before="240"/>
        <w:rPr>
          <w:rFonts w:ascii="Times New Roman" w:hAnsi="Times New Roman"/>
          <w:i/>
          <w:color w:val="0070C0"/>
        </w:rPr>
      </w:pPr>
      <w:r w:rsidRPr="008E7DAE">
        <w:rPr>
          <w:rFonts w:ascii="Times New Roman" w:hAnsi="Times New Roman"/>
        </w:rPr>
        <w:t>ABSTRAK</w:t>
      </w:r>
      <w:r w:rsidR="00890913" w:rsidRPr="008E7DAE">
        <w:rPr>
          <w:rFonts w:ascii="Times New Roman" w:hAnsi="Times New Roman"/>
        </w:rPr>
        <w:t xml:space="preserve"> </w:t>
      </w:r>
    </w:p>
    <w:p w:rsidR="00424D63" w:rsidRDefault="00424D63" w:rsidP="00960FF1">
      <w:pPr>
        <w:spacing w:before="240" w:after="220"/>
        <w:ind w:firstLine="284"/>
        <w:rPr>
          <w:rFonts w:ascii="Times New Roman" w:hAnsi="Times New Roman" w:cs="Times New Roman"/>
          <w:i/>
          <w:szCs w:val="22"/>
        </w:rPr>
      </w:pPr>
      <w:proofErr w:type="gramStart"/>
      <w:r w:rsidRPr="00960FF1">
        <w:rPr>
          <w:rFonts w:ascii="Times New Roman" w:hAnsi="Times New Roman" w:cs="Times New Roman"/>
          <w:i/>
          <w:szCs w:val="22"/>
        </w:rPr>
        <w:t>Indonesia merupakan negara yang mempunyai mayoritas penduduk penganut agama Islam.</w:t>
      </w:r>
      <w:proofErr w:type="gramEnd"/>
      <w:r w:rsidRPr="00960FF1">
        <w:rPr>
          <w:rFonts w:ascii="Times New Roman" w:hAnsi="Times New Roman" w:cs="Times New Roman"/>
          <w:bCs/>
          <w:i/>
          <w:szCs w:val="22"/>
          <w:lang w:val="en-ID"/>
        </w:rPr>
        <w:t xml:space="preserve"> </w:t>
      </w:r>
      <w:proofErr w:type="gramStart"/>
      <w:r w:rsidRPr="00960FF1">
        <w:rPr>
          <w:rFonts w:ascii="Times New Roman" w:hAnsi="Times New Roman" w:cs="Times New Roman"/>
          <w:i/>
          <w:szCs w:val="22"/>
        </w:rPr>
        <w:t>Kedatangan dan perkembangan Islam di Indonesia telah membawa dampak positif bagi kehidupan masyarakat</w:t>
      </w:r>
      <w:r w:rsidR="00960FF1">
        <w:rPr>
          <w:rFonts w:ascii="Times New Roman" w:hAnsi="Times New Roman" w:cs="Times New Roman"/>
          <w:i/>
          <w:szCs w:val="22"/>
        </w:rPr>
        <w:t xml:space="preserve"> luas.</w:t>
      </w:r>
      <w:proofErr w:type="gramEnd"/>
      <w:r w:rsidRPr="00960FF1">
        <w:rPr>
          <w:rFonts w:ascii="Times New Roman" w:hAnsi="Times New Roman" w:cs="Times New Roman"/>
          <w:i/>
          <w:szCs w:val="22"/>
        </w:rPr>
        <w:t xml:space="preserve"> Langgam Arsitektur mempunyai ciri khas tersendiri pada setiap masjid. </w:t>
      </w:r>
      <w:proofErr w:type="gramStart"/>
      <w:r w:rsidRPr="00960FF1">
        <w:rPr>
          <w:rFonts w:ascii="Times New Roman" w:hAnsi="Times New Roman" w:cs="Times New Roman"/>
          <w:i/>
          <w:szCs w:val="22"/>
        </w:rPr>
        <w:t>Masjid Agung Kota Binjai adalah salah satu bangunan tertua dan terbesar di Kota Binjai, yang telah mengalami perubahan atau perenovasian terhadap bangunannya.</w:t>
      </w:r>
      <w:proofErr w:type="gramEnd"/>
      <w:r w:rsidRPr="00960FF1">
        <w:rPr>
          <w:rFonts w:ascii="Times New Roman" w:hAnsi="Times New Roman" w:cs="Times New Roman"/>
          <w:i/>
          <w:szCs w:val="22"/>
        </w:rPr>
        <w:t xml:space="preserve"> Pada Masjid Agung Kota Binjai juga menggunakan konsep kombinasi berlanggam arsitektur Islam </w:t>
      </w:r>
      <w:r w:rsidR="00960FF1">
        <w:rPr>
          <w:rFonts w:ascii="Times New Roman" w:hAnsi="Times New Roman" w:cs="Times New Roman"/>
          <w:i/>
          <w:szCs w:val="22"/>
        </w:rPr>
        <w:t xml:space="preserve">lebih dominan </w:t>
      </w:r>
      <w:r w:rsidRPr="00960FF1">
        <w:rPr>
          <w:rFonts w:ascii="Times New Roman" w:hAnsi="Times New Roman" w:cs="Times New Roman"/>
          <w:i/>
          <w:szCs w:val="22"/>
        </w:rPr>
        <w:t xml:space="preserve">dan Arsitektur Melayu terlihat pada fasad bangunan, kolom, gapura, pewarnaan bangunan, juga pintu bukaan yang luas. </w:t>
      </w:r>
      <w:proofErr w:type="gramStart"/>
      <w:r w:rsidRPr="00960FF1">
        <w:rPr>
          <w:rFonts w:ascii="Times New Roman" w:hAnsi="Times New Roman" w:cs="Times New Roman"/>
          <w:i/>
          <w:szCs w:val="22"/>
        </w:rPr>
        <w:t>Penelitian ini menggunakan metode kualitatif dengan pendekatan deskriptif.</w:t>
      </w:r>
      <w:proofErr w:type="gramEnd"/>
      <w:r w:rsidRPr="00960FF1">
        <w:rPr>
          <w:rFonts w:ascii="Times New Roman" w:hAnsi="Times New Roman" w:cs="Times New Roman"/>
          <w:i/>
          <w:szCs w:val="22"/>
        </w:rPr>
        <w:t xml:space="preserve"> Pengumpulan data melalui observasi, dokumentasi, wawancara juga kepustakaan. Kemudian nantinya dapat </w:t>
      </w:r>
      <w:proofErr w:type="gramStart"/>
      <w:r w:rsidRPr="00960FF1">
        <w:rPr>
          <w:rFonts w:ascii="Times New Roman" w:hAnsi="Times New Roman" w:cs="Times New Roman"/>
          <w:i/>
          <w:szCs w:val="22"/>
        </w:rPr>
        <w:t>mengkaji  karakteristik</w:t>
      </w:r>
      <w:proofErr w:type="gramEnd"/>
      <w:r w:rsidRPr="00960FF1">
        <w:rPr>
          <w:rFonts w:ascii="Times New Roman" w:hAnsi="Times New Roman" w:cs="Times New Roman"/>
          <w:i/>
          <w:szCs w:val="22"/>
        </w:rPr>
        <w:t xml:space="preserve"> langgam yang meliputi massa bangunan, elemen pembentukan arsitektur Islam dan ragam hias.  </w:t>
      </w:r>
      <w:proofErr w:type="gramStart"/>
      <w:r w:rsidRPr="00960FF1">
        <w:rPr>
          <w:rFonts w:ascii="Times New Roman" w:hAnsi="Times New Roman" w:cs="Times New Roman"/>
          <w:i/>
          <w:szCs w:val="22"/>
        </w:rPr>
        <w:t>Berdasarkan  hasil</w:t>
      </w:r>
      <w:proofErr w:type="gramEnd"/>
      <w:r w:rsidRPr="00960FF1">
        <w:rPr>
          <w:rFonts w:ascii="Times New Roman" w:hAnsi="Times New Roman" w:cs="Times New Roman"/>
          <w:i/>
          <w:szCs w:val="22"/>
        </w:rPr>
        <w:t xml:space="preserve"> observasi yang didapat, terdapat banyak ragam hias berbentuk geometri</w:t>
      </w:r>
      <w:r w:rsidR="00960FF1">
        <w:rPr>
          <w:rFonts w:ascii="Times New Roman" w:hAnsi="Times New Roman" w:cs="Times New Roman"/>
          <w:i/>
          <w:szCs w:val="22"/>
        </w:rPr>
        <w:t>, kaligrafi, motif floral (arabesque)</w:t>
      </w:r>
      <w:r w:rsidRPr="00960FF1">
        <w:rPr>
          <w:rFonts w:ascii="Times New Roman" w:hAnsi="Times New Roman" w:cs="Times New Roman"/>
          <w:i/>
          <w:szCs w:val="22"/>
        </w:rPr>
        <w:t xml:space="preserve"> yang menerapkan sifat-sifat garis, bidang, dan dapa</w:t>
      </w:r>
      <w:r w:rsidR="00960FF1">
        <w:rPr>
          <w:rFonts w:ascii="Times New Roman" w:hAnsi="Times New Roman" w:cs="Times New Roman"/>
          <w:i/>
          <w:szCs w:val="22"/>
        </w:rPr>
        <w:t>t menambah kesan estetika khas arsitektur Islam. S</w:t>
      </w:r>
      <w:r w:rsidRPr="00960FF1">
        <w:rPr>
          <w:rFonts w:ascii="Times New Roman" w:hAnsi="Times New Roman" w:cs="Times New Roman"/>
          <w:i/>
          <w:szCs w:val="22"/>
        </w:rPr>
        <w:t xml:space="preserve">ecara fungsi, Masjid Agung sebagai tempat beribadah dan persinggahan para musafir. </w:t>
      </w:r>
      <w:proofErr w:type="gramStart"/>
      <w:r w:rsidRPr="00960FF1">
        <w:rPr>
          <w:rFonts w:ascii="Times New Roman" w:hAnsi="Times New Roman" w:cs="Times New Roman"/>
          <w:i/>
          <w:szCs w:val="22"/>
        </w:rPr>
        <w:t>Kini Masjid Agung dapat menampung lebih banyak lagi pengunjung dan jama’ah yang ingin beribadah didalamnya.</w:t>
      </w:r>
      <w:proofErr w:type="gramEnd"/>
    </w:p>
    <w:p w:rsidR="00C020C5" w:rsidRDefault="00E3717A" w:rsidP="00C020C5">
      <w:pPr>
        <w:spacing w:before="1"/>
        <w:rPr>
          <w:rFonts w:ascii="Times New Roman" w:hAnsi="Times New Roman" w:cs="Times New Roman"/>
          <w:b/>
          <w:i/>
          <w:szCs w:val="22"/>
        </w:rPr>
      </w:pPr>
      <w:proofErr w:type="gramStart"/>
      <w:r w:rsidRPr="008E7DAE">
        <w:rPr>
          <w:rFonts w:ascii="Times New Roman" w:hAnsi="Times New Roman" w:cs="Times New Roman"/>
          <w:b/>
          <w:i/>
          <w:szCs w:val="22"/>
        </w:rPr>
        <w:t>Kata kunci</w:t>
      </w:r>
      <w:r w:rsidR="00D87785" w:rsidRPr="00C020C5">
        <w:rPr>
          <w:rFonts w:ascii="Times New Roman" w:hAnsi="Times New Roman" w:cs="Times New Roman"/>
          <w:b/>
          <w:i/>
          <w:szCs w:val="22"/>
        </w:rPr>
        <w:t xml:space="preserve">: </w:t>
      </w:r>
      <w:r w:rsidR="00C020C5">
        <w:rPr>
          <w:rFonts w:ascii="Times New Roman" w:hAnsi="Times New Roman" w:cs="Times New Roman"/>
          <w:b/>
          <w:i/>
        </w:rPr>
        <w:t>Elemen Arsitektur Islam, E</w:t>
      </w:r>
      <w:r w:rsidR="00C020C5" w:rsidRPr="00C020C5">
        <w:rPr>
          <w:rFonts w:ascii="Times New Roman" w:hAnsi="Times New Roman" w:cs="Times New Roman"/>
          <w:b/>
          <w:i/>
        </w:rPr>
        <w:t>lemen arsitektu</w:t>
      </w:r>
      <w:r w:rsidR="00C020C5">
        <w:rPr>
          <w:rFonts w:ascii="Times New Roman" w:hAnsi="Times New Roman" w:cs="Times New Roman"/>
          <w:b/>
          <w:i/>
        </w:rPr>
        <w:t xml:space="preserve">r Timur Tengah, Masjid Agung Kota Binjai, </w:t>
      </w:r>
      <w:r w:rsidR="00960FF1" w:rsidRPr="00C020C5">
        <w:rPr>
          <w:rFonts w:ascii="Times New Roman" w:hAnsi="Times New Roman" w:cs="Times New Roman"/>
          <w:b/>
          <w:i/>
          <w:szCs w:val="22"/>
        </w:rPr>
        <w:t>Langgam</w:t>
      </w:r>
      <w:r w:rsidR="00C020C5">
        <w:rPr>
          <w:rFonts w:ascii="Times New Roman" w:hAnsi="Times New Roman" w:cs="Times New Roman"/>
          <w:b/>
          <w:i/>
          <w:szCs w:val="22"/>
        </w:rPr>
        <w:t>.</w:t>
      </w:r>
      <w:proofErr w:type="gramEnd"/>
    </w:p>
    <w:p w:rsidR="000E511C" w:rsidRPr="00C020C5" w:rsidRDefault="002241A3" w:rsidP="00C020C5">
      <w:pPr>
        <w:spacing w:before="1"/>
        <w:rPr>
          <w:rFonts w:ascii="Times New Roman" w:hAnsi="Times New Roman" w:cs="Times New Roman"/>
          <w:b/>
          <w:i/>
        </w:rPr>
      </w:pPr>
      <w:r w:rsidRPr="00C020C5">
        <w:rPr>
          <w:rFonts w:ascii="Times New Roman" w:hAnsi="Times New Roman" w:cs="Times New Roman"/>
          <w:i/>
          <w:color w:val="0070C0"/>
          <w:sz w:val="24"/>
        </w:rPr>
        <w:tab/>
      </w:r>
    </w:p>
    <w:p w:rsidR="00A848D4" w:rsidRPr="00C020C5" w:rsidRDefault="000E511C" w:rsidP="00C020C5">
      <w:pPr>
        <w:pStyle w:val="001-Title"/>
        <w:numPr>
          <w:ilvl w:val="0"/>
          <w:numId w:val="30"/>
        </w:numPr>
        <w:spacing w:after="240"/>
        <w:ind w:left="357" w:hanging="357"/>
        <w:jc w:val="both"/>
        <w:rPr>
          <w:rFonts w:ascii="Times New Roman" w:hAnsi="Times New Roman"/>
          <w:b w:val="0"/>
          <w:i/>
          <w:color w:val="0070C0"/>
          <w:sz w:val="22"/>
          <w:szCs w:val="22"/>
        </w:rPr>
      </w:pPr>
      <w:r w:rsidRPr="008E7DAE">
        <w:rPr>
          <w:rFonts w:ascii="Times New Roman" w:hAnsi="Times New Roman"/>
        </w:rPr>
        <w:t xml:space="preserve">PENDAHULUAN </w:t>
      </w:r>
    </w:p>
    <w:p w:rsidR="00070A51" w:rsidRPr="00070A51" w:rsidRDefault="00E12ACD" w:rsidP="00C020C5">
      <w:pPr>
        <w:pStyle w:val="BodyText"/>
        <w:tabs>
          <w:tab w:val="left" w:pos="8222"/>
        </w:tabs>
        <w:spacing w:after="220"/>
        <w:ind w:right="11" w:firstLine="426"/>
        <w:jc w:val="both"/>
      </w:pPr>
      <w:r w:rsidRPr="00E12ACD">
        <w:t>Kedatangan dan perkembangan Islam di Indonesia telah membawa dampak positif bagi kehidupan masyarakat luas. Pengaruh tersebut tidak hanya te</w:t>
      </w:r>
      <w:r w:rsidR="005E0851">
        <w:t xml:space="preserve">rdapat pada kehidupan spiritual, </w:t>
      </w:r>
      <w:r w:rsidRPr="00E12ACD">
        <w:t>melainkan wu</w:t>
      </w:r>
      <w:r w:rsidR="005E0851">
        <w:t>jud pola pikir dan</w:t>
      </w:r>
      <w:r w:rsidRPr="00E12ACD">
        <w:t xml:space="preserve"> kreativitas masyarakat. </w:t>
      </w:r>
      <w:r w:rsidRPr="005E0851">
        <w:t>Salah satu bentuk kreativitas tersebut adalah munculnya seni bangunan Islam yaitu bangunan masjid</w:t>
      </w:r>
      <w:r w:rsidR="005E0851" w:rsidRPr="005E0851">
        <w:t>. Arsitektur masjid hadir dalam bentuk, gaya, corak, dan variasi dari segala zaman dan adat istiadat berdasarkan latar bel</w:t>
      </w:r>
      <w:r w:rsidR="00DB01CB">
        <w:t xml:space="preserve">akang manusia yang membangunnya. </w:t>
      </w:r>
      <w:r w:rsidR="005E0851" w:rsidRPr="005E0851">
        <w:t>Arsitektur Islam memiliki prinsip dalam perkembangannya, adaptabilitas dan keagamaan menjadi ekspresi dari tradisi lokal maupun wilayah. Prinsip tersebut akan terus mengikuti pergerakan arsitektur dalam menghasilkan seni baru pada bangunan arsitektur dunia.</w:t>
      </w:r>
      <w:r w:rsidR="00A848D4">
        <w:t xml:space="preserve"> </w:t>
      </w:r>
      <w:r w:rsidR="00A848D4" w:rsidRPr="0011532D">
        <w:t xml:space="preserve">Langgam Arsitektur mempunyai ciri khas tersendiri pada setiap masjid. Pemilihan bangunan yang akan diteliti yaitu Masjid Agung Kota Binjai. Masjid ini adalah salah satu bangunan tertua dan terbesar di Kota Binjai, yang telah mengalami perubahan atau perenovasian terhadap bangunannya. Pada Masjid Agung Kota Binjai juga menggunakan konsep berlanggam arsitektur Islam dominan dan  sedikit langgam arsitektur Melayu. </w:t>
      </w:r>
    </w:p>
    <w:p w:rsidR="00A848D4" w:rsidRPr="00A848D4" w:rsidRDefault="00A848D4" w:rsidP="00070A51">
      <w:pPr>
        <w:spacing w:after="240" w:line="276" w:lineRule="auto"/>
        <w:rPr>
          <w:b/>
          <w:sz w:val="24"/>
          <w:lang w:val="da-DK"/>
        </w:rPr>
      </w:pPr>
      <w:r>
        <w:rPr>
          <w:rFonts w:ascii="Times New Roman" w:hAnsi="Times New Roman"/>
          <w:b/>
          <w:sz w:val="24"/>
        </w:rPr>
        <w:t>Rumusan Masalah</w:t>
      </w:r>
    </w:p>
    <w:p w:rsidR="00A512C6" w:rsidRPr="00A512C6" w:rsidRDefault="00A512C6" w:rsidP="0011532D">
      <w:pPr>
        <w:pStyle w:val="ListParagraph"/>
        <w:widowControl w:val="0"/>
        <w:numPr>
          <w:ilvl w:val="2"/>
          <w:numId w:val="34"/>
        </w:numPr>
        <w:autoSpaceDE w:val="0"/>
        <w:autoSpaceDN w:val="0"/>
        <w:spacing w:after="0" w:line="240" w:lineRule="auto"/>
        <w:ind w:left="426" w:right="11" w:hanging="284"/>
        <w:contextualSpacing w:val="0"/>
        <w:jc w:val="both"/>
        <w:rPr>
          <w:rFonts w:ascii="Times New Roman" w:hAnsi="Times New Roman"/>
          <w:w w:val="105"/>
          <w:sz w:val="22"/>
        </w:rPr>
      </w:pPr>
      <w:r w:rsidRPr="00A512C6">
        <w:rPr>
          <w:rFonts w:ascii="Times New Roman" w:hAnsi="Times New Roman"/>
          <w:w w:val="105"/>
          <w:sz w:val="22"/>
        </w:rPr>
        <w:t>Bagaimana karakteristik</w:t>
      </w:r>
      <w:r>
        <w:rPr>
          <w:rFonts w:ascii="Times New Roman" w:hAnsi="Times New Roman"/>
          <w:w w:val="105"/>
          <w:sz w:val="22"/>
        </w:rPr>
        <w:t xml:space="preserve"> sejarah</w:t>
      </w:r>
      <w:r w:rsidRPr="00A512C6">
        <w:rPr>
          <w:rFonts w:ascii="Times New Roman" w:hAnsi="Times New Roman"/>
          <w:w w:val="105"/>
          <w:sz w:val="22"/>
        </w:rPr>
        <w:t xml:space="preserve"> arsitektur Islam pada bangunan Masjid Agung Kota Binjai?</w:t>
      </w:r>
    </w:p>
    <w:p w:rsidR="00A512C6" w:rsidRPr="00A512C6" w:rsidRDefault="00A512C6" w:rsidP="0011532D">
      <w:pPr>
        <w:pStyle w:val="ListParagraph"/>
        <w:widowControl w:val="0"/>
        <w:numPr>
          <w:ilvl w:val="2"/>
          <w:numId w:val="34"/>
        </w:numPr>
        <w:autoSpaceDE w:val="0"/>
        <w:autoSpaceDN w:val="0"/>
        <w:spacing w:after="0" w:line="240" w:lineRule="auto"/>
        <w:ind w:left="426" w:right="11" w:hanging="284"/>
        <w:contextualSpacing w:val="0"/>
        <w:jc w:val="both"/>
        <w:rPr>
          <w:rFonts w:ascii="Times New Roman" w:hAnsi="Times New Roman"/>
          <w:w w:val="105"/>
          <w:sz w:val="22"/>
        </w:rPr>
      </w:pPr>
      <w:r w:rsidRPr="00A512C6">
        <w:rPr>
          <w:rFonts w:ascii="Times New Roman" w:hAnsi="Times New Roman"/>
          <w:w w:val="105"/>
          <w:sz w:val="22"/>
        </w:rPr>
        <w:t>Bagaimana Masjid Agung Kota Binjai dilihat dari pengaruh langgam arsitektur Islam?</w:t>
      </w:r>
    </w:p>
    <w:p w:rsidR="00E12ACD" w:rsidRPr="00E12ACD" w:rsidRDefault="00E12ACD" w:rsidP="009F54AB">
      <w:pPr>
        <w:ind w:firstLine="357"/>
        <w:rPr>
          <w:rFonts w:ascii="Times New Roman" w:hAnsi="Times New Roman" w:cs="Times New Roman"/>
          <w:szCs w:val="22"/>
        </w:rPr>
      </w:pPr>
    </w:p>
    <w:p w:rsidR="0011532D" w:rsidRPr="00A848D4" w:rsidRDefault="0011532D" w:rsidP="00070A51">
      <w:pPr>
        <w:spacing w:after="240" w:line="276" w:lineRule="auto"/>
        <w:rPr>
          <w:b/>
          <w:sz w:val="24"/>
          <w:lang w:val="da-DK"/>
        </w:rPr>
      </w:pPr>
      <w:r>
        <w:rPr>
          <w:rFonts w:ascii="Times New Roman" w:hAnsi="Times New Roman"/>
          <w:b/>
          <w:sz w:val="24"/>
        </w:rPr>
        <w:lastRenderedPageBreak/>
        <w:t>Kajian Literatur</w:t>
      </w:r>
    </w:p>
    <w:p w:rsidR="00E12ACD" w:rsidRDefault="0011532D" w:rsidP="009F54AB">
      <w:pPr>
        <w:ind w:firstLine="357"/>
        <w:rPr>
          <w:rFonts w:ascii="Times New Roman" w:hAnsi="Times New Roman" w:cs="Times New Roman"/>
        </w:rPr>
      </w:pPr>
      <w:r>
        <w:rPr>
          <w:rFonts w:ascii="Times New Roman" w:hAnsi="Times New Roman" w:cs="Times New Roman"/>
        </w:rPr>
        <w:t xml:space="preserve">Literatur yang telah ada sebelumnya berkaitan dengan sebuah kajian </w:t>
      </w:r>
      <w:proofErr w:type="gramStart"/>
      <w:r>
        <w:rPr>
          <w:rFonts w:ascii="Times New Roman" w:hAnsi="Times New Roman" w:cs="Times New Roman"/>
        </w:rPr>
        <w:t>gaya</w:t>
      </w:r>
      <w:proofErr w:type="gramEnd"/>
      <w:r>
        <w:rPr>
          <w:rFonts w:ascii="Times New Roman" w:hAnsi="Times New Roman" w:cs="Times New Roman"/>
        </w:rPr>
        <w:t xml:space="preserve"> arsitektur dan ornamen (Sidiq, 2011)</w:t>
      </w:r>
      <w:r w:rsidR="00BC1C31">
        <w:rPr>
          <w:rFonts w:ascii="Times New Roman" w:hAnsi="Times New Roman" w:cs="Times New Roman"/>
        </w:rPr>
        <w:t xml:space="preserve"> dan elemen hias arsitektur islam (Wardani, 2008). </w:t>
      </w:r>
      <w:proofErr w:type="gramStart"/>
      <w:r w:rsidR="00BC1C31">
        <w:rPr>
          <w:rFonts w:ascii="Times New Roman" w:hAnsi="Times New Roman" w:cs="Times New Roman"/>
        </w:rPr>
        <w:t>Dari penelitian terdahulu dapat dijadikan acuan dan sebagai bahan tambahan penulisan.</w:t>
      </w:r>
      <w:proofErr w:type="gramEnd"/>
      <w:r w:rsidR="00BC1C31">
        <w:rPr>
          <w:rFonts w:ascii="Times New Roman" w:hAnsi="Times New Roman" w:cs="Times New Roman"/>
        </w:rPr>
        <w:t xml:space="preserve"> </w:t>
      </w:r>
    </w:p>
    <w:p w:rsidR="00FA7BF5" w:rsidRDefault="00BC1C31" w:rsidP="00FA7BF5">
      <w:pPr>
        <w:pStyle w:val="BodyText"/>
        <w:ind w:firstLine="284"/>
        <w:jc w:val="both"/>
      </w:pPr>
      <w:r w:rsidRPr="00B96721">
        <w:t xml:space="preserve">Burhan Nurgiyantoro (dalam Wulandari, 2013)  mengatakan istilah kajian adalah penelaahan dan merupakan suatu penyelidikan. Kajian terhadap sesuatu karya berarti mengkaji karya tersebut secara detail dan terperinci. Pada dasarnya kegiatan tersebut diikuti dengan kerja analisis. </w:t>
      </w:r>
      <w:r w:rsidRPr="00B96721">
        <w:rPr>
          <w:lang w:val="en-ID"/>
        </w:rPr>
        <w:t xml:space="preserve">Langgam menurut </w:t>
      </w:r>
      <w:r w:rsidRPr="00B96721">
        <w:t xml:space="preserve">Kamus Besar Bahasa Indonesia (2022) yaitu suatu </w:t>
      </w:r>
      <w:proofErr w:type="gramStart"/>
      <w:r w:rsidRPr="00B96721">
        <w:t>gaya</w:t>
      </w:r>
      <w:proofErr w:type="gramEnd"/>
      <w:r w:rsidRPr="00B96721">
        <w:t>, model ataupun kebiasaan. Dengan kata lain, langgam merupakan suatu yang berkaitan dengan ciri khas, bisa berupa budaya adat, peristiwa sejarah maupun tokoh.</w:t>
      </w:r>
    </w:p>
    <w:p w:rsidR="00BC1C31" w:rsidRDefault="00BC1C31" w:rsidP="00FA7BF5">
      <w:pPr>
        <w:pStyle w:val="BodyText"/>
        <w:ind w:firstLine="284"/>
        <w:jc w:val="both"/>
        <w:rPr>
          <w:lang w:val="en-ID"/>
        </w:rPr>
      </w:pPr>
      <w:r w:rsidRPr="00B96721">
        <w:t xml:space="preserve"> Langgam adalah permainan khas dan sering ditiru orang lain. </w:t>
      </w:r>
      <w:r w:rsidRPr="00B96721">
        <w:rPr>
          <w:lang w:val="en-ID"/>
        </w:rPr>
        <w:t xml:space="preserve">Menurut Sumintardja (dalam Adhimastra, 2014) arsitektur merupakan </w:t>
      </w:r>
      <w:proofErr w:type="gramStart"/>
      <w:r w:rsidRPr="00B96721">
        <w:rPr>
          <w:lang w:val="en-ID"/>
        </w:rPr>
        <w:t>suatu  yang</w:t>
      </w:r>
      <w:proofErr w:type="gramEnd"/>
      <w:r w:rsidRPr="00B96721">
        <w:rPr>
          <w:lang w:val="en-ID"/>
        </w:rPr>
        <w:t xml:space="preserve"> sangat bermanfaat oleh individu itu sendiri. Arsitektur juga mempunyai khasiat yang dapat diciptakan melalui diri karena memberikan dampak yang positif dan perlindungan, juga mempunyai manfaat untuk jiwa karena nantinya </w:t>
      </w:r>
      <w:proofErr w:type="gramStart"/>
      <w:r w:rsidRPr="00B96721">
        <w:rPr>
          <w:lang w:val="en-ID"/>
        </w:rPr>
        <w:t>dapat  menciptakan</w:t>
      </w:r>
      <w:proofErr w:type="gramEnd"/>
      <w:r w:rsidRPr="00B96721">
        <w:rPr>
          <w:lang w:val="en-ID"/>
        </w:rPr>
        <w:t xml:space="preserve"> kenyamanan, tenang dan sejuk. Menurut Muslim (2005)</w:t>
      </w:r>
      <w:r w:rsidR="00B96721" w:rsidRPr="00B96721">
        <w:rPr>
          <w:lang w:val="en-ID"/>
        </w:rPr>
        <w:t xml:space="preserve"> mengatakan Masjid secara umum ialah tempat beribadah umat beragama </w:t>
      </w:r>
      <w:proofErr w:type="gramStart"/>
      <w:r w:rsidR="00B96721" w:rsidRPr="00B96721">
        <w:rPr>
          <w:lang w:val="en-ID"/>
        </w:rPr>
        <w:t>muslim</w:t>
      </w:r>
      <w:proofErr w:type="gramEnd"/>
      <w:r w:rsidR="00B96721" w:rsidRPr="00B96721">
        <w:rPr>
          <w:lang w:val="en-ID"/>
        </w:rPr>
        <w:t xml:space="preserve">. </w:t>
      </w:r>
      <w:proofErr w:type="gramStart"/>
      <w:r w:rsidR="00B96721" w:rsidRPr="00B96721">
        <w:rPr>
          <w:lang w:val="en-ID"/>
        </w:rPr>
        <w:t>Pada  masa</w:t>
      </w:r>
      <w:proofErr w:type="gramEnd"/>
      <w:r w:rsidR="00B96721" w:rsidRPr="00B96721">
        <w:rPr>
          <w:lang w:val="en-ID"/>
        </w:rPr>
        <w:t xml:space="preserve"> nabi masjid memiliki peranan sebagai sebuah tempat untuk melakukan pelaksanaan ibadah, serta untuk pusat pengembangan kebudayaan, pusat ilmu pengetahuan, informasi, pengembangan ekonomi, pusat pengaturan strategi, dan </w:t>
      </w:r>
      <w:r w:rsidR="00B96721" w:rsidRPr="00FA7BF5">
        <w:rPr>
          <w:lang w:val="en-ID"/>
        </w:rPr>
        <w:t>pusat pengembangan sumber daya umat secara menyeluruh.</w:t>
      </w:r>
    </w:p>
    <w:p w:rsidR="00FA7BF5" w:rsidRPr="00FA7BF5" w:rsidRDefault="00FA7BF5" w:rsidP="00FA7BF5">
      <w:pPr>
        <w:pStyle w:val="BodyText"/>
        <w:ind w:firstLine="284"/>
        <w:jc w:val="both"/>
        <w:rPr>
          <w:lang w:val="en-ID"/>
        </w:rPr>
      </w:pPr>
    </w:p>
    <w:p w:rsidR="00FA7BF5" w:rsidRPr="00A848D4" w:rsidRDefault="00F129FF" w:rsidP="00070A51">
      <w:pPr>
        <w:spacing w:after="240" w:line="276" w:lineRule="auto"/>
        <w:rPr>
          <w:b/>
          <w:sz w:val="24"/>
          <w:lang w:val="da-DK"/>
        </w:rPr>
      </w:pPr>
      <w:r>
        <w:rPr>
          <w:rFonts w:ascii="Times New Roman" w:hAnsi="Times New Roman"/>
          <w:b/>
          <w:sz w:val="24"/>
        </w:rPr>
        <w:t xml:space="preserve">Pengertian </w:t>
      </w:r>
      <w:r w:rsidR="00FA7BF5">
        <w:rPr>
          <w:rFonts w:ascii="Times New Roman" w:hAnsi="Times New Roman"/>
          <w:b/>
          <w:sz w:val="24"/>
        </w:rPr>
        <w:t>Arsitektur Islam</w:t>
      </w:r>
    </w:p>
    <w:p w:rsidR="00FA7BF5" w:rsidRPr="00FA7BF5" w:rsidRDefault="00FA7BF5" w:rsidP="00FA7BF5">
      <w:pPr>
        <w:ind w:firstLine="567"/>
        <w:rPr>
          <w:rFonts w:ascii="Times New Roman" w:hAnsi="Times New Roman" w:cs="Times New Roman"/>
          <w:szCs w:val="22"/>
        </w:rPr>
      </w:pPr>
      <w:r w:rsidRPr="00FA7BF5">
        <w:rPr>
          <w:rFonts w:ascii="Times New Roman" w:hAnsi="Times New Roman" w:cs="Times New Roman"/>
          <w:szCs w:val="22"/>
        </w:rPr>
        <w:t xml:space="preserve">Arsitektur Islam terbentuk dari hadits dan poin yang terdapat didalam AL-Qur’an, </w:t>
      </w:r>
      <w:proofErr w:type="gramStart"/>
      <w:r w:rsidRPr="00FA7BF5">
        <w:rPr>
          <w:rFonts w:ascii="Times New Roman" w:hAnsi="Times New Roman" w:cs="Times New Roman"/>
          <w:szCs w:val="22"/>
        </w:rPr>
        <w:t>sunnah</w:t>
      </w:r>
      <w:proofErr w:type="gramEnd"/>
      <w:r w:rsidRPr="00FA7BF5">
        <w:rPr>
          <w:rFonts w:ascii="Times New Roman" w:hAnsi="Times New Roman" w:cs="Times New Roman"/>
          <w:szCs w:val="22"/>
        </w:rPr>
        <w:t xml:space="preserve"> nabi maupun cendikiawan umat muslimin yang menjelaskan penjelasan ajaran moral serta etika. </w:t>
      </w:r>
      <w:proofErr w:type="gramStart"/>
      <w:r w:rsidRPr="00FA7BF5">
        <w:rPr>
          <w:rFonts w:ascii="Times New Roman" w:hAnsi="Times New Roman" w:cs="Times New Roman"/>
          <w:szCs w:val="22"/>
        </w:rPr>
        <w:t>Arsitektur Islam juga melesat cukup luas dalam pembangunan baik berupa bangunan sekuler maupun keagamaan hingga sampai saat ini.</w:t>
      </w:r>
      <w:proofErr w:type="gramEnd"/>
      <w:r w:rsidRPr="00FA7BF5">
        <w:rPr>
          <w:rFonts w:ascii="Times New Roman" w:hAnsi="Times New Roman" w:cs="Times New Roman"/>
          <w:szCs w:val="22"/>
        </w:rPr>
        <w:t xml:space="preserve"> </w:t>
      </w:r>
      <w:proofErr w:type="gramStart"/>
      <w:r w:rsidRPr="00FA7BF5">
        <w:rPr>
          <w:rFonts w:ascii="Times New Roman" w:hAnsi="Times New Roman" w:cs="Times New Roman"/>
          <w:szCs w:val="22"/>
        </w:rPr>
        <w:t>Arsitektur Islam juga melesat cukup luas dalam pembangunan baik berupa bangunan sekuler maupun keagamaan hingga sampai saat ini.</w:t>
      </w:r>
      <w:proofErr w:type="gramEnd"/>
      <w:r w:rsidRPr="00FA7BF5">
        <w:rPr>
          <w:rFonts w:ascii="Times New Roman" w:hAnsi="Times New Roman" w:cs="Times New Roman"/>
          <w:szCs w:val="22"/>
          <w:lang w:val="en-ID"/>
        </w:rPr>
        <w:t xml:space="preserve"> </w:t>
      </w:r>
      <w:proofErr w:type="gramStart"/>
      <w:r w:rsidRPr="00FA7BF5">
        <w:rPr>
          <w:rFonts w:ascii="Times New Roman" w:hAnsi="Times New Roman" w:cs="Times New Roman"/>
          <w:szCs w:val="22"/>
        </w:rPr>
        <w:t>Bangunan tersebut cukup berdampak terhadap arsitektur Islami seperti masjid, istana, kuburan serta benteng.</w:t>
      </w:r>
      <w:proofErr w:type="gramEnd"/>
      <w:r w:rsidRPr="00FA7BF5">
        <w:rPr>
          <w:rFonts w:ascii="Times New Roman" w:hAnsi="Times New Roman" w:cs="Times New Roman"/>
          <w:szCs w:val="22"/>
        </w:rPr>
        <w:t xml:space="preserve"> </w:t>
      </w:r>
      <w:proofErr w:type="gramStart"/>
      <w:r w:rsidRPr="00FA7BF5">
        <w:rPr>
          <w:rFonts w:ascii="Times New Roman" w:hAnsi="Times New Roman" w:cs="Times New Roman"/>
          <w:szCs w:val="22"/>
        </w:rPr>
        <w:t>Hal ini semuanya sangat berkaitan erat dengan pengaruh terhadap perkembangan bangunan lainnya.</w:t>
      </w:r>
      <w:proofErr w:type="gramEnd"/>
      <w:r w:rsidRPr="00FA7BF5">
        <w:rPr>
          <w:rFonts w:ascii="Times New Roman" w:hAnsi="Times New Roman" w:cs="Times New Roman"/>
          <w:szCs w:val="22"/>
        </w:rPr>
        <w:t xml:space="preserve"> </w:t>
      </w:r>
      <w:proofErr w:type="gramStart"/>
      <w:r w:rsidRPr="00FA7BF5">
        <w:rPr>
          <w:rFonts w:ascii="Times New Roman" w:hAnsi="Times New Roman" w:cs="Times New Roman"/>
          <w:szCs w:val="22"/>
        </w:rPr>
        <w:t>Arsitektur Islam menjelaskan hubungan geometeris yang relevan baik itu elemen dan ornamen, juga terkadang menunjukan adanya makna yang terkadung didalamnya yakni dari segi bentuk yang ada pada suatu bangunan dengan penerapan arsitektur Islami.</w:t>
      </w:r>
      <w:proofErr w:type="gramEnd"/>
      <w:r w:rsidRPr="00FA7BF5">
        <w:rPr>
          <w:rFonts w:ascii="Times New Roman" w:hAnsi="Times New Roman" w:cs="Times New Roman"/>
          <w:szCs w:val="22"/>
        </w:rPr>
        <w:t xml:space="preserve"> </w:t>
      </w:r>
      <w:proofErr w:type="gramStart"/>
      <w:r w:rsidRPr="00FA7BF5">
        <w:rPr>
          <w:rFonts w:ascii="Times New Roman" w:hAnsi="Times New Roman" w:cs="Times New Roman"/>
          <w:szCs w:val="22"/>
        </w:rPr>
        <w:t>Pada dasarnya arsitektur Islami sangat mempertimbangkan segala aspek lingkungan dan kehidupan yang berpedoman pada Al-qur’an dan atau riwayat-riwayat nabi terdahulu yang membuat arsitektur Islami ini berkembang dengan baik.</w:t>
      </w:r>
      <w:proofErr w:type="gramEnd"/>
      <w:r w:rsidRPr="00FA7BF5">
        <w:rPr>
          <w:rFonts w:ascii="Times New Roman" w:hAnsi="Times New Roman" w:cs="Times New Roman"/>
          <w:szCs w:val="22"/>
        </w:rPr>
        <w:t xml:space="preserve"> Arsitektur Islami juga merupakan sebagai wujud penghambaan seorang manusia kepada tuhan Yang Maha Esa sehingga terjadi perpaduan dengan manusia yang menimbulkan keserasian lingkungan dengan manusia dan sang pencipta. </w:t>
      </w:r>
    </w:p>
    <w:p w:rsidR="00BC1C31" w:rsidRDefault="00FA7BF5" w:rsidP="00F129FF">
      <w:pPr>
        <w:pStyle w:val="BodyText"/>
        <w:ind w:right="11" w:firstLine="284"/>
        <w:jc w:val="both"/>
      </w:pPr>
      <w:r w:rsidRPr="00FA7BF5">
        <w:t xml:space="preserve">Arsitektur Islam yang sering juga disebut sebagai Arsitektur Arab pada zaman permulaan pengembangan Agama Islam ditemukan dikawasan Arab Saudi pada sekitar tahun 636-661 Masehi. Islam sudah lama menjadi warna seluruh aspek kehidupan. Islam </w:t>
      </w:r>
      <w:r w:rsidRPr="00FA7BF5">
        <w:rPr>
          <w:lang w:val="en-US"/>
        </w:rPr>
        <w:t xml:space="preserve">juga </w:t>
      </w:r>
      <w:r w:rsidRPr="00FA7BF5">
        <w:t>menabur warna</w:t>
      </w:r>
      <w:r w:rsidRPr="00FA7BF5">
        <w:rPr>
          <w:lang w:val="en-US"/>
        </w:rPr>
        <w:t xml:space="preserve"> </w:t>
      </w:r>
      <w:r w:rsidRPr="00FA7BF5">
        <w:t xml:space="preserve">dan ciri khas unik </w:t>
      </w:r>
      <w:r w:rsidRPr="00FA7BF5">
        <w:rPr>
          <w:lang w:val="en-US"/>
        </w:rPr>
        <w:t>dalam</w:t>
      </w:r>
      <w:r w:rsidRPr="00FA7BF5">
        <w:t xml:space="preserve"> kebudayaan juga menjadi wajah baru dalam peradaban. Arsitektur Islam merupakan gerakan tradisi bangunan paling terkenal yang ada di dunia.</w:t>
      </w:r>
      <w:r w:rsidRPr="00FA7BF5">
        <w:rPr>
          <w:lang w:val="en-US"/>
        </w:rPr>
        <w:t xml:space="preserve"> </w:t>
      </w:r>
      <w:r w:rsidRPr="00FA7BF5">
        <w:t xml:space="preserve">Arsitektur Islam disebut penuh dengan warna-warna cerah, memiliki pola yang berulang-ulang juga dinamis, dan siluet simetris telah menjadi sangat terkenal pada abad ke </w:t>
      </w:r>
      <w:r w:rsidRPr="00FA7BF5">
        <w:rPr>
          <w:lang w:val="en-US"/>
        </w:rPr>
        <w:t>7</w:t>
      </w:r>
      <w:r w:rsidRPr="00FA7BF5">
        <w:t>.  Dalam penerapannya arsitektur Islam ini tidak hanya berupa hal yang berkaitan dengan tempat ibadah namun segala hal yang disebutkan berdasarkan dalam Al-Qur’an dengan produk arsitektur yang mempertimbangkan lingkungan atau ramah lingkungan sehingga dapat di katakan bahwa produk yang dihasilkan tidak merusak lingkungan dan menyayangi lingkungan bahwa ini juga sudah termasuk kedalam seni karya arsitektur Islami.</w:t>
      </w:r>
    </w:p>
    <w:p w:rsidR="00C020C5" w:rsidRDefault="00C020C5" w:rsidP="00F129FF">
      <w:pPr>
        <w:pStyle w:val="BodyText"/>
        <w:ind w:right="11" w:firstLine="284"/>
        <w:jc w:val="both"/>
      </w:pPr>
    </w:p>
    <w:p w:rsidR="00C020C5" w:rsidRDefault="00C020C5" w:rsidP="00F129FF">
      <w:pPr>
        <w:pStyle w:val="BodyText"/>
        <w:ind w:right="11" w:firstLine="284"/>
        <w:jc w:val="both"/>
      </w:pPr>
    </w:p>
    <w:p w:rsidR="00C020C5" w:rsidRDefault="00C020C5" w:rsidP="00F129FF">
      <w:pPr>
        <w:pStyle w:val="BodyText"/>
        <w:ind w:right="11" w:firstLine="284"/>
        <w:jc w:val="both"/>
      </w:pPr>
    </w:p>
    <w:p w:rsidR="00C020C5" w:rsidRDefault="00C020C5" w:rsidP="00F129FF">
      <w:pPr>
        <w:pStyle w:val="BodyText"/>
        <w:ind w:right="11" w:firstLine="284"/>
        <w:jc w:val="both"/>
      </w:pPr>
    </w:p>
    <w:p w:rsidR="00C020C5" w:rsidRPr="00C020C5" w:rsidRDefault="00C020C5" w:rsidP="00C020C5">
      <w:pPr>
        <w:spacing w:after="10"/>
        <w:ind w:left="623" w:right="448"/>
        <w:jc w:val="center"/>
        <w:rPr>
          <w:rFonts w:ascii="Times New Roman" w:hAnsi="Times New Roman" w:cs="Times New Roman"/>
          <w:b/>
          <w:sz w:val="20"/>
        </w:rPr>
      </w:pPr>
      <w:proofErr w:type="gramStart"/>
      <w:r w:rsidRPr="00C020C5">
        <w:rPr>
          <w:rFonts w:ascii="Times New Roman" w:hAnsi="Times New Roman" w:cs="Times New Roman"/>
          <w:b/>
          <w:sz w:val="20"/>
        </w:rPr>
        <w:t>Tabel 1.</w:t>
      </w:r>
      <w:proofErr w:type="gramEnd"/>
      <w:r w:rsidRPr="00C020C5">
        <w:rPr>
          <w:rFonts w:ascii="Times New Roman" w:hAnsi="Times New Roman" w:cs="Times New Roman"/>
          <w:b/>
          <w:sz w:val="20"/>
        </w:rPr>
        <w:t xml:space="preserve"> Karakteristik masjid berdasarkan perkembangan arsitektur Islam</w:t>
      </w: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1"/>
        <w:gridCol w:w="1417"/>
        <w:gridCol w:w="1417"/>
        <w:gridCol w:w="1417"/>
        <w:gridCol w:w="1418"/>
        <w:gridCol w:w="1417"/>
      </w:tblGrid>
      <w:tr w:rsidR="00C020C5" w:rsidTr="00945051">
        <w:trPr>
          <w:trHeight w:val="249"/>
        </w:trPr>
        <w:tc>
          <w:tcPr>
            <w:tcW w:w="1431" w:type="dxa"/>
            <w:tcBorders>
              <w:left w:val="nil"/>
            </w:tcBorders>
          </w:tcPr>
          <w:p w:rsidR="00C020C5" w:rsidRDefault="00C020C5" w:rsidP="00945051">
            <w:pPr>
              <w:pStyle w:val="TableParagraph"/>
              <w:spacing w:line="230" w:lineRule="exact"/>
              <w:ind w:right="202"/>
              <w:jc w:val="right"/>
              <w:rPr>
                <w:b/>
              </w:rPr>
            </w:pPr>
            <w:r>
              <w:rPr>
                <w:b/>
              </w:rPr>
              <w:t>Abbasiyah</w:t>
            </w:r>
          </w:p>
        </w:tc>
        <w:tc>
          <w:tcPr>
            <w:tcW w:w="1417" w:type="dxa"/>
          </w:tcPr>
          <w:p w:rsidR="00C020C5" w:rsidRDefault="00C020C5" w:rsidP="00945051">
            <w:pPr>
              <w:pStyle w:val="TableParagraph"/>
              <w:spacing w:line="230" w:lineRule="exact"/>
              <w:ind w:left="133" w:right="133"/>
              <w:jc w:val="center"/>
              <w:rPr>
                <w:b/>
              </w:rPr>
            </w:pPr>
            <w:r>
              <w:rPr>
                <w:b/>
              </w:rPr>
              <w:t>Ummayah</w:t>
            </w:r>
          </w:p>
        </w:tc>
        <w:tc>
          <w:tcPr>
            <w:tcW w:w="1417" w:type="dxa"/>
          </w:tcPr>
          <w:p w:rsidR="00C020C5" w:rsidRDefault="00C020C5" w:rsidP="00945051">
            <w:pPr>
              <w:pStyle w:val="TableParagraph"/>
              <w:spacing w:line="230" w:lineRule="exact"/>
              <w:ind w:left="131" w:right="133"/>
              <w:jc w:val="center"/>
              <w:rPr>
                <w:b/>
              </w:rPr>
            </w:pPr>
            <w:r>
              <w:rPr>
                <w:b/>
              </w:rPr>
              <w:t>Savavid</w:t>
            </w:r>
          </w:p>
        </w:tc>
        <w:tc>
          <w:tcPr>
            <w:tcW w:w="1417" w:type="dxa"/>
          </w:tcPr>
          <w:p w:rsidR="00C020C5" w:rsidRDefault="00C020C5" w:rsidP="00945051">
            <w:pPr>
              <w:pStyle w:val="TableParagraph"/>
              <w:spacing w:line="230" w:lineRule="exact"/>
              <w:ind w:left="132" w:right="133"/>
              <w:jc w:val="center"/>
              <w:rPr>
                <w:b/>
              </w:rPr>
            </w:pPr>
            <w:r>
              <w:rPr>
                <w:b/>
              </w:rPr>
              <w:t>Mughal</w:t>
            </w:r>
          </w:p>
        </w:tc>
        <w:tc>
          <w:tcPr>
            <w:tcW w:w="1418" w:type="dxa"/>
          </w:tcPr>
          <w:p w:rsidR="00C020C5" w:rsidRDefault="00C020C5" w:rsidP="00945051">
            <w:pPr>
              <w:pStyle w:val="TableParagraph"/>
              <w:spacing w:line="230" w:lineRule="exact"/>
              <w:ind w:left="113" w:right="118"/>
              <w:jc w:val="center"/>
              <w:rPr>
                <w:b/>
              </w:rPr>
            </w:pPr>
            <w:r>
              <w:rPr>
                <w:b/>
              </w:rPr>
              <w:t>Utsmaniyah</w:t>
            </w:r>
          </w:p>
        </w:tc>
        <w:tc>
          <w:tcPr>
            <w:tcW w:w="1417" w:type="dxa"/>
            <w:tcBorders>
              <w:right w:val="nil"/>
            </w:tcBorders>
          </w:tcPr>
          <w:p w:rsidR="00C020C5" w:rsidRDefault="00C020C5" w:rsidP="00945051">
            <w:pPr>
              <w:pStyle w:val="TableParagraph"/>
              <w:spacing w:line="230" w:lineRule="exact"/>
              <w:ind w:left="323"/>
              <w:rPr>
                <w:b/>
              </w:rPr>
            </w:pPr>
            <w:r>
              <w:rPr>
                <w:b/>
              </w:rPr>
              <w:t>Modern</w:t>
            </w:r>
          </w:p>
        </w:tc>
      </w:tr>
      <w:tr w:rsidR="00C020C5" w:rsidTr="00945051">
        <w:trPr>
          <w:trHeight w:val="762"/>
        </w:trPr>
        <w:tc>
          <w:tcPr>
            <w:tcW w:w="1431" w:type="dxa"/>
            <w:tcBorders>
              <w:left w:val="nil"/>
            </w:tcBorders>
          </w:tcPr>
          <w:p w:rsidR="00C020C5" w:rsidRDefault="00C020C5" w:rsidP="00945051">
            <w:pPr>
              <w:pStyle w:val="TableParagraph"/>
              <w:spacing w:line="242" w:lineRule="auto"/>
              <w:ind w:left="331" w:right="293" w:firstLine="196"/>
            </w:pPr>
            <w:r>
              <w:t>Pola geometri</w:t>
            </w:r>
          </w:p>
        </w:tc>
        <w:tc>
          <w:tcPr>
            <w:tcW w:w="1417" w:type="dxa"/>
          </w:tcPr>
          <w:p w:rsidR="00C020C5" w:rsidRDefault="00C020C5" w:rsidP="00945051">
            <w:pPr>
              <w:pStyle w:val="TableParagraph"/>
              <w:spacing w:line="244" w:lineRule="exact"/>
              <w:ind w:left="132" w:right="133"/>
              <w:jc w:val="center"/>
            </w:pPr>
            <w:r>
              <w:t>Lengkungan</w:t>
            </w:r>
          </w:p>
        </w:tc>
        <w:tc>
          <w:tcPr>
            <w:tcW w:w="1417" w:type="dxa"/>
          </w:tcPr>
          <w:p w:rsidR="00C020C5" w:rsidRDefault="00C020C5" w:rsidP="00945051">
            <w:pPr>
              <w:pStyle w:val="TableParagraph"/>
              <w:spacing w:line="244" w:lineRule="exact"/>
              <w:ind w:left="133" w:right="126"/>
              <w:jc w:val="center"/>
            </w:pPr>
            <w:r>
              <w:t>Kubah</w:t>
            </w:r>
          </w:p>
        </w:tc>
        <w:tc>
          <w:tcPr>
            <w:tcW w:w="1417" w:type="dxa"/>
          </w:tcPr>
          <w:p w:rsidR="00C020C5" w:rsidRDefault="00C020C5" w:rsidP="00945051">
            <w:pPr>
              <w:pStyle w:val="TableParagraph"/>
              <w:spacing w:line="242" w:lineRule="auto"/>
              <w:ind w:left="171" w:right="153" w:firstLine="158"/>
            </w:pPr>
            <w:r>
              <w:t>Material keseluruhan</w:t>
            </w:r>
          </w:p>
        </w:tc>
        <w:tc>
          <w:tcPr>
            <w:tcW w:w="1418" w:type="dxa"/>
          </w:tcPr>
          <w:p w:rsidR="00C020C5" w:rsidRDefault="00C020C5" w:rsidP="00945051">
            <w:pPr>
              <w:pStyle w:val="TableParagraph"/>
              <w:spacing w:line="242" w:lineRule="auto"/>
              <w:ind w:left="152" w:right="136" w:firstLine="216"/>
            </w:pPr>
            <w:r>
              <w:t>Konsep monumental</w:t>
            </w:r>
          </w:p>
        </w:tc>
        <w:tc>
          <w:tcPr>
            <w:tcW w:w="1417" w:type="dxa"/>
            <w:tcBorders>
              <w:right w:val="nil"/>
            </w:tcBorders>
          </w:tcPr>
          <w:p w:rsidR="00C020C5" w:rsidRDefault="00C020C5" w:rsidP="00945051">
            <w:pPr>
              <w:pStyle w:val="TableParagraph"/>
              <w:spacing w:line="244" w:lineRule="exact"/>
              <w:ind w:left="328" w:firstLine="72"/>
            </w:pPr>
            <w:r>
              <w:t>Masjid</w:t>
            </w:r>
          </w:p>
          <w:p w:rsidR="00C020C5" w:rsidRDefault="00C020C5" w:rsidP="00945051">
            <w:pPr>
              <w:pStyle w:val="TableParagraph"/>
              <w:spacing w:before="1" w:line="250" w:lineRule="atLeast"/>
              <w:ind w:left="237" w:firstLine="91"/>
            </w:pPr>
            <w:r>
              <w:t>modern- fungsional</w:t>
            </w:r>
          </w:p>
        </w:tc>
      </w:tr>
      <w:tr w:rsidR="00C020C5" w:rsidTr="00945051">
        <w:trPr>
          <w:trHeight w:val="1147"/>
        </w:trPr>
        <w:tc>
          <w:tcPr>
            <w:tcW w:w="1431" w:type="dxa"/>
            <w:tcBorders>
              <w:left w:val="nil"/>
            </w:tcBorders>
          </w:tcPr>
          <w:p w:rsidR="00C020C5" w:rsidRDefault="00C020C5" w:rsidP="00945051">
            <w:pPr>
              <w:pStyle w:val="TableParagraph"/>
              <w:spacing w:before="3"/>
              <w:rPr>
                <w:sz w:val="2"/>
              </w:rPr>
            </w:pPr>
          </w:p>
          <w:p w:rsidR="00C020C5" w:rsidRDefault="00C020C5" w:rsidP="00945051">
            <w:pPr>
              <w:pStyle w:val="TableParagraph"/>
              <w:ind w:left="229"/>
              <w:rPr>
                <w:sz w:val="20"/>
              </w:rPr>
            </w:pPr>
            <w:r>
              <w:rPr>
                <w:noProof/>
                <w:sz w:val="20"/>
                <w:lang w:val="en-US"/>
              </w:rPr>
              <w:drawing>
                <wp:inline distT="0" distB="0" distL="0" distR="0">
                  <wp:extent cx="588695" cy="6858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88695" cy="685800"/>
                          </a:xfrm>
                          <a:prstGeom prst="rect">
                            <a:avLst/>
                          </a:prstGeom>
                        </pic:spPr>
                      </pic:pic>
                    </a:graphicData>
                  </a:graphic>
                </wp:inline>
              </w:drawing>
            </w:r>
          </w:p>
        </w:tc>
        <w:tc>
          <w:tcPr>
            <w:tcW w:w="1417" w:type="dxa"/>
          </w:tcPr>
          <w:p w:rsidR="00C020C5" w:rsidRDefault="00C020C5" w:rsidP="00945051">
            <w:pPr>
              <w:pStyle w:val="TableParagraph"/>
              <w:spacing w:before="5" w:after="1"/>
              <w:rPr>
                <w:sz w:val="21"/>
              </w:rPr>
            </w:pPr>
          </w:p>
          <w:p w:rsidR="00C020C5" w:rsidRDefault="00C020C5" w:rsidP="00945051">
            <w:pPr>
              <w:pStyle w:val="TableParagraph"/>
              <w:ind w:left="36"/>
              <w:rPr>
                <w:sz w:val="20"/>
              </w:rPr>
            </w:pPr>
            <w:r>
              <w:rPr>
                <w:noProof/>
                <w:sz w:val="20"/>
                <w:lang w:val="en-US"/>
              </w:rPr>
              <w:drawing>
                <wp:inline distT="0" distB="0" distL="0" distR="0">
                  <wp:extent cx="814066" cy="44348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14066" cy="443484"/>
                          </a:xfrm>
                          <a:prstGeom prst="rect">
                            <a:avLst/>
                          </a:prstGeom>
                        </pic:spPr>
                      </pic:pic>
                    </a:graphicData>
                  </a:graphic>
                </wp:inline>
              </w:drawing>
            </w:r>
          </w:p>
        </w:tc>
        <w:tc>
          <w:tcPr>
            <w:tcW w:w="1417" w:type="dxa"/>
          </w:tcPr>
          <w:p w:rsidR="00C020C5" w:rsidRDefault="00C020C5" w:rsidP="00945051">
            <w:pPr>
              <w:pStyle w:val="TableParagraph"/>
              <w:spacing w:before="5"/>
              <w:rPr>
                <w:sz w:val="11"/>
              </w:rPr>
            </w:pPr>
          </w:p>
          <w:p w:rsidR="00C020C5" w:rsidRDefault="00C020C5" w:rsidP="00945051">
            <w:pPr>
              <w:pStyle w:val="TableParagraph"/>
              <w:ind w:left="35"/>
              <w:rPr>
                <w:sz w:val="20"/>
              </w:rPr>
            </w:pPr>
            <w:r>
              <w:rPr>
                <w:noProof/>
                <w:sz w:val="20"/>
                <w:lang w:val="en-US"/>
              </w:rPr>
              <w:drawing>
                <wp:inline distT="0" distB="0" distL="0" distR="0">
                  <wp:extent cx="835858" cy="54406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835858" cy="544067"/>
                          </a:xfrm>
                          <a:prstGeom prst="rect">
                            <a:avLst/>
                          </a:prstGeom>
                        </pic:spPr>
                      </pic:pic>
                    </a:graphicData>
                  </a:graphic>
                </wp:inline>
              </w:drawing>
            </w:r>
          </w:p>
        </w:tc>
        <w:tc>
          <w:tcPr>
            <w:tcW w:w="1417" w:type="dxa"/>
          </w:tcPr>
          <w:p w:rsidR="00C020C5" w:rsidRDefault="00C020C5" w:rsidP="00945051">
            <w:pPr>
              <w:pStyle w:val="TableParagraph"/>
              <w:spacing w:before="10"/>
              <w:rPr>
                <w:sz w:val="16"/>
              </w:rPr>
            </w:pPr>
          </w:p>
          <w:p w:rsidR="00C020C5" w:rsidRDefault="00C020C5" w:rsidP="00945051">
            <w:pPr>
              <w:pStyle w:val="TableParagraph"/>
              <w:ind w:left="53"/>
              <w:rPr>
                <w:sz w:val="20"/>
              </w:rPr>
            </w:pPr>
            <w:r>
              <w:rPr>
                <w:noProof/>
                <w:sz w:val="20"/>
                <w:lang w:val="en-US"/>
              </w:rPr>
              <w:drawing>
                <wp:inline distT="0" distB="0" distL="0" distR="0">
                  <wp:extent cx="805015" cy="51034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805015" cy="510349"/>
                          </a:xfrm>
                          <a:prstGeom prst="rect">
                            <a:avLst/>
                          </a:prstGeom>
                        </pic:spPr>
                      </pic:pic>
                    </a:graphicData>
                  </a:graphic>
                </wp:inline>
              </w:drawing>
            </w:r>
          </w:p>
        </w:tc>
        <w:tc>
          <w:tcPr>
            <w:tcW w:w="1418" w:type="dxa"/>
          </w:tcPr>
          <w:p w:rsidR="00C020C5" w:rsidRDefault="00C020C5" w:rsidP="00945051">
            <w:pPr>
              <w:pStyle w:val="TableParagraph"/>
              <w:spacing w:before="5"/>
              <w:rPr>
                <w:sz w:val="24"/>
              </w:rPr>
            </w:pPr>
          </w:p>
          <w:p w:rsidR="00C020C5" w:rsidRDefault="00C020C5" w:rsidP="00945051">
            <w:pPr>
              <w:pStyle w:val="TableParagraph"/>
              <w:ind w:left="28"/>
              <w:rPr>
                <w:sz w:val="20"/>
              </w:rPr>
            </w:pPr>
            <w:r>
              <w:rPr>
                <w:noProof/>
                <w:sz w:val="20"/>
                <w:lang w:val="en-US"/>
              </w:rPr>
              <w:drawing>
                <wp:inline distT="0" distB="0" distL="0" distR="0">
                  <wp:extent cx="827040" cy="44672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827040" cy="446722"/>
                          </a:xfrm>
                          <a:prstGeom prst="rect">
                            <a:avLst/>
                          </a:prstGeom>
                        </pic:spPr>
                      </pic:pic>
                    </a:graphicData>
                  </a:graphic>
                </wp:inline>
              </w:drawing>
            </w:r>
          </w:p>
        </w:tc>
        <w:tc>
          <w:tcPr>
            <w:tcW w:w="1417" w:type="dxa"/>
            <w:tcBorders>
              <w:right w:val="nil"/>
            </w:tcBorders>
          </w:tcPr>
          <w:p w:rsidR="00C020C5" w:rsidRDefault="00C020C5" w:rsidP="00945051">
            <w:pPr>
              <w:pStyle w:val="TableParagraph"/>
              <w:spacing w:before="2"/>
              <w:rPr>
                <w:sz w:val="23"/>
              </w:rPr>
            </w:pPr>
          </w:p>
          <w:p w:rsidR="00C020C5" w:rsidRDefault="00C020C5" w:rsidP="00945051">
            <w:pPr>
              <w:pStyle w:val="TableParagraph"/>
              <w:ind w:left="31"/>
              <w:rPr>
                <w:sz w:val="20"/>
              </w:rPr>
            </w:pPr>
            <w:r>
              <w:rPr>
                <w:noProof/>
                <w:sz w:val="20"/>
                <w:lang w:val="en-US"/>
              </w:rPr>
              <w:drawing>
                <wp:inline distT="0" distB="0" distL="0" distR="0">
                  <wp:extent cx="832861" cy="4754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832861" cy="475488"/>
                          </a:xfrm>
                          <a:prstGeom prst="rect">
                            <a:avLst/>
                          </a:prstGeom>
                        </pic:spPr>
                      </pic:pic>
                    </a:graphicData>
                  </a:graphic>
                </wp:inline>
              </w:drawing>
            </w:r>
          </w:p>
        </w:tc>
      </w:tr>
      <w:tr w:rsidR="00C020C5" w:rsidTr="00945051">
        <w:trPr>
          <w:trHeight w:val="758"/>
        </w:trPr>
        <w:tc>
          <w:tcPr>
            <w:tcW w:w="1431" w:type="dxa"/>
            <w:tcBorders>
              <w:left w:val="nil"/>
            </w:tcBorders>
          </w:tcPr>
          <w:p w:rsidR="00C020C5" w:rsidRDefault="00C020C5" w:rsidP="00945051">
            <w:pPr>
              <w:pStyle w:val="TableParagraph"/>
              <w:spacing w:line="242" w:lineRule="auto"/>
              <w:ind w:left="331" w:right="293" w:firstLine="196"/>
            </w:pPr>
            <w:r>
              <w:t>Pola geometri</w:t>
            </w:r>
          </w:p>
        </w:tc>
        <w:tc>
          <w:tcPr>
            <w:tcW w:w="1417" w:type="dxa"/>
          </w:tcPr>
          <w:p w:rsidR="00C020C5" w:rsidRDefault="00C020C5" w:rsidP="00945051">
            <w:pPr>
              <w:pStyle w:val="TableParagraph"/>
              <w:spacing w:line="242" w:lineRule="auto"/>
              <w:ind w:left="570" w:right="114" w:hanging="428"/>
            </w:pPr>
            <w:r>
              <w:t>Kubah ceruk iga</w:t>
            </w:r>
          </w:p>
        </w:tc>
        <w:tc>
          <w:tcPr>
            <w:tcW w:w="1417" w:type="dxa"/>
          </w:tcPr>
          <w:p w:rsidR="00C020C5" w:rsidRDefault="00C020C5" w:rsidP="00945051">
            <w:pPr>
              <w:pStyle w:val="TableParagraph"/>
              <w:spacing w:line="244" w:lineRule="exact"/>
              <w:ind w:left="128" w:right="133"/>
              <w:jc w:val="center"/>
            </w:pPr>
            <w:r>
              <w:t>Minaret</w:t>
            </w:r>
          </w:p>
        </w:tc>
        <w:tc>
          <w:tcPr>
            <w:tcW w:w="1417" w:type="dxa"/>
          </w:tcPr>
          <w:p w:rsidR="00C020C5" w:rsidRDefault="00C020C5" w:rsidP="00945051">
            <w:pPr>
              <w:pStyle w:val="TableParagraph"/>
              <w:spacing w:line="244" w:lineRule="exact"/>
              <w:ind w:left="130" w:right="133"/>
              <w:jc w:val="center"/>
            </w:pPr>
            <w:r>
              <w:t>Parchin kari</w:t>
            </w:r>
          </w:p>
        </w:tc>
        <w:tc>
          <w:tcPr>
            <w:tcW w:w="1418" w:type="dxa"/>
          </w:tcPr>
          <w:p w:rsidR="00C020C5" w:rsidRDefault="00C020C5" w:rsidP="00945051">
            <w:pPr>
              <w:pStyle w:val="TableParagraph"/>
              <w:spacing w:line="244" w:lineRule="exact"/>
              <w:ind w:left="110" w:right="118"/>
              <w:jc w:val="center"/>
            </w:pPr>
            <w:r>
              <w:t>Minaret</w:t>
            </w:r>
          </w:p>
        </w:tc>
        <w:tc>
          <w:tcPr>
            <w:tcW w:w="1417" w:type="dxa"/>
            <w:tcBorders>
              <w:right w:val="nil"/>
            </w:tcBorders>
          </w:tcPr>
          <w:p w:rsidR="00C020C5" w:rsidRDefault="00C020C5" w:rsidP="00945051">
            <w:pPr>
              <w:pStyle w:val="TableParagraph"/>
              <w:spacing w:line="242" w:lineRule="auto"/>
              <w:ind w:left="286" w:right="341" w:firstLine="72"/>
              <w:jc w:val="right"/>
            </w:pPr>
            <w:r>
              <w:t>Masjid modern-</w:t>
            </w:r>
          </w:p>
          <w:p w:rsidR="00C020C5" w:rsidRDefault="00C020C5" w:rsidP="00945051">
            <w:pPr>
              <w:pStyle w:val="TableParagraph"/>
              <w:spacing w:line="236" w:lineRule="exact"/>
              <w:ind w:right="248"/>
              <w:jc w:val="right"/>
            </w:pPr>
            <w:r>
              <w:t>fungsional</w:t>
            </w:r>
          </w:p>
        </w:tc>
      </w:tr>
      <w:tr w:rsidR="00C020C5" w:rsidTr="00945051">
        <w:trPr>
          <w:trHeight w:val="998"/>
        </w:trPr>
        <w:tc>
          <w:tcPr>
            <w:tcW w:w="1431" w:type="dxa"/>
            <w:tcBorders>
              <w:left w:val="nil"/>
            </w:tcBorders>
          </w:tcPr>
          <w:p w:rsidR="00C020C5" w:rsidRDefault="00C020C5" w:rsidP="00945051">
            <w:pPr>
              <w:pStyle w:val="TableParagraph"/>
              <w:spacing w:before="5"/>
              <w:rPr>
                <w:sz w:val="11"/>
              </w:rPr>
            </w:pPr>
          </w:p>
          <w:p w:rsidR="00C020C5" w:rsidRDefault="00C020C5" w:rsidP="00945051">
            <w:pPr>
              <w:pStyle w:val="TableParagraph"/>
              <w:ind w:left="80"/>
              <w:rPr>
                <w:sz w:val="20"/>
              </w:rPr>
            </w:pPr>
            <w:r>
              <w:rPr>
                <w:noProof/>
                <w:sz w:val="20"/>
                <w:lang w:val="en-US"/>
              </w:rPr>
              <w:drawing>
                <wp:inline distT="0" distB="0" distL="0" distR="0">
                  <wp:extent cx="815251" cy="47929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815251" cy="479298"/>
                          </a:xfrm>
                          <a:prstGeom prst="rect">
                            <a:avLst/>
                          </a:prstGeom>
                        </pic:spPr>
                      </pic:pic>
                    </a:graphicData>
                  </a:graphic>
                </wp:inline>
              </w:drawing>
            </w:r>
          </w:p>
        </w:tc>
        <w:tc>
          <w:tcPr>
            <w:tcW w:w="1417" w:type="dxa"/>
          </w:tcPr>
          <w:p w:rsidR="00C020C5" w:rsidRDefault="00C020C5" w:rsidP="00945051">
            <w:pPr>
              <w:pStyle w:val="TableParagraph"/>
              <w:spacing w:before="2"/>
              <w:rPr>
                <w:sz w:val="15"/>
              </w:rPr>
            </w:pPr>
          </w:p>
          <w:p w:rsidR="00C020C5" w:rsidRDefault="00C020C5" w:rsidP="00945051">
            <w:pPr>
              <w:pStyle w:val="TableParagraph"/>
              <w:ind w:left="36"/>
              <w:rPr>
                <w:sz w:val="20"/>
              </w:rPr>
            </w:pPr>
            <w:r>
              <w:rPr>
                <w:noProof/>
                <w:sz w:val="20"/>
                <w:lang w:val="en-US"/>
              </w:rPr>
              <w:drawing>
                <wp:inline distT="0" distB="0" distL="0" distR="0">
                  <wp:extent cx="838704" cy="457200"/>
                  <wp:effectExtent l="0" t="0" r="0" b="0"/>
                  <wp:docPr id="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838704" cy="457200"/>
                          </a:xfrm>
                          <a:prstGeom prst="rect">
                            <a:avLst/>
                          </a:prstGeom>
                        </pic:spPr>
                      </pic:pic>
                    </a:graphicData>
                  </a:graphic>
                </wp:inline>
              </w:drawing>
            </w:r>
          </w:p>
        </w:tc>
        <w:tc>
          <w:tcPr>
            <w:tcW w:w="1417" w:type="dxa"/>
          </w:tcPr>
          <w:p w:rsidR="00C020C5" w:rsidRDefault="00C020C5" w:rsidP="00945051">
            <w:pPr>
              <w:pStyle w:val="TableParagraph"/>
              <w:spacing w:before="10"/>
              <w:rPr>
                <w:sz w:val="3"/>
              </w:rPr>
            </w:pPr>
          </w:p>
          <w:p w:rsidR="00C020C5" w:rsidRDefault="00C020C5" w:rsidP="00945051">
            <w:pPr>
              <w:pStyle w:val="TableParagraph"/>
              <w:ind w:left="362"/>
              <w:rPr>
                <w:sz w:val="20"/>
              </w:rPr>
            </w:pPr>
            <w:r>
              <w:rPr>
                <w:noProof/>
                <w:sz w:val="20"/>
                <w:lang w:val="en-US"/>
              </w:rPr>
              <w:drawing>
                <wp:inline distT="0" distB="0" distL="0" distR="0">
                  <wp:extent cx="426445" cy="58673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426445" cy="586739"/>
                          </a:xfrm>
                          <a:prstGeom prst="rect">
                            <a:avLst/>
                          </a:prstGeom>
                        </pic:spPr>
                      </pic:pic>
                    </a:graphicData>
                  </a:graphic>
                </wp:inline>
              </w:drawing>
            </w:r>
          </w:p>
        </w:tc>
        <w:tc>
          <w:tcPr>
            <w:tcW w:w="1417" w:type="dxa"/>
          </w:tcPr>
          <w:p w:rsidR="00C020C5" w:rsidRDefault="00C020C5" w:rsidP="00945051">
            <w:pPr>
              <w:pStyle w:val="TableParagraph"/>
              <w:spacing w:before="3"/>
              <w:rPr>
                <w:sz w:val="2"/>
              </w:rPr>
            </w:pPr>
          </w:p>
          <w:p w:rsidR="00C020C5" w:rsidRDefault="00C020C5" w:rsidP="00945051">
            <w:pPr>
              <w:pStyle w:val="TableParagraph"/>
              <w:ind w:left="279"/>
              <w:rPr>
                <w:sz w:val="20"/>
              </w:rPr>
            </w:pPr>
            <w:r>
              <w:rPr>
                <w:noProof/>
                <w:sz w:val="20"/>
                <w:lang w:val="en-US"/>
              </w:rPr>
              <w:drawing>
                <wp:inline distT="0" distB="0" distL="0" distR="0">
                  <wp:extent cx="560015" cy="606171"/>
                  <wp:effectExtent l="0" t="0" r="0" b="0"/>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60015" cy="606171"/>
                          </a:xfrm>
                          <a:prstGeom prst="rect">
                            <a:avLst/>
                          </a:prstGeom>
                        </pic:spPr>
                      </pic:pic>
                    </a:graphicData>
                  </a:graphic>
                </wp:inline>
              </w:drawing>
            </w:r>
          </w:p>
        </w:tc>
        <w:tc>
          <w:tcPr>
            <w:tcW w:w="1418" w:type="dxa"/>
          </w:tcPr>
          <w:p w:rsidR="00C020C5" w:rsidRDefault="00C020C5" w:rsidP="00945051">
            <w:pPr>
              <w:pStyle w:val="TableParagraph"/>
              <w:spacing w:before="4"/>
              <w:rPr>
                <w:sz w:val="4"/>
              </w:rPr>
            </w:pPr>
          </w:p>
          <w:p w:rsidR="00C020C5" w:rsidRDefault="00C020C5" w:rsidP="00945051">
            <w:pPr>
              <w:pStyle w:val="TableParagraph"/>
              <w:ind w:left="398"/>
              <w:rPr>
                <w:sz w:val="20"/>
              </w:rPr>
            </w:pPr>
            <w:r>
              <w:rPr>
                <w:noProof/>
                <w:sz w:val="20"/>
                <w:lang w:val="en-US"/>
              </w:rPr>
              <w:drawing>
                <wp:inline distT="0" distB="0" distL="0" distR="0">
                  <wp:extent cx="365880" cy="571500"/>
                  <wp:effectExtent l="0" t="0" r="0" b="0"/>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365880" cy="571500"/>
                          </a:xfrm>
                          <a:prstGeom prst="rect">
                            <a:avLst/>
                          </a:prstGeom>
                        </pic:spPr>
                      </pic:pic>
                    </a:graphicData>
                  </a:graphic>
                </wp:inline>
              </w:drawing>
            </w:r>
          </w:p>
        </w:tc>
        <w:tc>
          <w:tcPr>
            <w:tcW w:w="1417" w:type="dxa"/>
            <w:tcBorders>
              <w:right w:val="nil"/>
            </w:tcBorders>
          </w:tcPr>
          <w:p w:rsidR="00C020C5" w:rsidRDefault="00C020C5" w:rsidP="00945051">
            <w:pPr>
              <w:pStyle w:val="TableParagraph"/>
              <w:spacing w:before="4"/>
              <w:rPr>
                <w:sz w:val="4"/>
              </w:rPr>
            </w:pPr>
          </w:p>
          <w:p w:rsidR="00C020C5" w:rsidRDefault="00C020C5" w:rsidP="00945051">
            <w:pPr>
              <w:pStyle w:val="TableParagraph"/>
              <w:ind w:left="12"/>
              <w:rPr>
                <w:sz w:val="20"/>
              </w:rPr>
            </w:pPr>
            <w:r>
              <w:rPr>
                <w:noProof/>
                <w:sz w:val="20"/>
                <w:lang w:val="en-US"/>
              </w:rPr>
              <w:drawing>
                <wp:inline distT="0" distB="0" distL="0" distR="0">
                  <wp:extent cx="846887" cy="55245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846887" cy="552450"/>
                          </a:xfrm>
                          <a:prstGeom prst="rect">
                            <a:avLst/>
                          </a:prstGeom>
                        </pic:spPr>
                      </pic:pic>
                    </a:graphicData>
                  </a:graphic>
                </wp:inline>
              </w:drawing>
            </w:r>
          </w:p>
        </w:tc>
      </w:tr>
      <w:tr w:rsidR="00C020C5" w:rsidTr="00945051">
        <w:trPr>
          <w:trHeight w:val="503"/>
        </w:trPr>
        <w:tc>
          <w:tcPr>
            <w:tcW w:w="1431" w:type="dxa"/>
            <w:tcBorders>
              <w:left w:val="nil"/>
            </w:tcBorders>
          </w:tcPr>
          <w:p w:rsidR="00C020C5" w:rsidRDefault="00C020C5" w:rsidP="00945051">
            <w:pPr>
              <w:pStyle w:val="TableParagraph"/>
              <w:spacing w:line="244" w:lineRule="exact"/>
              <w:ind w:left="369"/>
            </w:pPr>
            <w:r>
              <w:t>Mimbar</w:t>
            </w:r>
          </w:p>
        </w:tc>
        <w:tc>
          <w:tcPr>
            <w:tcW w:w="1417" w:type="dxa"/>
          </w:tcPr>
          <w:p w:rsidR="00C020C5" w:rsidRDefault="00C020C5" w:rsidP="00945051">
            <w:pPr>
              <w:pStyle w:val="TableParagraph"/>
              <w:spacing w:line="242" w:lineRule="exact"/>
              <w:ind w:left="374"/>
            </w:pPr>
            <w:r>
              <w:t>Interior</w:t>
            </w:r>
          </w:p>
          <w:p w:rsidR="00C020C5" w:rsidRDefault="00C020C5" w:rsidP="00945051">
            <w:pPr>
              <w:pStyle w:val="TableParagraph"/>
              <w:spacing w:line="241" w:lineRule="exact"/>
              <w:ind w:left="436"/>
            </w:pPr>
            <w:r>
              <w:t>kubah</w:t>
            </w:r>
          </w:p>
        </w:tc>
        <w:tc>
          <w:tcPr>
            <w:tcW w:w="1417" w:type="dxa"/>
          </w:tcPr>
          <w:p w:rsidR="00C020C5" w:rsidRDefault="00C020C5" w:rsidP="00945051">
            <w:pPr>
              <w:pStyle w:val="TableParagraph"/>
              <w:spacing w:line="244" w:lineRule="exact"/>
              <w:ind w:left="133" w:right="127"/>
              <w:jc w:val="center"/>
              <w:rPr>
                <w:i/>
              </w:rPr>
            </w:pPr>
            <w:r>
              <w:rPr>
                <w:i/>
              </w:rPr>
              <w:t>Muqarnas</w:t>
            </w:r>
          </w:p>
        </w:tc>
        <w:tc>
          <w:tcPr>
            <w:tcW w:w="1417" w:type="dxa"/>
          </w:tcPr>
          <w:p w:rsidR="00C020C5" w:rsidRDefault="00C020C5" w:rsidP="00945051">
            <w:pPr>
              <w:pStyle w:val="TableParagraph"/>
              <w:spacing w:line="244" w:lineRule="exact"/>
              <w:ind w:left="132" w:right="133"/>
              <w:jc w:val="center"/>
            </w:pPr>
            <w:r>
              <w:t>Lengkungan</w:t>
            </w:r>
          </w:p>
        </w:tc>
        <w:tc>
          <w:tcPr>
            <w:tcW w:w="1418" w:type="dxa"/>
          </w:tcPr>
          <w:p w:rsidR="00C020C5" w:rsidRDefault="00C020C5" w:rsidP="00945051">
            <w:pPr>
              <w:pStyle w:val="TableParagraph"/>
              <w:spacing w:line="244" w:lineRule="exact"/>
              <w:ind w:left="112" w:right="118"/>
              <w:jc w:val="center"/>
            </w:pPr>
            <w:r>
              <w:t>Interior</w:t>
            </w:r>
          </w:p>
        </w:tc>
        <w:tc>
          <w:tcPr>
            <w:tcW w:w="1417" w:type="dxa"/>
            <w:tcBorders>
              <w:right w:val="nil"/>
            </w:tcBorders>
          </w:tcPr>
          <w:p w:rsidR="00C020C5" w:rsidRDefault="00C020C5" w:rsidP="00945051">
            <w:pPr>
              <w:pStyle w:val="TableParagraph"/>
              <w:spacing w:line="242" w:lineRule="exact"/>
              <w:ind w:left="212" w:right="212"/>
              <w:jc w:val="center"/>
            </w:pPr>
            <w:r>
              <w:t>Masjid</w:t>
            </w:r>
          </w:p>
          <w:p w:rsidR="00C020C5" w:rsidRDefault="00C020C5" w:rsidP="00945051">
            <w:pPr>
              <w:pStyle w:val="TableParagraph"/>
              <w:spacing w:line="241" w:lineRule="exact"/>
              <w:ind w:left="212" w:right="219"/>
              <w:jc w:val="center"/>
            </w:pPr>
            <w:r>
              <w:t>klasikisme</w:t>
            </w:r>
          </w:p>
        </w:tc>
      </w:tr>
      <w:tr w:rsidR="00C020C5" w:rsidTr="00945051">
        <w:trPr>
          <w:trHeight w:val="998"/>
        </w:trPr>
        <w:tc>
          <w:tcPr>
            <w:tcW w:w="1431" w:type="dxa"/>
            <w:tcBorders>
              <w:left w:val="nil"/>
            </w:tcBorders>
          </w:tcPr>
          <w:p w:rsidR="00C020C5" w:rsidRDefault="00C020C5" w:rsidP="00945051">
            <w:pPr>
              <w:pStyle w:val="TableParagraph"/>
              <w:rPr>
                <w:sz w:val="3"/>
              </w:rPr>
            </w:pPr>
          </w:p>
          <w:p w:rsidR="00C020C5" w:rsidRDefault="00C020C5" w:rsidP="00945051">
            <w:pPr>
              <w:pStyle w:val="TableParagraph"/>
              <w:ind w:left="344"/>
              <w:rPr>
                <w:sz w:val="20"/>
              </w:rPr>
            </w:pPr>
            <w:r>
              <w:rPr>
                <w:noProof/>
                <w:sz w:val="20"/>
                <w:lang w:val="en-US"/>
              </w:rPr>
              <w:drawing>
                <wp:inline distT="0" distB="0" distL="0" distR="0">
                  <wp:extent cx="462756" cy="58978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462756" cy="589788"/>
                          </a:xfrm>
                          <a:prstGeom prst="rect">
                            <a:avLst/>
                          </a:prstGeom>
                        </pic:spPr>
                      </pic:pic>
                    </a:graphicData>
                  </a:graphic>
                </wp:inline>
              </w:drawing>
            </w:r>
          </w:p>
        </w:tc>
        <w:tc>
          <w:tcPr>
            <w:tcW w:w="1417" w:type="dxa"/>
          </w:tcPr>
          <w:p w:rsidR="00C020C5" w:rsidRDefault="00C020C5" w:rsidP="00945051">
            <w:pPr>
              <w:pStyle w:val="TableParagraph"/>
              <w:spacing w:before="3"/>
              <w:rPr>
                <w:sz w:val="12"/>
              </w:rPr>
            </w:pPr>
          </w:p>
          <w:p w:rsidR="00C020C5" w:rsidRDefault="00C020C5" w:rsidP="00945051">
            <w:pPr>
              <w:pStyle w:val="TableParagraph"/>
              <w:ind w:left="46"/>
              <w:rPr>
                <w:sz w:val="20"/>
              </w:rPr>
            </w:pPr>
            <w:r>
              <w:rPr>
                <w:noProof/>
                <w:sz w:val="20"/>
                <w:lang w:val="en-US"/>
              </w:rPr>
              <w:drawing>
                <wp:inline distT="0" distB="0" distL="0" distR="0">
                  <wp:extent cx="822960" cy="466344"/>
                  <wp:effectExtent l="0" t="0" r="0" b="0"/>
                  <wp:docPr id="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822960" cy="466344"/>
                          </a:xfrm>
                          <a:prstGeom prst="rect">
                            <a:avLst/>
                          </a:prstGeom>
                        </pic:spPr>
                      </pic:pic>
                    </a:graphicData>
                  </a:graphic>
                </wp:inline>
              </w:drawing>
            </w:r>
          </w:p>
        </w:tc>
        <w:tc>
          <w:tcPr>
            <w:tcW w:w="1417" w:type="dxa"/>
          </w:tcPr>
          <w:p w:rsidR="00C020C5" w:rsidRDefault="00C020C5" w:rsidP="00945051">
            <w:pPr>
              <w:pStyle w:val="TableParagraph"/>
              <w:spacing w:before="2"/>
              <w:rPr>
                <w:sz w:val="2"/>
              </w:rPr>
            </w:pPr>
          </w:p>
          <w:p w:rsidR="00C020C5" w:rsidRDefault="00C020C5" w:rsidP="00945051">
            <w:pPr>
              <w:pStyle w:val="TableParagraph"/>
              <w:ind w:left="45"/>
              <w:rPr>
                <w:sz w:val="20"/>
              </w:rPr>
            </w:pPr>
            <w:r>
              <w:rPr>
                <w:noProof/>
                <w:sz w:val="20"/>
                <w:lang w:val="en-US"/>
              </w:rPr>
              <w:drawing>
                <wp:inline distT="0" distB="0" distL="0" distR="0">
                  <wp:extent cx="818902" cy="56740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818902" cy="567404"/>
                          </a:xfrm>
                          <a:prstGeom prst="rect">
                            <a:avLst/>
                          </a:prstGeom>
                        </pic:spPr>
                      </pic:pic>
                    </a:graphicData>
                  </a:graphic>
                </wp:inline>
              </w:drawing>
            </w:r>
          </w:p>
        </w:tc>
        <w:tc>
          <w:tcPr>
            <w:tcW w:w="1417" w:type="dxa"/>
          </w:tcPr>
          <w:p w:rsidR="00C020C5" w:rsidRDefault="00C020C5" w:rsidP="00945051">
            <w:pPr>
              <w:pStyle w:val="TableParagraph"/>
              <w:spacing w:before="7"/>
              <w:rPr>
                <w:sz w:val="2"/>
              </w:rPr>
            </w:pPr>
          </w:p>
          <w:p w:rsidR="00C020C5" w:rsidRDefault="00C020C5" w:rsidP="00945051">
            <w:pPr>
              <w:pStyle w:val="TableParagraph"/>
              <w:ind w:left="260"/>
              <w:rPr>
                <w:sz w:val="20"/>
              </w:rPr>
            </w:pPr>
            <w:r>
              <w:rPr>
                <w:noProof/>
                <w:sz w:val="20"/>
                <w:lang w:val="en-US"/>
              </w:rPr>
              <w:drawing>
                <wp:inline distT="0" distB="0" distL="0" distR="0">
                  <wp:extent cx="529232" cy="580643"/>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529232" cy="580643"/>
                          </a:xfrm>
                          <a:prstGeom prst="rect">
                            <a:avLst/>
                          </a:prstGeom>
                        </pic:spPr>
                      </pic:pic>
                    </a:graphicData>
                  </a:graphic>
                </wp:inline>
              </w:drawing>
            </w:r>
          </w:p>
        </w:tc>
        <w:tc>
          <w:tcPr>
            <w:tcW w:w="1418" w:type="dxa"/>
          </w:tcPr>
          <w:p w:rsidR="00C020C5" w:rsidRDefault="00C020C5" w:rsidP="00945051">
            <w:pPr>
              <w:pStyle w:val="TableParagraph"/>
              <w:spacing w:before="3"/>
              <w:rPr>
                <w:sz w:val="12"/>
              </w:rPr>
            </w:pPr>
          </w:p>
          <w:p w:rsidR="00C020C5" w:rsidRDefault="00C020C5" w:rsidP="00945051">
            <w:pPr>
              <w:pStyle w:val="TableParagraph"/>
              <w:ind w:left="48"/>
              <w:rPr>
                <w:sz w:val="20"/>
              </w:rPr>
            </w:pPr>
            <w:r>
              <w:rPr>
                <w:noProof/>
                <w:sz w:val="20"/>
                <w:lang w:val="en-US"/>
              </w:rPr>
              <w:drawing>
                <wp:inline distT="0" distB="0" distL="0" distR="0">
                  <wp:extent cx="802660" cy="452627"/>
                  <wp:effectExtent l="0" t="0" r="0" b="0"/>
                  <wp:docPr id="1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802660" cy="452627"/>
                          </a:xfrm>
                          <a:prstGeom prst="rect">
                            <a:avLst/>
                          </a:prstGeom>
                        </pic:spPr>
                      </pic:pic>
                    </a:graphicData>
                  </a:graphic>
                </wp:inline>
              </w:drawing>
            </w:r>
          </w:p>
        </w:tc>
        <w:tc>
          <w:tcPr>
            <w:tcW w:w="1417" w:type="dxa"/>
            <w:tcBorders>
              <w:right w:val="nil"/>
            </w:tcBorders>
          </w:tcPr>
          <w:p w:rsidR="00C020C5" w:rsidRDefault="00C020C5" w:rsidP="00945051">
            <w:pPr>
              <w:pStyle w:val="TableParagraph"/>
              <w:spacing w:before="10"/>
              <w:rPr>
                <w:sz w:val="3"/>
              </w:rPr>
            </w:pPr>
          </w:p>
          <w:p w:rsidR="00C020C5" w:rsidRDefault="00C020C5" w:rsidP="00945051">
            <w:pPr>
              <w:pStyle w:val="TableParagraph"/>
              <w:ind w:left="12"/>
              <w:rPr>
                <w:sz w:val="20"/>
              </w:rPr>
            </w:pPr>
            <w:r>
              <w:rPr>
                <w:noProof/>
                <w:sz w:val="20"/>
                <w:lang w:val="en-US"/>
              </w:rPr>
              <w:drawing>
                <wp:inline distT="0" distB="0" distL="0" distR="0">
                  <wp:extent cx="848840" cy="528637"/>
                  <wp:effectExtent l="0" t="0" r="0" b="0"/>
                  <wp:docPr id="1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848840" cy="528637"/>
                          </a:xfrm>
                          <a:prstGeom prst="rect">
                            <a:avLst/>
                          </a:prstGeom>
                        </pic:spPr>
                      </pic:pic>
                    </a:graphicData>
                  </a:graphic>
                </wp:inline>
              </w:drawing>
            </w:r>
          </w:p>
        </w:tc>
      </w:tr>
      <w:tr w:rsidR="00C020C5" w:rsidTr="00945051">
        <w:trPr>
          <w:trHeight w:val="503"/>
        </w:trPr>
        <w:tc>
          <w:tcPr>
            <w:tcW w:w="1431" w:type="dxa"/>
            <w:tcBorders>
              <w:left w:val="nil"/>
            </w:tcBorders>
          </w:tcPr>
          <w:p w:rsidR="00C020C5" w:rsidRDefault="00C020C5" w:rsidP="00945051">
            <w:pPr>
              <w:pStyle w:val="TableParagraph"/>
              <w:spacing w:line="244" w:lineRule="exact"/>
              <w:ind w:left="432"/>
            </w:pPr>
            <w:r>
              <w:t>Kubah</w:t>
            </w:r>
          </w:p>
        </w:tc>
        <w:tc>
          <w:tcPr>
            <w:tcW w:w="1417" w:type="dxa"/>
          </w:tcPr>
          <w:p w:rsidR="00C020C5" w:rsidRDefault="00C020C5" w:rsidP="00945051">
            <w:pPr>
              <w:pStyle w:val="TableParagraph"/>
              <w:spacing w:line="244" w:lineRule="exact"/>
              <w:ind w:left="128" w:right="133"/>
              <w:jc w:val="center"/>
            </w:pPr>
            <w:r>
              <w:t>Minaret</w:t>
            </w:r>
          </w:p>
        </w:tc>
        <w:tc>
          <w:tcPr>
            <w:tcW w:w="1417" w:type="dxa"/>
          </w:tcPr>
          <w:p w:rsidR="00C020C5" w:rsidRDefault="00C020C5" w:rsidP="00945051">
            <w:pPr>
              <w:pStyle w:val="TableParagraph"/>
              <w:spacing w:line="244" w:lineRule="exact"/>
              <w:ind w:left="133" w:right="127"/>
              <w:jc w:val="center"/>
            </w:pPr>
            <w:r>
              <w:t>Courtyard</w:t>
            </w:r>
          </w:p>
        </w:tc>
        <w:tc>
          <w:tcPr>
            <w:tcW w:w="1417" w:type="dxa"/>
          </w:tcPr>
          <w:p w:rsidR="00C020C5" w:rsidRDefault="00C020C5" w:rsidP="00945051">
            <w:pPr>
              <w:pStyle w:val="TableParagraph"/>
              <w:spacing w:line="244" w:lineRule="exact"/>
              <w:ind w:left="127" w:right="133"/>
              <w:jc w:val="center"/>
            </w:pPr>
            <w:r>
              <w:t>Minaret</w:t>
            </w:r>
          </w:p>
        </w:tc>
        <w:tc>
          <w:tcPr>
            <w:tcW w:w="1418" w:type="dxa"/>
          </w:tcPr>
          <w:p w:rsidR="00C020C5" w:rsidRDefault="00C020C5" w:rsidP="00945051">
            <w:pPr>
              <w:pStyle w:val="TableParagraph"/>
              <w:spacing w:line="244" w:lineRule="exact"/>
              <w:ind w:left="113" w:right="115"/>
              <w:jc w:val="center"/>
            </w:pPr>
            <w:r>
              <w:t>Mihrab</w:t>
            </w:r>
          </w:p>
        </w:tc>
        <w:tc>
          <w:tcPr>
            <w:tcW w:w="1417" w:type="dxa"/>
            <w:tcBorders>
              <w:right w:val="nil"/>
            </w:tcBorders>
          </w:tcPr>
          <w:p w:rsidR="00C020C5" w:rsidRDefault="00C020C5" w:rsidP="00945051">
            <w:pPr>
              <w:pStyle w:val="TableParagraph"/>
              <w:spacing w:line="242" w:lineRule="exact"/>
              <w:ind w:left="212" w:right="212"/>
              <w:jc w:val="center"/>
            </w:pPr>
            <w:r>
              <w:t>Masjid</w:t>
            </w:r>
          </w:p>
          <w:p w:rsidR="00C020C5" w:rsidRDefault="00C020C5" w:rsidP="00945051">
            <w:pPr>
              <w:pStyle w:val="TableParagraph"/>
              <w:spacing w:line="241" w:lineRule="exact"/>
              <w:ind w:left="212" w:right="219"/>
              <w:jc w:val="center"/>
            </w:pPr>
            <w:r>
              <w:t>klasikisme</w:t>
            </w:r>
          </w:p>
        </w:tc>
      </w:tr>
      <w:tr w:rsidR="00C020C5" w:rsidTr="00945051">
        <w:trPr>
          <w:trHeight w:val="993"/>
        </w:trPr>
        <w:tc>
          <w:tcPr>
            <w:tcW w:w="1431" w:type="dxa"/>
            <w:tcBorders>
              <w:left w:val="nil"/>
            </w:tcBorders>
          </w:tcPr>
          <w:p w:rsidR="00C020C5" w:rsidRDefault="00C020C5" w:rsidP="00945051">
            <w:pPr>
              <w:pStyle w:val="TableParagraph"/>
              <w:spacing w:before="5"/>
              <w:rPr>
                <w:sz w:val="3"/>
              </w:rPr>
            </w:pPr>
          </w:p>
          <w:p w:rsidR="00C020C5" w:rsidRDefault="00C020C5" w:rsidP="00945051">
            <w:pPr>
              <w:pStyle w:val="TableParagraph"/>
              <w:ind w:left="56"/>
              <w:rPr>
                <w:sz w:val="20"/>
              </w:rPr>
            </w:pPr>
            <w:r>
              <w:rPr>
                <w:noProof/>
                <w:sz w:val="20"/>
                <w:lang w:val="en-US"/>
              </w:rPr>
              <w:drawing>
                <wp:inline distT="0" distB="0" distL="0" distR="0">
                  <wp:extent cx="821338" cy="567689"/>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821338" cy="567689"/>
                          </a:xfrm>
                          <a:prstGeom prst="rect">
                            <a:avLst/>
                          </a:prstGeom>
                        </pic:spPr>
                      </pic:pic>
                    </a:graphicData>
                  </a:graphic>
                </wp:inline>
              </w:drawing>
            </w:r>
          </w:p>
        </w:tc>
        <w:tc>
          <w:tcPr>
            <w:tcW w:w="1417" w:type="dxa"/>
          </w:tcPr>
          <w:p w:rsidR="00C020C5" w:rsidRDefault="00C020C5" w:rsidP="00945051">
            <w:pPr>
              <w:pStyle w:val="TableParagraph"/>
              <w:spacing w:before="7"/>
              <w:rPr>
                <w:sz w:val="7"/>
              </w:rPr>
            </w:pPr>
          </w:p>
          <w:p w:rsidR="00C020C5" w:rsidRDefault="00C020C5" w:rsidP="00945051">
            <w:pPr>
              <w:pStyle w:val="TableParagraph"/>
              <w:ind w:left="51"/>
              <w:rPr>
                <w:sz w:val="20"/>
              </w:rPr>
            </w:pPr>
            <w:r>
              <w:rPr>
                <w:noProof/>
                <w:sz w:val="20"/>
                <w:lang w:val="en-US"/>
              </w:rPr>
              <w:drawing>
                <wp:inline distT="0" distB="0" distL="0" distR="0">
                  <wp:extent cx="828683" cy="50149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828683" cy="501491"/>
                          </a:xfrm>
                          <a:prstGeom prst="rect">
                            <a:avLst/>
                          </a:prstGeom>
                        </pic:spPr>
                      </pic:pic>
                    </a:graphicData>
                  </a:graphic>
                </wp:inline>
              </w:drawing>
            </w:r>
          </w:p>
        </w:tc>
        <w:tc>
          <w:tcPr>
            <w:tcW w:w="1417" w:type="dxa"/>
          </w:tcPr>
          <w:p w:rsidR="00C020C5" w:rsidRDefault="00C020C5" w:rsidP="00945051">
            <w:pPr>
              <w:pStyle w:val="TableParagraph"/>
              <w:spacing w:before="5"/>
              <w:rPr>
                <w:sz w:val="8"/>
              </w:rPr>
            </w:pPr>
          </w:p>
          <w:p w:rsidR="00C020C5" w:rsidRDefault="00C020C5" w:rsidP="00945051">
            <w:pPr>
              <w:pStyle w:val="TableParagraph"/>
              <w:ind w:left="50" w:right="-15"/>
              <w:rPr>
                <w:sz w:val="20"/>
              </w:rPr>
            </w:pPr>
            <w:r>
              <w:rPr>
                <w:noProof/>
                <w:sz w:val="20"/>
                <w:lang w:val="en-US"/>
              </w:rPr>
              <w:drawing>
                <wp:inline distT="0" distB="0" distL="0" distR="0">
                  <wp:extent cx="840181" cy="525113"/>
                  <wp:effectExtent l="0" t="0" r="0" b="0"/>
                  <wp:docPr id="1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840181" cy="525113"/>
                          </a:xfrm>
                          <a:prstGeom prst="rect">
                            <a:avLst/>
                          </a:prstGeom>
                        </pic:spPr>
                      </pic:pic>
                    </a:graphicData>
                  </a:graphic>
                </wp:inline>
              </w:drawing>
            </w:r>
          </w:p>
        </w:tc>
        <w:tc>
          <w:tcPr>
            <w:tcW w:w="1417" w:type="dxa"/>
          </w:tcPr>
          <w:p w:rsidR="00C020C5" w:rsidRDefault="00C020C5" w:rsidP="00945051">
            <w:pPr>
              <w:pStyle w:val="TableParagraph"/>
              <w:rPr>
                <w:sz w:val="3"/>
              </w:rPr>
            </w:pPr>
          </w:p>
          <w:p w:rsidR="00C020C5" w:rsidRDefault="00C020C5" w:rsidP="00945051">
            <w:pPr>
              <w:pStyle w:val="TableParagraph"/>
              <w:ind w:left="351"/>
              <w:rPr>
                <w:sz w:val="20"/>
              </w:rPr>
            </w:pPr>
            <w:r>
              <w:rPr>
                <w:noProof/>
                <w:sz w:val="20"/>
                <w:lang w:val="en-US"/>
              </w:rPr>
              <w:drawing>
                <wp:inline distT="0" distB="0" distL="0" distR="0">
                  <wp:extent cx="439533" cy="59321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439533" cy="593217"/>
                          </a:xfrm>
                          <a:prstGeom prst="rect">
                            <a:avLst/>
                          </a:prstGeom>
                        </pic:spPr>
                      </pic:pic>
                    </a:graphicData>
                  </a:graphic>
                </wp:inline>
              </w:drawing>
            </w:r>
          </w:p>
        </w:tc>
        <w:tc>
          <w:tcPr>
            <w:tcW w:w="1418" w:type="dxa"/>
          </w:tcPr>
          <w:p w:rsidR="00C020C5" w:rsidRDefault="00C020C5" w:rsidP="00945051">
            <w:pPr>
              <w:pStyle w:val="TableParagraph"/>
              <w:spacing w:before="9"/>
              <w:rPr>
                <w:sz w:val="6"/>
              </w:rPr>
            </w:pPr>
          </w:p>
          <w:p w:rsidR="00C020C5" w:rsidRDefault="00C020C5" w:rsidP="00945051">
            <w:pPr>
              <w:pStyle w:val="TableParagraph"/>
              <w:ind w:left="24" w:right="-15"/>
              <w:rPr>
                <w:sz w:val="20"/>
              </w:rPr>
            </w:pPr>
            <w:r>
              <w:rPr>
                <w:noProof/>
                <w:sz w:val="20"/>
                <w:lang w:val="en-US"/>
              </w:rPr>
              <w:drawing>
                <wp:inline distT="0" distB="0" distL="0" distR="0">
                  <wp:extent cx="853439" cy="521207"/>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853439" cy="521207"/>
                          </a:xfrm>
                          <a:prstGeom prst="rect">
                            <a:avLst/>
                          </a:prstGeom>
                        </pic:spPr>
                      </pic:pic>
                    </a:graphicData>
                  </a:graphic>
                </wp:inline>
              </w:drawing>
            </w:r>
          </w:p>
        </w:tc>
        <w:tc>
          <w:tcPr>
            <w:tcW w:w="1417" w:type="dxa"/>
            <w:tcBorders>
              <w:right w:val="nil"/>
            </w:tcBorders>
          </w:tcPr>
          <w:p w:rsidR="00C020C5" w:rsidRDefault="00C020C5" w:rsidP="00945051">
            <w:pPr>
              <w:pStyle w:val="TableParagraph"/>
              <w:spacing w:before="9"/>
              <w:rPr>
                <w:sz w:val="6"/>
              </w:rPr>
            </w:pPr>
          </w:p>
          <w:p w:rsidR="00C020C5" w:rsidRDefault="00C020C5" w:rsidP="00945051">
            <w:pPr>
              <w:pStyle w:val="TableParagraph"/>
              <w:ind w:left="22"/>
              <w:rPr>
                <w:sz w:val="20"/>
              </w:rPr>
            </w:pPr>
            <w:r>
              <w:rPr>
                <w:noProof/>
                <w:sz w:val="20"/>
                <w:lang w:val="en-US"/>
              </w:rPr>
              <w:drawing>
                <wp:inline distT="0" distB="0" distL="0" distR="0">
                  <wp:extent cx="841318" cy="513969"/>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841318" cy="513969"/>
                          </a:xfrm>
                          <a:prstGeom prst="rect">
                            <a:avLst/>
                          </a:prstGeom>
                        </pic:spPr>
                      </pic:pic>
                    </a:graphicData>
                  </a:graphic>
                </wp:inline>
              </w:drawing>
            </w:r>
          </w:p>
        </w:tc>
      </w:tr>
      <w:tr w:rsidR="00C020C5" w:rsidTr="00945051">
        <w:trPr>
          <w:trHeight w:val="508"/>
        </w:trPr>
        <w:tc>
          <w:tcPr>
            <w:tcW w:w="1431" w:type="dxa"/>
            <w:tcBorders>
              <w:left w:val="nil"/>
            </w:tcBorders>
          </w:tcPr>
          <w:p w:rsidR="00C020C5" w:rsidRDefault="00C020C5" w:rsidP="00945051">
            <w:pPr>
              <w:pStyle w:val="TableParagraph"/>
              <w:spacing w:line="245" w:lineRule="exact"/>
              <w:ind w:right="244"/>
              <w:jc w:val="right"/>
              <w:rPr>
                <w:i/>
              </w:rPr>
            </w:pPr>
            <w:r>
              <w:rPr>
                <w:i/>
              </w:rPr>
              <w:t>Muqarnas</w:t>
            </w:r>
          </w:p>
        </w:tc>
        <w:tc>
          <w:tcPr>
            <w:tcW w:w="1417" w:type="dxa"/>
          </w:tcPr>
          <w:p w:rsidR="00C020C5" w:rsidRDefault="00C020C5" w:rsidP="00945051">
            <w:pPr>
              <w:pStyle w:val="TableParagraph"/>
              <w:spacing w:line="245" w:lineRule="exact"/>
              <w:ind w:left="132" w:right="133"/>
              <w:jc w:val="center"/>
            </w:pPr>
            <w:r>
              <w:t>Mihrab</w:t>
            </w:r>
          </w:p>
        </w:tc>
        <w:tc>
          <w:tcPr>
            <w:tcW w:w="1417" w:type="dxa"/>
          </w:tcPr>
          <w:p w:rsidR="00C020C5" w:rsidRDefault="00C020C5" w:rsidP="00945051">
            <w:pPr>
              <w:pStyle w:val="TableParagraph"/>
              <w:spacing w:line="245" w:lineRule="exact"/>
              <w:ind w:left="133" w:right="133"/>
              <w:jc w:val="center"/>
            </w:pPr>
            <w:r>
              <w:t>Lengkungan</w:t>
            </w:r>
          </w:p>
        </w:tc>
        <w:tc>
          <w:tcPr>
            <w:tcW w:w="1417" w:type="dxa"/>
          </w:tcPr>
          <w:p w:rsidR="00C020C5" w:rsidRDefault="00C020C5" w:rsidP="00945051">
            <w:pPr>
              <w:pStyle w:val="TableParagraph"/>
              <w:spacing w:line="245" w:lineRule="exact"/>
              <w:ind w:left="133" w:right="127"/>
              <w:jc w:val="center"/>
            </w:pPr>
            <w:r>
              <w:t>Kubah</w:t>
            </w:r>
          </w:p>
        </w:tc>
        <w:tc>
          <w:tcPr>
            <w:tcW w:w="1418" w:type="dxa"/>
          </w:tcPr>
          <w:p w:rsidR="00C020C5" w:rsidRDefault="00C020C5" w:rsidP="00945051">
            <w:pPr>
              <w:pStyle w:val="TableParagraph"/>
              <w:spacing w:line="245" w:lineRule="exact"/>
              <w:ind w:left="113" w:right="114"/>
              <w:jc w:val="center"/>
            </w:pPr>
            <w:r>
              <w:t>Mimbar</w:t>
            </w:r>
          </w:p>
        </w:tc>
        <w:tc>
          <w:tcPr>
            <w:tcW w:w="1417" w:type="dxa"/>
            <w:tcBorders>
              <w:right w:val="nil"/>
            </w:tcBorders>
          </w:tcPr>
          <w:p w:rsidR="00C020C5" w:rsidRDefault="00C020C5" w:rsidP="00945051">
            <w:pPr>
              <w:pStyle w:val="TableParagraph"/>
              <w:spacing w:line="245" w:lineRule="exact"/>
              <w:ind w:left="212" w:right="212"/>
              <w:jc w:val="center"/>
            </w:pPr>
            <w:r>
              <w:t>Masjid</w:t>
            </w:r>
          </w:p>
          <w:p w:rsidR="00C020C5" w:rsidRDefault="00C020C5" w:rsidP="00945051">
            <w:pPr>
              <w:pStyle w:val="TableParagraph"/>
              <w:spacing w:before="1" w:line="243" w:lineRule="exact"/>
              <w:ind w:left="212" w:right="219"/>
              <w:jc w:val="center"/>
            </w:pPr>
            <w:r>
              <w:t>klasikisme</w:t>
            </w:r>
          </w:p>
        </w:tc>
      </w:tr>
      <w:tr w:rsidR="00C020C5" w:rsidTr="00945051">
        <w:trPr>
          <w:trHeight w:val="993"/>
        </w:trPr>
        <w:tc>
          <w:tcPr>
            <w:tcW w:w="1431" w:type="dxa"/>
            <w:tcBorders>
              <w:left w:val="nil"/>
            </w:tcBorders>
          </w:tcPr>
          <w:p w:rsidR="00C020C5" w:rsidRDefault="00C020C5" w:rsidP="00945051">
            <w:pPr>
              <w:pStyle w:val="TableParagraph"/>
              <w:ind w:left="306"/>
              <w:rPr>
                <w:sz w:val="20"/>
              </w:rPr>
            </w:pPr>
            <w:r>
              <w:rPr>
                <w:noProof/>
                <w:sz w:val="20"/>
                <w:lang w:val="en-US"/>
              </w:rPr>
              <w:drawing>
                <wp:inline distT="0" distB="0" distL="0" distR="0">
                  <wp:extent cx="477321" cy="598932"/>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477321" cy="598932"/>
                          </a:xfrm>
                          <a:prstGeom prst="rect">
                            <a:avLst/>
                          </a:prstGeom>
                        </pic:spPr>
                      </pic:pic>
                    </a:graphicData>
                  </a:graphic>
                </wp:inline>
              </w:drawing>
            </w:r>
          </w:p>
        </w:tc>
        <w:tc>
          <w:tcPr>
            <w:tcW w:w="1417" w:type="dxa"/>
          </w:tcPr>
          <w:p w:rsidR="00C020C5" w:rsidRDefault="00C020C5" w:rsidP="00945051">
            <w:pPr>
              <w:pStyle w:val="TableParagraph"/>
              <w:spacing w:before="9"/>
              <w:rPr>
                <w:sz w:val="8"/>
              </w:rPr>
            </w:pPr>
          </w:p>
          <w:p w:rsidR="00C020C5" w:rsidRDefault="00C020C5" w:rsidP="00945051">
            <w:pPr>
              <w:pStyle w:val="TableParagraph"/>
              <w:ind w:left="55"/>
              <w:rPr>
                <w:sz w:val="20"/>
              </w:rPr>
            </w:pPr>
            <w:r>
              <w:rPr>
                <w:noProof/>
                <w:sz w:val="20"/>
                <w:lang w:val="en-US"/>
              </w:rPr>
              <w:drawing>
                <wp:inline distT="0" distB="0" distL="0" distR="0">
                  <wp:extent cx="809425" cy="456056"/>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809425" cy="456056"/>
                          </a:xfrm>
                          <a:prstGeom prst="rect">
                            <a:avLst/>
                          </a:prstGeom>
                        </pic:spPr>
                      </pic:pic>
                    </a:graphicData>
                  </a:graphic>
                </wp:inline>
              </w:drawing>
            </w:r>
          </w:p>
        </w:tc>
        <w:tc>
          <w:tcPr>
            <w:tcW w:w="1417" w:type="dxa"/>
          </w:tcPr>
          <w:p w:rsidR="00C020C5" w:rsidRDefault="00C020C5" w:rsidP="00945051">
            <w:pPr>
              <w:pStyle w:val="TableParagraph"/>
              <w:spacing w:before="3"/>
              <w:rPr>
                <w:sz w:val="14"/>
              </w:rPr>
            </w:pPr>
          </w:p>
          <w:p w:rsidR="00C020C5" w:rsidRDefault="00C020C5" w:rsidP="00945051">
            <w:pPr>
              <w:pStyle w:val="TableParagraph"/>
              <w:ind w:left="50" w:right="-15"/>
              <w:rPr>
                <w:sz w:val="20"/>
              </w:rPr>
            </w:pPr>
            <w:r>
              <w:rPr>
                <w:noProof/>
                <w:sz w:val="20"/>
                <w:lang w:val="en-US"/>
              </w:rPr>
              <w:drawing>
                <wp:inline distT="0" distB="0" distL="0" distR="0">
                  <wp:extent cx="837764" cy="451104"/>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837764" cy="451104"/>
                          </a:xfrm>
                          <a:prstGeom prst="rect">
                            <a:avLst/>
                          </a:prstGeom>
                        </pic:spPr>
                      </pic:pic>
                    </a:graphicData>
                  </a:graphic>
                </wp:inline>
              </w:drawing>
            </w:r>
          </w:p>
        </w:tc>
        <w:tc>
          <w:tcPr>
            <w:tcW w:w="1417" w:type="dxa"/>
          </w:tcPr>
          <w:p w:rsidR="00C020C5" w:rsidRDefault="00C020C5" w:rsidP="00945051">
            <w:pPr>
              <w:pStyle w:val="TableParagraph"/>
              <w:spacing w:before="4"/>
              <w:rPr>
                <w:sz w:val="8"/>
              </w:rPr>
            </w:pPr>
          </w:p>
          <w:p w:rsidR="00C020C5" w:rsidRDefault="00C020C5" w:rsidP="00945051">
            <w:pPr>
              <w:pStyle w:val="TableParagraph"/>
              <w:ind w:left="25" w:right="-29"/>
              <w:rPr>
                <w:sz w:val="20"/>
              </w:rPr>
            </w:pPr>
            <w:r>
              <w:rPr>
                <w:noProof/>
                <w:sz w:val="20"/>
                <w:lang w:val="en-US"/>
              </w:rPr>
              <w:drawing>
                <wp:inline distT="0" distB="0" distL="0" distR="0">
                  <wp:extent cx="863904" cy="510349"/>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5" cstate="print"/>
                          <a:stretch>
                            <a:fillRect/>
                          </a:stretch>
                        </pic:blipFill>
                        <pic:spPr>
                          <a:xfrm>
                            <a:off x="0" y="0"/>
                            <a:ext cx="863904" cy="510349"/>
                          </a:xfrm>
                          <a:prstGeom prst="rect">
                            <a:avLst/>
                          </a:prstGeom>
                        </pic:spPr>
                      </pic:pic>
                    </a:graphicData>
                  </a:graphic>
                </wp:inline>
              </w:drawing>
            </w:r>
          </w:p>
        </w:tc>
        <w:tc>
          <w:tcPr>
            <w:tcW w:w="1418" w:type="dxa"/>
          </w:tcPr>
          <w:p w:rsidR="00C020C5" w:rsidRDefault="00C020C5" w:rsidP="00945051">
            <w:pPr>
              <w:pStyle w:val="TableParagraph"/>
              <w:ind w:left="369"/>
              <w:rPr>
                <w:sz w:val="20"/>
              </w:rPr>
            </w:pPr>
            <w:r>
              <w:rPr>
                <w:noProof/>
                <w:sz w:val="20"/>
                <w:lang w:val="en-US"/>
              </w:rPr>
              <w:drawing>
                <wp:inline distT="0" distB="0" distL="0" distR="0">
                  <wp:extent cx="437780" cy="589788"/>
                  <wp:effectExtent l="0" t="0" r="0" b="0"/>
                  <wp:docPr id="18"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437780" cy="589788"/>
                          </a:xfrm>
                          <a:prstGeom prst="rect">
                            <a:avLst/>
                          </a:prstGeom>
                        </pic:spPr>
                      </pic:pic>
                    </a:graphicData>
                  </a:graphic>
                </wp:inline>
              </w:drawing>
            </w:r>
          </w:p>
        </w:tc>
        <w:tc>
          <w:tcPr>
            <w:tcW w:w="1417" w:type="dxa"/>
            <w:tcBorders>
              <w:right w:val="nil"/>
            </w:tcBorders>
          </w:tcPr>
          <w:p w:rsidR="00C020C5" w:rsidRDefault="00C020C5" w:rsidP="00945051">
            <w:pPr>
              <w:pStyle w:val="TableParagraph"/>
              <w:spacing w:before="6" w:after="1"/>
              <w:rPr>
                <w:sz w:val="12"/>
              </w:rPr>
            </w:pPr>
          </w:p>
          <w:p w:rsidR="00C020C5" w:rsidRDefault="00C020C5" w:rsidP="00945051">
            <w:pPr>
              <w:pStyle w:val="TableParagraph"/>
              <w:ind w:left="26"/>
              <w:rPr>
                <w:sz w:val="20"/>
              </w:rPr>
            </w:pPr>
            <w:r>
              <w:rPr>
                <w:noProof/>
                <w:sz w:val="20"/>
                <w:lang w:val="en-US"/>
              </w:rPr>
              <w:drawing>
                <wp:inline distT="0" distB="0" distL="0" distR="0">
                  <wp:extent cx="832064" cy="474154"/>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7" cstate="print"/>
                          <a:stretch>
                            <a:fillRect/>
                          </a:stretch>
                        </pic:blipFill>
                        <pic:spPr>
                          <a:xfrm>
                            <a:off x="0" y="0"/>
                            <a:ext cx="832064" cy="474154"/>
                          </a:xfrm>
                          <a:prstGeom prst="rect">
                            <a:avLst/>
                          </a:prstGeom>
                        </pic:spPr>
                      </pic:pic>
                    </a:graphicData>
                  </a:graphic>
                </wp:inline>
              </w:drawing>
            </w:r>
          </w:p>
        </w:tc>
      </w:tr>
    </w:tbl>
    <w:p w:rsidR="00C020C5" w:rsidRDefault="00C020C5" w:rsidP="00C020C5">
      <w:pPr>
        <w:pStyle w:val="BodyText"/>
        <w:spacing w:before="4"/>
        <w:rPr>
          <w:sz w:val="21"/>
        </w:rPr>
      </w:pPr>
    </w:p>
    <w:p w:rsidR="00070A51" w:rsidRPr="00BC1C31" w:rsidRDefault="00070A51" w:rsidP="00FA7BF5">
      <w:pPr>
        <w:pStyle w:val="BodyText"/>
        <w:jc w:val="both"/>
      </w:pPr>
    </w:p>
    <w:p w:rsidR="00995B03" w:rsidRDefault="00F129FF" w:rsidP="00070A51">
      <w:pPr>
        <w:spacing w:after="240" w:line="276" w:lineRule="auto"/>
        <w:rPr>
          <w:rFonts w:ascii="Times New Roman" w:hAnsi="Times New Roman"/>
          <w:b/>
          <w:sz w:val="24"/>
        </w:rPr>
      </w:pPr>
      <w:r>
        <w:rPr>
          <w:rFonts w:ascii="Times New Roman" w:hAnsi="Times New Roman"/>
          <w:b/>
          <w:sz w:val="24"/>
        </w:rPr>
        <w:t xml:space="preserve">Beberapa </w:t>
      </w:r>
      <w:r w:rsidR="00995B03">
        <w:rPr>
          <w:rFonts w:ascii="Times New Roman" w:hAnsi="Times New Roman"/>
          <w:b/>
          <w:sz w:val="24"/>
        </w:rPr>
        <w:t>Karakteristik Arsitektur Islam</w:t>
      </w:r>
    </w:p>
    <w:p w:rsidR="00995B03" w:rsidRDefault="00995B03" w:rsidP="00995B03">
      <w:pPr>
        <w:pStyle w:val="ListParagraph"/>
        <w:spacing w:line="240" w:lineRule="auto"/>
        <w:ind w:left="0" w:firstLine="284"/>
        <w:jc w:val="both"/>
        <w:rPr>
          <w:rFonts w:ascii="Times New Roman" w:hAnsi="Times New Roman"/>
          <w:sz w:val="22"/>
        </w:rPr>
      </w:pPr>
      <w:r w:rsidRPr="00995B03">
        <w:rPr>
          <w:rFonts w:ascii="Times New Roman" w:hAnsi="Times New Roman"/>
          <w:sz w:val="22"/>
        </w:rPr>
        <w:t>Secara umum karakteristik arsitektur Islam bertujuan tidak hanya menentang segala hal yang berkaitan dengan ajaran Islam secara pengerusakan alam yang berlebihan dan juga tidak menentang tuhan dengan kata lain adalah berbagai bentuk yang ditampilkan hanya senantiasa untuk mendekatkan diri kepada Allah SWT. Berikut beberapa kaidah yang harus ditetapkan dalam menghasilkan produk arsitektur Islam, yaitu:</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Desain bangunan tidak diajukan untuk dipamerkan atau pun memiliki bentuk sifat kesombongan.</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 xml:space="preserve">Pada bangunan di dalam interior maupun eksterior tidak mencerminkan gambar atau ornamen </w:t>
      </w:r>
      <w:proofErr w:type="gramStart"/>
      <w:r w:rsidRPr="00995B03">
        <w:rPr>
          <w:rFonts w:ascii="Times New Roman" w:hAnsi="Times New Roman"/>
          <w:sz w:val="22"/>
        </w:rPr>
        <w:t>makhluk  hidup</w:t>
      </w:r>
      <w:proofErr w:type="gramEnd"/>
      <w:r w:rsidRPr="00995B03">
        <w:rPr>
          <w:rFonts w:ascii="Times New Roman" w:hAnsi="Times New Roman"/>
          <w:sz w:val="22"/>
        </w:rPr>
        <w:t xml:space="preserve"> yang utuh.</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Tampilan interior bangunan maupun eksterior hanya berfokus mengingatkan diri kepada Allah SWT.</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Setiap ruang yang dibangun bertujuan untuk menjaga akhlak dan perilaku manusia.</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Penataan pada toilet tidak boleh menghadap ke arah kiblat.</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Meminimalisir perusakan alam baik dalam proses pembangunannya dan ketika bangunan itu sudah berdiri utuh tetap harus menjaga lingkungan.</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lastRenderedPageBreak/>
        <w:t xml:space="preserve">Bangunan yang berdiri tidak merugikan orang </w:t>
      </w:r>
      <w:proofErr w:type="gramStart"/>
      <w:r w:rsidRPr="00995B03">
        <w:rPr>
          <w:rFonts w:ascii="Times New Roman" w:hAnsi="Times New Roman"/>
          <w:sz w:val="22"/>
        </w:rPr>
        <w:t>lain</w:t>
      </w:r>
      <w:proofErr w:type="gramEnd"/>
      <w:r w:rsidRPr="00995B03">
        <w:rPr>
          <w:rFonts w:ascii="Times New Roman" w:hAnsi="Times New Roman"/>
          <w:sz w:val="22"/>
        </w:rPr>
        <w:t xml:space="preserve"> dan tidak merugikan alam sekitar.</w:t>
      </w:r>
    </w:p>
    <w:p w:rsidR="00995B03" w:rsidRPr="00995B03" w:rsidRDefault="00995B03" w:rsidP="00995B03">
      <w:pPr>
        <w:pStyle w:val="ListParagraph"/>
        <w:widowControl w:val="0"/>
        <w:numPr>
          <w:ilvl w:val="0"/>
          <w:numId w:val="35"/>
        </w:numPr>
        <w:autoSpaceDE w:val="0"/>
        <w:autoSpaceDN w:val="0"/>
        <w:spacing w:after="0" w:line="240" w:lineRule="auto"/>
        <w:ind w:left="426" w:hanging="284"/>
        <w:contextualSpacing w:val="0"/>
        <w:jc w:val="both"/>
        <w:rPr>
          <w:rFonts w:ascii="Times New Roman" w:hAnsi="Times New Roman"/>
          <w:sz w:val="22"/>
        </w:rPr>
      </w:pPr>
      <w:r w:rsidRPr="00995B03">
        <w:rPr>
          <w:rFonts w:ascii="Times New Roman" w:hAnsi="Times New Roman"/>
          <w:sz w:val="22"/>
        </w:rPr>
        <w:t>Warna yang digunakan merupakan warna yang mendekatkan diri kepada Allah SWT yakni warna-warna yang alamiah (dominan menggunakan warna hijau, kuning, coklat dan putih).</w:t>
      </w:r>
    </w:p>
    <w:p w:rsidR="00995B03" w:rsidRDefault="00995B03" w:rsidP="00995B03">
      <w:pPr>
        <w:spacing w:line="276" w:lineRule="auto"/>
        <w:rPr>
          <w:rFonts w:ascii="Times New Roman" w:hAnsi="Times New Roman"/>
          <w:b/>
          <w:sz w:val="24"/>
        </w:rPr>
      </w:pPr>
    </w:p>
    <w:p w:rsidR="00995B03" w:rsidRPr="00A848D4" w:rsidRDefault="00995B03" w:rsidP="00070A51">
      <w:pPr>
        <w:spacing w:after="240" w:line="276" w:lineRule="auto"/>
        <w:rPr>
          <w:b/>
          <w:sz w:val="24"/>
          <w:lang w:val="da-DK"/>
        </w:rPr>
      </w:pPr>
      <w:r>
        <w:rPr>
          <w:rFonts w:ascii="Times New Roman" w:hAnsi="Times New Roman"/>
          <w:b/>
          <w:sz w:val="24"/>
        </w:rPr>
        <w:t>Elemen Arsitektur Islam</w:t>
      </w:r>
    </w:p>
    <w:p w:rsidR="00995B03" w:rsidRPr="0054096A" w:rsidRDefault="00995B03" w:rsidP="005533B5">
      <w:pPr>
        <w:ind w:firstLine="426"/>
        <w:rPr>
          <w:rFonts w:ascii="Times New Roman" w:hAnsi="Times New Roman" w:cs="Times New Roman"/>
          <w:szCs w:val="22"/>
        </w:rPr>
      </w:pPr>
      <w:r w:rsidRPr="0054096A">
        <w:rPr>
          <w:rFonts w:ascii="Times New Roman" w:hAnsi="Times New Roman" w:cs="Times New Roman"/>
          <w:szCs w:val="22"/>
        </w:rPr>
        <w:t>Menurut Sumalyo (2006), elemen-elemen utama dan pelengkap masjid yang menjadi keseluruhan komponen masjid</w:t>
      </w:r>
      <w:proofErr w:type="gramStart"/>
      <w:r w:rsidRPr="0054096A">
        <w:rPr>
          <w:rFonts w:ascii="Times New Roman" w:hAnsi="Times New Roman" w:cs="Times New Roman"/>
          <w:szCs w:val="22"/>
        </w:rPr>
        <w:t>,adalah</w:t>
      </w:r>
      <w:proofErr w:type="gramEnd"/>
      <w:r w:rsidRPr="0054096A">
        <w:rPr>
          <w:rFonts w:ascii="Times New Roman" w:hAnsi="Times New Roman" w:cs="Times New Roman"/>
          <w:szCs w:val="22"/>
        </w:rPr>
        <w:t xml:space="preserve"> sebagai berikut:</w:t>
      </w:r>
    </w:p>
    <w:p w:rsidR="00BC1C31" w:rsidRPr="0054096A" w:rsidRDefault="00995B03" w:rsidP="005533B5">
      <w:pPr>
        <w:pStyle w:val="ListParagraph"/>
        <w:numPr>
          <w:ilvl w:val="0"/>
          <w:numId w:val="36"/>
        </w:numPr>
        <w:spacing w:after="0" w:line="240" w:lineRule="auto"/>
        <w:ind w:left="426" w:hanging="284"/>
        <w:jc w:val="both"/>
        <w:rPr>
          <w:rFonts w:ascii="Times New Roman" w:hAnsi="Times New Roman"/>
          <w:sz w:val="22"/>
        </w:rPr>
      </w:pPr>
      <w:r w:rsidRPr="0054096A">
        <w:rPr>
          <w:rFonts w:ascii="Times New Roman" w:hAnsi="Times New Roman"/>
          <w:sz w:val="22"/>
        </w:rPr>
        <w:t>Kubah (</w:t>
      </w:r>
      <w:r w:rsidRPr="0054096A">
        <w:rPr>
          <w:rFonts w:ascii="Times New Roman" w:hAnsi="Times New Roman"/>
          <w:i/>
          <w:sz w:val="22"/>
        </w:rPr>
        <w:t>qubba</w:t>
      </w:r>
      <w:proofErr w:type="gramStart"/>
      <w:r w:rsidRPr="0054096A">
        <w:rPr>
          <w:rFonts w:ascii="Times New Roman" w:hAnsi="Times New Roman"/>
          <w:sz w:val="22"/>
        </w:rPr>
        <w:t>) ,</w:t>
      </w:r>
      <w:proofErr w:type="gramEnd"/>
      <w:r w:rsidRPr="0054096A">
        <w:rPr>
          <w:rFonts w:ascii="Times New Roman" w:hAnsi="Times New Roman"/>
          <w:sz w:val="22"/>
        </w:rPr>
        <w:t xml:space="preserve"> </w:t>
      </w:r>
      <w:r w:rsidR="0054096A" w:rsidRPr="0054096A">
        <w:rPr>
          <w:rFonts w:ascii="Times New Roman" w:hAnsi="Times New Roman"/>
          <w:sz w:val="22"/>
        </w:rPr>
        <w:t>merupakan elemen terpenting dalam arsitektur Islam dan menjadi ciri khas tersendiri.</w:t>
      </w:r>
    </w:p>
    <w:p w:rsidR="0054096A" w:rsidRPr="0054096A" w:rsidRDefault="0054096A" w:rsidP="005533B5">
      <w:pPr>
        <w:pStyle w:val="ListParagraph"/>
        <w:numPr>
          <w:ilvl w:val="0"/>
          <w:numId w:val="36"/>
        </w:numPr>
        <w:spacing w:after="0" w:line="240" w:lineRule="auto"/>
        <w:ind w:left="426" w:hanging="284"/>
        <w:jc w:val="both"/>
        <w:rPr>
          <w:rFonts w:ascii="Times New Roman" w:hAnsi="Times New Roman"/>
          <w:sz w:val="22"/>
        </w:rPr>
      </w:pPr>
      <w:r w:rsidRPr="0054096A">
        <w:rPr>
          <w:rFonts w:ascii="Times New Roman" w:hAnsi="Times New Roman"/>
          <w:sz w:val="22"/>
        </w:rPr>
        <w:t>Mimbar, merupakan salah satu podium yang sangat berfungsi sebagai tempat khatib menyampaikan khutbah.</w:t>
      </w:r>
    </w:p>
    <w:p w:rsidR="0054096A" w:rsidRPr="0054096A" w:rsidRDefault="0054096A" w:rsidP="005533B5">
      <w:pPr>
        <w:pStyle w:val="ListParagraph"/>
        <w:numPr>
          <w:ilvl w:val="0"/>
          <w:numId w:val="36"/>
        </w:numPr>
        <w:spacing w:after="0" w:line="240" w:lineRule="auto"/>
        <w:ind w:left="426" w:hanging="284"/>
        <w:jc w:val="both"/>
        <w:rPr>
          <w:rFonts w:ascii="Times New Roman" w:hAnsi="Times New Roman"/>
          <w:sz w:val="22"/>
        </w:rPr>
      </w:pPr>
      <w:r w:rsidRPr="0054096A">
        <w:rPr>
          <w:rFonts w:ascii="Times New Roman" w:hAnsi="Times New Roman"/>
          <w:sz w:val="22"/>
        </w:rPr>
        <w:t>Mihrab, merupakan tempat berdirinya imam selama shalat berlangsung.</w:t>
      </w:r>
    </w:p>
    <w:p w:rsidR="0054096A" w:rsidRPr="0054096A" w:rsidRDefault="0054096A" w:rsidP="005533B5">
      <w:pPr>
        <w:pStyle w:val="ListParagraph"/>
        <w:numPr>
          <w:ilvl w:val="0"/>
          <w:numId w:val="36"/>
        </w:numPr>
        <w:spacing w:after="0" w:line="240" w:lineRule="auto"/>
        <w:ind w:left="426" w:hanging="284"/>
        <w:jc w:val="both"/>
        <w:rPr>
          <w:rFonts w:ascii="Times New Roman" w:hAnsi="Times New Roman"/>
          <w:sz w:val="22"/>
        </w:rPr>
      </w:pPr>
      <w:r w:rsidRPr="0054096A">
        <w:rPr>
          <w:rFonts w:ascii="Times New Roman" w:hAnsi="Times New Roman"/>
          <w:sz w:val="22"/>
        </w:rPr>
        <w:t>Minaret, merupakan ciri khas arsitektur Islam yang sangat kaya. Minaret digunakan sebagai tempat mengumandangkan adzan dan informasi.</w:t>
      </w:r>
    </w:p>
    <w:p w:rsidR="0054096A" w:rsidRPr="0054096A" w:rsidRDefault="0054096A" w:rsidP="005533B5">
      <w:pPr>
        <w:pStyle w:val="ListParagraph"/>
        <w:numPr>
          <w:ilvl w:val="0"/>
          <w:numId w:val="36"/>
        </w:numPr>
        <w:spacing w:after="0" w:line="240" w:lineRule="auto"/>
        <w:ind w:left="426" w:hanging="284"/>
        <w:jc w:val="both"/>
        <w:rPr>
          <w:rFonts w:ascii="Times New Roman" w:hAnsi="Times New Roman"/>
          <w:sz w:val="22"/>
        </w:rPr>
      </w:pPr>
      <w:r w:rsidRPr="0054096A">
        <w:rPr>
          <w:rFonts w:ascii="Times New Roman" w:hAnsi="Times New Roman"/>
          <w:sz w:val="22"/>
        </w:rPr>
        <w:t>Kaligrafi, merupakan seni huruf yang ditulis dengan teknik keindahan dan penuh kebahagian karena “disena</w:t>
      </w:r>
      <w:r w:rsidR="00F129FF">
        <w:rPr>
          <w:rFonts w:ascii="Times New Roman" w:hAnsi="Times New Roman"/>
          <w:sz w:val="22"/>
        </w:rPr>
        <w:t>ngi oleh Allah”.</w:t>
      </w:r>
    </w:p>
    <w:p w:rsidR="0054096A" w:rsidRPr="00021AAB" w:rsidRDefault="0054096A" w:rsidP="005533B5">
      <w:pPr>
        <w:pStyle w:val="ListParagraph"/>
        <w:numPr>
          <w:ilvl w:val="0"/>
          <w:numId w:val="36"/>
        </w:numPr>
        <w:spacing w:after="0" w:line="240" w:lineRule="auto"/>
        <w:ind w:left="426" w:hanging="284"/>
        <w:jc w:val="both"/>
        <w:rPr>
          <w:rFonts w:ascii="Times New Roman" w:hAnsi="Times New Roman"/>
          <w:sz w:val="22"/>
        </w:rPr>
      </w:pPr>
      <w:r w:rsidRPr="00021AAB">
        <w:rPr>
          <w:rFonts w:ascii="Times New Roman" w:hAnsi="Times New Roman"/>
          <w:sz w:val="22"/>
        </w:rPr>
        <w:t>Motif geometris adalah berupa garis, lengkung, bidang, segitiga dan segi banyak lainnya yang memiliki sudut dan luasnya dapat diukur.</w:t>
      </w:r>
    </w:p>
    <w:p w:rsidR="00021AAB" w:rsidRPr="00021AAB" w:rsidRDefault="00021AAB" w:rsidP="005533B5">
      <w:pPr>
        <w:pStyle w:val="ListParagraph"/>
        <w:numPr>
          <w:ilvl w:val="0"/>
          <w:numId w:val="36"/>
        </w:numPr>
        <w:spacing w:after="0" w:line="240" w:lineRule="auto"/>
        <w:ind w:left="426" w:hanging="284"/>
        <w:jc w:val="both"/>
        <w:rPr>
          <w:rFonts w:ascii="Times New Roman" w:hAnsi="Times New Roman"/>
          <w:sz w:val="22"/>
        </w:rPr>
      </w:pPr>
      <w:r w:rsidRPr="00021AAB">
        <w:rPr>
          <w:rFonts w:ascii="Times New Roman" w:hAnsi="Times New Roman"/>
          <w:sz w:val="22"/>
        </w:rPr>
        <w:t>Motif Floral (</w:t>
      </w:r>
      <w:r w:rsidRPr="00021AAB">
        <w:rPr>
          <w:rFonts w:ascii="Times New Roman" w:hAnsi="Times New Roman"/>
          <w:i/>
          <w:sz w:val="22"/>
        </w:rPr>
        <w:t>arabesque</w:t>
      </w:r>
      <w:r w:rsidRPr="00021AAB">
        <w:rPr>
          <w:rFonts w:ascii="Times New Roman" w:hAnsi="Times New Roman"/>
          <w:sz w:val="22"/>
        </w:rPr>
        <w:t xml:space="preserve">), merupakan eksperimen pertama dalam dekorasi arsitektur Islam. Corak ini diwariskan dari arsitektur era </w:t>
      </w:r>
      <w:proofErr w:type="gramStart"/>
      <w:r w:rsidRPr="00021AAB">
        <w:rPr>
          <w:rFonts w:ascii="Times New Roman" w:hAnsi="Times New Roman"/>
          <w:i/>
          <w:sz w:val="22"/>
        </w:rPr>
        <w:t>byzantium</w:t>
      </w:r>
      <w:proofErr w:type="gramEnd"/>
      <w:r w:rsidRPr="00021AAB">
        <w:rPr>
          <w:rFonts w:ascii="Times New Roman" w:hAnsi="Times New Roman"/>
          <w:sz w:val="22"/>
        </w:rPr>
        <w:t>.</w:t>
      </w:r>
    </w:p>
    <w:p w:rsidR="00BC1C31" w:rsidRDefault="00BC1C31" w:rsidP="005533B5">
      <w:pPr>
        <w:ind w:left="426" w:hanging="284"/>
        <w:rPr>
          <w:rFonts w:ascii="Times New Roman" w:hAnsi="Times New Roman" w:cs="Times New Roman"/>
        </w:rPr>
      </w:pPr>
    </w:p>
    <w:p w:rsidR="000E511C" w:rsidRDefault="001839A2" w:rsidP="005A229D">
      <w:pPr>
        <w:pStyle w:val="001-Title"/>
        <w:numPr>
          <w:ilvl w:val="0"/>
          <w:numId w:val="30"/>
        </w:numPr>
        <w:spacing w:after="240"/>
        <w:ind w:left="357" w:hanging="357"/>
        <w:jc w:val="both"/>
        <w:rPr>
          <w:rFonts w:ascii="Times New Roman" w:hAnsi="Times New Roman"/>
          <w:szCs w:val="24"/>
        </w:rPr>
      </w:pPr>
      <w:r w:rsidRPr="008E7DAE">
        <w:rPr>
          <w:rFonts w:ascii="Times New Roman" w:hAnsi="Times New Roman"/>
        </w:rPr>
        <w:t>METODE</w:t>
      </w:r>
      <w:r w:rsidRPr="008E7DAE">
        <w:rPr>
          <w:rFonts w:ascii="Times New Roman" w:hAnsi="Times New Roman"/>
          <w:szCs w:val="24"/>
        </w:rPr>
        <w:t xml:space="preserve"> PENELITIAN</w:t>
      </w:r>
      <w:r w:rsidR="000E511C" w:rsidRPr="008E7DAE">
        <w:rPr>
          <w:rFonts w:ascii="Times New Roman" w:hAnsi="Times New Roman"/>
          <w:szCs w:val="24"/>
        </w:rPr>
        <w:t xml:space="preserve"> </w:t>
      </w:r>
    </w:p>
    <w:p w:rsidR="00F129FF" w:rsidRPr="00F129FF" w:rsidRDefault="00F129FF" w:rsidP="00F129FF">
      <w:pPr>
        <w:rPr>
          <w:lang w:val="da-DK"/>
        </w:rPr>
      </w:pPr>
    </w:p>
    <w:p w:rsidR="008C2310" w:rsidRDefault="008C2310" w:rsidP="006F43CF">
      <w:pPr>
        <w:ind w:firstLine="357"/>
        <w:rPr>
          <w:rFonts w:ascii="Times New Roman" w:hAnsi="Times New Roman" w:cs="Times New Roman"/>
        </w:rPr>
      </w:pPr>
      <w:proofErr w:type="gramStart"/>
      <w:r>
        <w:rPr>
          <w:rFonts w:ascii="Times New Roman" w:hAnsi="Times New Roman" w:cs="Times New Roman"/>
        </w:rPr>
        <w:t>Penelitian ini menggunakan metode kualitatif untuk memperoleh gambaran terkait studi kasus berdasarkan fakta-fakta yang tampak dan muncul.</w:t>
      </w:r>
      <w:proofErr w:type="gramEnd"/>
      <w:r>
        <w:rPr>
          <w:rFonts w:ascii="Times New Roman" w:hAnsi="Times New Roman" w:cs="Times New Roman"/>
        </w:rPr>
        <w:t xml:space="preserve"> </w:t>
      </w:r>
      <w:proofErr w:type="gramStart"/>
      <w:r>
        <w:rPr>
          <w:rFonts w:ascii="Times New Roman" w:hAnsi="Times New Roman" w:cs="Times New Roman"/>
        </w:rPr>
        <w:t>Analisis dengan pendekatan deskriptif yang berfungsi untuk mengavaluasi karakteristik data yang didapat pada lapangan.</w:t>
      </w:r>
      <w:proofErr w:type="gramEnd"/>
      <w:r>
        <w:rPr>
          <w:rFonts w:ascii="Times New Roman" w:hAnsi="Times New Roman" w:cs="Times New Roman"/>
        </w:rPr>
        <w:t xml:space="preserve"> </w:t>
      </w:r>
      <w:proofErr w:type="gramStart"/>
      <w:r>
        <w:rPr>
          <w:rFonts w:ascii="Times New Roman" w:hAnsi="Times New Roman" w:cs="Times New Roman"/>
        </w:rPr>
        <w:t>Melalui analisis ini menghasilkan data-data yang berkaitan dengan gambaran umum lokasi.</w:t>
      </w:r>
      <w:proofErr w:type="gramEnd"/>
      <w:r>
        <w:rPr>
          <w:rFonts w:ascii="Times New Roman" w:hAnsi="Times New Roman" w:cs="Times New Roman"/>
        </w:rPr>
        <w:t xml:space="preserve"> </w:t>
      </w:r>
      <w:proofErr w:type="gramStart"/>
      <w:r>
        <w:rPr>
          <w:rFonts w:ascii="Times New Roman" w:hAnsi="Times New Roman" w:cs="Times New Roman"/>
        </w:rPr>
        <w:t>Pengamatan yang dilakukan fokus terhadap kajian pengaruh langgam arsitektur Islam pada Masjid Agung Kota Binjai.</w:t>
      </w:r>
      <w:proofErr w:type="gramEnd"/>
      <w:r>
        <w:rPr>
          <w:rFonts w:ascii="Times New Roman" w:hAnsi="Times New Roman" w:cs="Times New Roman"/>
        </w:rPr>
        <w:t xml:space="preserve"> </w:t>
      </w:r>
    </w:p>
    <w:p w:rsidR="00070A51" w:rsidRDefault="00070A51" w:rsidP="006F43CF">
      <w:pPr>
        <w:ind w:firstLine="357"/>
        <w:rPr>
          <w:rFonts w:ascii="Times New Roman" w:hAnsi="Times New Roman" w:cs="Times New Roman"/>
        </w:rPr>
      </w:pPr>
    </w:p>
    <w:p w:rsidR="006F43CF" w:rsidRPr="00F129FF" w:rsidRDefault="00070A51" w:rsidP="00070A51">
      <w:pPr>
        <w:pStyle w:val="Caption"/>
        <w:keepNext/>
        <w:spacing w:line="360" w:lineRule="auto"/>
        <w:rPr>
          <w:rFonts w:ascii="Times New Roman" w:hAnsi="Times New Roman" w:cs="Times New Roman"/>
          <w:b/>
        </w:rPr>
      </w:pPr>
      <w:proofErr w:type="gramStart"/>
      <w:r w:rsidRPr="00F129FF">
        <w:rPr>
          <w:rFonts w:ascii="Times New Roman" w:hAnsi="Times New Roman" w:cs="Times New Roman"/>
          <w:b/>
        </w:rPr>
        <w:t xml:space="preserve">Tabel </w:t>
      </w:r>
      <w:r w:rsidR="00C020C5">
        <w:rPr>
          <w:rFonts w:ascii="Times New Roman" w:hAnsi="Times New Roman" w:cs="Times New Roman"/>
          <w:b/>
        </w:rPr>
        <w:t>2</w:t>
      </w:r>
      <w:r w:rsidRPr="00F129FF">
        <w:rPr>
          <w:rFonts w:ascii="Times New Roman" w:hAnsi="Times New Roman" w:cs="Times New Roman"/>
          <w:b/>
        </w:rPr>
        <w:t>.</w:t>
      </w:r>
      <w:proofErr w:type="gramEnd"/>
      <w:r w:rsidRPr="00F129FF">
        <w:rPr>
          <w:rFonts w:ascii="Times New Roman" w:hAnsi="Times New Roman" w:cs="Times New Roman"/>
          <w:b/>
        </w:rPr>
        <w:t xml:space="preserve"> Variabel Penelitian</w:t>
      </w:r>
    </w:p>
    <w:tbl>
      <w:tblPr>
        <w:tblW w:w="5000" w:type="pct"/>
        <w:tblBorders>
          <w:top w:val="single" w:sz="4" w:space="0" w:color="000000"/>
          <w:bottom w:val="single" w:sz="4" w:space="0" w:color="000000"/>
        </w:tblBorders>
        <w:tblLook w:val="04A0"/>
      </w:tblPr>
      <w:tblGrid>
        <w:gridCol w:w="462"/>
        <w:gridCol w:w="1915"/>
        <w:gridCol w:w="1418"/>
        <w:gridCol w:w="2834"/>
        <w:gridCol w:w="2091"/>
      </w:tblGrid>
      <w:tr w:rsidR="00EF14BD" w:rsidRPr="008E7DAE" w:rsidTr="00021AAB">
        <w:tc>
          <w:tcPr>
            <w:tcW w:w="265" w:type="pct"/>
            <w:tcBorders>
              <w:bottom w:val="single" w:sz="4" w:space="0" w:color="000000"/>
            </w:tcBorders>
            <w:shd w:val="clear" w:color="auto" w:fill="auto"/>
          </w:tcPr>
          <w:p w:rsidR="006F43CF" w:rsidRPr="008E7DAE" w:rsidRDefault="006F43CF" w:rsidP="00130E2F">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No</w:t>
            </w:r>
          </w:p>
        </w:tc>
        <w:tc>
          <w:tcPr>
            <w:tcW w:w="1098" w:type="pct"/>
            <w:tcBorders>
              <w:bottom w:val="single" w:sz="4" w:space="0" w:color="000000"/>
            </w:tcBorders>
            <w:shd w:val="clear" w:color="auto" w:fill="auto"/>
          </w:tcPr>
          <w:p w:rsidR="006F43CF" w:rsidRDefault="006F43CF" w:rsidP="00130E2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Berdasarkan Para</w:t>
            </w:r>
          </w:p>
          <w:p w:rsidR="006F43CF" w:rsidRPr="008E7DAE" w:rsidRDefault="006F43CF" w:rsidP="00130E2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Ahli</w:t>
            </w:r>
          </w:p>
        </w:tc>
        <w:tc>
          <w:tcPr>
            <w:tcW w:w="813" w:type="pct"/>
            <w:tcBorders>
              <w:bottom w:val="single" w:sz="4" w:space="0" w:color="000000"/>
            </w:tcBorders>
          </w:tcPr>
          <w:p w:rsidR="006F43CF" w:rsidRPr="008E7DAE" w:rsidRDefault="006F43CF" w:rsidP="006F43C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Variabel</w:t>
            </w:r>
          </w:p>
        </w:tc>
        <w:tc>
          <w:tcPr>
            <w:tcW w:w="1625" w:type="pct"/>
            <w:tcBorders>
              <w:bottom w:val="single" w:sz="4" w:space="0" w:color="000000"/>
            </w:tcBorders>
            <w:shd w:val="clear" w:color="auto" w:fill="auto"/>
          </w:tcPr>
          <w:p w:rsidR="006F43CF" w:rsidRPr="008E7DAE" w:rsidRDefault="006F43CF" w:rsidP="00130E2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Devinisi Oprasional</w:t>
            </w:r>
          </w:p>
        </w:tc>
        <w:tc>
          <w:tcPr>
            <w:tcW w:w="1199" w:type="pct"/>
            <w:tcBorders>
              <w:bottom w:val="single" w:sz="4" w:space="0" w:color="000000"/>
            </w:tcBorders>
            <w:shd w:val="clear" w:color="auto" w:fill="auto"/>
          </w:tcPr>
          <w:p w:rsidR="006F43CF" w:rsidRPr="008E7DAE" w:rsidRDefault="006F43CF" w:rsidP="00130E2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Indikator</w:t>
            </w:r>
          </w:p>
        </w:tc>
      </w:tr>
      <w:tr w:rsidR="00EF14BD" w:rsidRPr="008E7DAE" w:rsidTr="00021AAB">
        <w:tc>
          <w:tcPr>
            <w:tcW w:w="265" w:type="pct"/>
            <w:shd w:val="clear" w:color="auto" w:fill="CCCCCC"/>
          </w:tcPr>
          <w:p w:rsidR="00745996" w:rsidRPr="008E7DAE" w:rsidRDefault="00745996" w:rsidP="00130E2F">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1</w:t>
            </w:r>
          </w:p>
        </w:tc>
        <w:tc>
          <w:tcPr>
            <w:tcW w:w="1098" w:type="pct"/>
            <w:shd w:val="clear" w:color="auto" w:fill="CCCCCC"/>
          </w:tcPr>
          <w:p w:rsidR="00745996" w:rsidRPr="00745996" w:rsidRDefault="00745996" w:rsidP="00745996">
            <w:pPr>
              <w:rPr>
                <w:rFonts w:ascii="Times New Roman" w:hAnsi="Times New Roman" w:cs="Times New Roman"/>
                <w:sz w:val="20"/>
                <w:szCs w:val="20"/>
              </w:rPr>
            </w:pPr>
            <w:r w:rsidRPr="00745996">
              <w:rPr>
                <w:rFonts w:ascii="Times New Roman" w:hAnsi="Times New Roman" w:cs="Times New Roman"/>
                <w:sz w:val="20"/>
                <w:szCs w:val="20"/>
              </w:rPr>
              <w:t>Sumalyo, (2006)</w:t>
            </w:r>
          </w:p>
          <w:p w:rsidR="00745996" w:rsidRPr="008E7DAE" w:rsidRDefault="00745996" w:rsidP="00745996">
            <w:pPr>
              <w:rPr>
                <w:rFonts w:ascii="Times New Roman" w:hAnsi="Times New Roman" w:cs="Times New Roman"/>
                <w:color w:val="000000"/>
                <w:sz w:val="20"/>
                <w:szCs w:val="20"/>
              </w:rPr>
            </w:pPr>
            <w:r w:rsidRPr="00745996">
              <w:rPr>
                <w:rFonts w:ascii="Times New Roman" w:hAnsi="Times New Roman" w:cs="Times New Roman"/>
                <w:sz w:val="20"/>
                <w:szCs w:val="20"/>
              </w:rPr>
              <w:t>Fanani, A. (2009)</w:t>
            </w:r>
          </w:p>
        </w:tc>
        <w:tc>
          <w:tcPr>
            <w:tcW w:w="813" w:type="pct"/>
            <w:shd w:val="clear" w:color="auto" w:fill="CCCCCC"/>
          </w:tcPr>
          <w:p w:rsidR="00745996" w:rsidRPr="008E7DAE" w:rsidRDefault="00745996" w:rsidP="0013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Massa Bangunan</w:t>
            </w:r>
          </w:p>
        </w:tc>
        <w:tc>
          <w:tcPr>
            <w:tcW w:w="1625" w:type="pct"/>
            <w:shd w:val="clear" w:color="auto" w:fill="CCCCCC"/>
          </w:tcPr>
          <w:p w:rsidR="00745996" w:rsidRPr="00745996" w:rsidRDefault="00745996" w:rsidP="00745996">
            <w:pPr>
              <w:pStyle w:val="TableParagraph"/>
              <w:spacing w:before="10"/>
              <w:ind w:right="34"/>
              <w:jc w:val="both"/>
              <w:rPr>
                <w:sz w:val="20"/>
                <w:szCs w:val="20"/>
              </w:rPr>
            </w:pPr>
            <w:r w:rsidRPr="00745996">
              <w:rPr>
                <w:sz w:val="20"/>
                <w:szCs w:val="20"/>
              </w:rPr>
              <w:t xml:space="preserve">Tampilan bentuk pada masjid yang diteliti menampilkan pengaruh langgam arsitektur islam dominan dan sedikit menggunakan campuran arsitektur melayu. </w:t>
            </w:r>
          </w:p>
        </w:tc>
        <w:tc>
          <w:tcPr>
            <w:tcW w:w="1199" w:type="pct"/>
            <w:shd w:val="clear" w:color="auto" w:fill="CCCCCC"/>
          </w:tcPr>
          <w:p w:rsidR="00745996" w:rsidRPr="008E7DAE" w:rsidRDefault="00745996" w:rsidP="00745996">
            <w:pPr>
              <w:rPr>
                <w:rFonts w:ascii="Times New Roman" w:hAnsi="Times New Roman" w:cs="Times New Roman"/>
                <w:color w:val="000000"/>
                <w:sz w:val="20"/>
                <w:szCs w:val="20"/>
              </w:rPr>
            </w:pPr>
            <w:r>
              <w:rPr>
                <w:rFonts w:ascii="Times New Roman" w:hAnsi="Times New Roman" w:cs="Times New Roman"/>
                <w:color w:val="000000"/>
                <w:sz w:val="20"/>
                <w:szCs w:val="20"/>
              </w:rPr>
              <w:t>Tatanan bangunan di dalam kompleks masjid</w:t>
            </w:r>
          </w:p>
        </w:tc>
      </w:tr>
      <w:tr w:rsidR="00EF14BD" w:rsidRPr="008E7DAE" w:rsidTr="00021AAB">
        <w:tc>
          <w:tcPr>
            <w:tcW w:w="265" w:type="pct"/>
            <w:shd w:val="clear" w:color="auto" w:fill="auto"/>
          </w:tcPr>
          <w:p w:rsidR="00745996" w:rsidRPr="008E7DAE" w:rsidRDefault="00745996" w:rsidP="00130E2F">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2</w:t>
            </w:r>
          </w:p>
        </w:tc>
        <w:tc>
          <w:tcPr>
            <w:tcW w:w="1098" w:type="pct"/>
            <w:shd w:val="clear" w:color="auto" w:fill="auto"/>
          </w:tcPr>
          <w:p w:rsidR="00745996" w:rsidRPr="00EF14BD" w:rsidRDefault="00745996" w:rsidP="00EF14BD">
            <w:pPr>
              <w:jc w:val="left"/>
              <w:rPr>
                <w:rFonts w:ascii="Times New Roman" w:hAnsi="Times New Roman" w:cs="Times New Roman"/>
                <w:color w:val="000000"/>
                <w:sz w:val="20"/>
                <w:szCs w:val="20"/>
              </w:rPr>
            </w:pPr>
            <w:r w:rsidRPr="00EF14BD">
              <w:rPr>
                <w:rFonts w:ascii="Times New Roman" w:hAnsi="Times New Roman" w:cs="Times New Roman"/>
                <w:w w:val="105"/>
                <w:sz w:val="20"/>
                <w:szCs w:val="20"/>
              </w:rPr>
              <w:t>Teori Arche types (Thomas Thiis Evensen, 1987)</w:t>
            </w:r>
          </w:p>
        </w:tc>
        <w:tc>
          <w:tcPr>
            <w:tcW w:w="813" w:type="pct"/>
          </w:tcPr>
          <w:p w:rsidR="00745996" w:rsidRPr="00EF14BD" w:rsidRDefault="00745996" w:rsidP="00EF14BD">
            <w:pPr>
              <w:jc w:val="center"/>
              <w:rPr>
                <w:rFonts w:ascii="Times New Roman" w:hAnsi="Times New Roman" w:cs="Times New Roman"/>
                <w:color w:val="000000"/>
                <w:sz w:val="20"/>
                <w:szCs w:val="20"/>
              </w:rPr>
            </w:pPr>
            <w:r w:rsidRPr="00EF14BD">
              <w:rPr>
                <w:rFonts w:ascii="Times New Roman" w:hAnsi="Times New Roman" w:cs="Times New Roman"/>
                <w:color w:val="000000"/>
                <w:sz w:val="20"/>
                <w:szCs w:val="20"/>
              </w:rPr>
              <w:t>Elemen Pembentuk Bangunan</w:t>
            </w:r>
          </w:p>
        </w:tc>
        <w:tc>
          <w:tcPr>
            <w:tcW w:w="1625" w:type="pct"/>
            <w:shd w:val="clear" w:color="auto" w:fill="auto"/>
          </w:tcPr>
          <w:p w:rsidR="00745996" w:rsidRPr="00EF14BD" w:rsidRDefault="00745996" w:rsidP="00EF14BD">
            <w:pPr>
              <w:rPr>
                <w:rFonts w:ascii="Times New Roman" w:hAnsi="Times New Roman" w:cs="Times New Roman"/>
                <w:color w:val="000000"/>
                <w:sz w:val="20"/>
                <w:szCs w:val="20"/>
              </w:rPr>
            </w:pPr>
            <w:r w:rsidRPr="00EF14BD">
              <w:rPr>
                <w:rFonts w:ascii="Times New Roman" w:hAnsi="Times New Roman" w:cs="Times New Roman"/>
                <w:sz w:val="20"/>
                <w:szCs w:val="20"/>
              </w:rPr>
              <w:t xml:space="preserve">Tampilan </w:t>
            </w:r>
            <w:proofErr w:type="gramStart"/>
            <w:r w:rsidRPr="00EF14BD">
              <w:rPr>
                <w:rFonts w:ascii="Times New Roman" w:hAnsi="Times New Roman" w:cs="Times New Roman"/>
                <w:sz w:val="20"/>
                <w:szCs w:val="20"/>
              </w:rPr>
              <w:t>masjid  dilihat</w:t>
            </w:r>
            <w:proofErr w:type="gramEnd"/>
            <w:r w:rsidRPr="00EF14BD">
              <w:rPr>
                <w:rFonts w:ascii="Times New Roman" w:hAnsi="Times New Roman" w:cs="Times New Roman"/>
                <w:sz w:val="20"/>
                <w:szCs w:val="20"/>
              </w:rPr>
              <w:t xml:space="preserve"> dari pembagian atap, dinding dan lantai.</w:t>
            </w:r>
          </w:p>
        </w:tc>
        <w:tc>
          <w:tcPr>
            <w:tcW w:w="1199" w:type="pct"/>
            <w:shd w:val="clear" w:color="auto" w:fill="auto"/>
          </w:tcPr>
          <w:p w:rsidR="00745996" w:rsidRPr="00EF14BD" w:rsidRDefault="00EF14BD" w:rsidP="00EF14BD">
            <w:pPr>
              <w:rPr>
                <w:rFonts w:ascii="Times New Roman" w:hAnsi="Times New Roman" w:cs="Times New Roman"/>
                <w:color w:val="000000"/>
                <w:sz w:val="20"/>
                <w:szCs w:val="20"/>
              </w:rPr>
            </w:pPr>
            <w:r w:rsidRPr="00EF14BD">
              <w:rPr>
                <w:rFonts w:ascii="Times New Roman" w:hAnsi="Times New Roman" w:cs="Times New Roman"/>
                <w:color w:val="000000"/>
                <w:sz w:val="20"/>
                <w:szCs w:val="20"/>
              </w:rPr>
              <w:t>Bentuk, makna, dan material</w:t>
            </w:r>
          </w:p>
        </w:tc>
      </w:tr>
      <w:tr w:rsidR="00EF14BD" w:rsidRPr="008E7DAE" w:rsidTr="00021AAB">
        <w:trPr>
          <w:trHeight w:val="1270"/>
        </w:trPr>
        <w:tc>
          <w:tcPr>
            <w:tcW w:w="265" w:type="pct"/>
            <w:shd w:val="clear" w:color="auto" w:fill="CCCCCC"/>
          </w:tcPr>
          <w:p w:rsidR="00EF14BD" w:rsidRPr="008E7DAE" w:rsidRDefault="00EF14BD" w:rsidP="00130E2F">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3</w:t>
            </w:r>
          </w:p>
        </w:tc>
        <w:tc>
          <w:tcPr>
            <w:tcW w:w="1098" w:type="pct"/>
            <w:shd w:val="clear" w:color="auto" w:fill="CCCCCC"/>
          </w:tcPr>
          <w:p w:rsidR="00EF14BD" w:rsidRPr="008E7DAE" w:rsidRDefault="00EF14BD" w:rsidP="00EF14BD">
            <w:pPr>
              <w:jc w:val="left"/>
              <w:rPr>
                <w:rFonts w:ascii="Times New Roman" w:hAnsi="Times New Roman" w:cs="Times New Roman"/>
                <w:color w:val="000000"/>
                <w:sz w:val="20"/>
                <w:szCs w:val="20"/>
              </w:rPr>
            </w:pPr>
            <w:r w:rsidRPr="00745996">
              <w:rPr>
                <w:rFonts w:ascii="Times New Roman" w:hAnsi="Times New Roman" w:cs="Times New Roman"/>
                <w:sz w:val="20"/>
                <w:szCs w:val="20"/>
              </w:rPr>
              <w:t>Fanani, A. (2009)</w:t>
            </w:r>
          </w:p>
        </w:tc>
        <w:tc>
          <w:tcPr>
            <w:tcW w:w="813" w:type="pct"/>
            <w:shd w:val="clear" w:color="auto" w:fill="CCCCCC"/>
          </w:tcPr>
          <w:p w:rsidR="00EF14BD" w:rsidRPr="008E7DAE" w:rsidRDefault="00EF14BD" w:rsidP="00130E2F">
            <w:pPr>
              <w:jc w:val="center"/>
              <w:rPr>
                <w:rFonts w:ascii="Times New Roman" w:hAnsi="Times New Roman" w:cs="Times New Roman"/>
                <w:color w:val="000000"/>
                <w:sz w:val="20"/>
                <w:szCs w:val="20"/>
              </w:rPr>
            </w:pPr>
            <w:r>
              <w:rPr>
                <w:rFonts w:ascii="Times New Roman" w:hAnsi="Times New Roman" w:cs="Times New Roman"/>
                <w:color w:val="000000"/>
                <w:sz w:val="20"/>
                <w:szCs w:val="20"/>
              </w:rPr>
              <w:t>Ornamen Ragam Hias pada Masjid</w:t>
            </w:r>
          </w:p>
        </w:tc>
        <w:tc>
          <w:tcPr>
            <w:tcW w:w="1625" w:type="pct"/>
            <w:shd w:val="clear" w:color="auto" w:fill="CCCCCC"/>
          </w:tcPr>
          <w:p w:rsidR="00EF14BD" w:rsidRPr="00EF14BD" w:rsidRDefault="00EF14BD" w:rsidP="00EF14BD">
            <w:pPr>
              <w:pStyle w:val="TableParagraph"/>
              <w:spacing w:before="7"/>
              <w:jc w:val="both"/>
              <w:rPr>
                <w:sz w:val="20"/>
                <w:szCs w:val="20"/>
              </w:rPr>
            </w:pPr>
            <w:r w:rsidRPr="00EF14BD">
              <w:rPr>
                <w:sz w:val="20"/>
                <w:szCs w:val="20"/>
              </w:rPr>
              <w:t>Secara keseluruhan melihat interior maupun eksterior masjid untuk mendapatkan ornamen ragam hias yang diterapkan pada bangunan.</w:t>
            </w:r>
          </w:p>
        </w:tc>
        <w:tc>
          <w:tcPr>
            <w:tcW w:w="1199" w:type="pct"/>
            <w:shd w:val="clear" w:color="auto" w:fill="CCCCCC"/>
          </w:tcPr>
          <w:p w:rsidR="00EF14BD" w:rsidRPr="008E7DAE" w:rsidRDefault="00EF14BD" w:rsidP="00EF14BD">
            <w:pPr>
              <w:rPr>
                <w:rFonts w:ascii="Times New Roman" w:hAnsi="Times New Roman" w:cs="Times New Roman"/>
                <w:color w:val="000000"/>
                <w:sz w:val="20"/>
                <w:szCs w:val="20"/>
              </w:rPr>
            </w:pPr>
            <w:r>
              <w:rPr>
                <w:rFonts w:ascii="Times New Roman" w:hAnsi="Times New Roman" w:cs="Times New Roman"/>
                <w:color w:val="000000"/>
                <w:sz w:val="20"/>
                <w:szCs w:val="20"/>
              </w:rPr>
              <w:t>Langgam dan seluruh ornament masjid</w:t>
            </w:r>
          </w:p>
        </w:tc>
      </w:tr>
    </w:tbl>
    <w:p w:rsidR="006F43CF" w:rsidRDefault="006F43CF" w:rsidP="00070A51">
      <w:pPr>
        <w:spacing w:after="220"/>
        <w:rPr>
          <w:rFonts w:ascii="Times New Roman" w:hAnsi="Times New Roman" w:cs="Times New Roman"/>
        </w:rPr>
      </w:pPr>
    </w:p>
    <w:p w:rsidR="000E511C" w:rsidRPr="008E7DAE" w:rsidRDefault="000E511C" w:rsidP="00070A51">
      <w:pPr>
        <w:pStyle w:val="001-Title"/>
        <w:numPr>
          <w:ilvl w:val="0"/>
          <w:numId w:val="30"/>
        </w:numPr>
        <w:spacing w:after="240"/>
        <w:ind w:left="357" w:hanging="357"/>
        <w:jc w:val="both"/>
        <w:rPr>
          <w:rFonts w:ascii="Times New Roman" w:hAnsi="Times New Roman"/>
          <w:b w:val="0"/>
        </w:rPr>
      </w:pPr>
      <w:r w:rsidRPr="008E7DAE">
        <w:rPr>
          <w:rFonts w:ascii="Times New Roman" w:hAnsi="Times New Roman"/>
        </w:rPr>
        <w:t>HASIL</w:t>
      </w:r>
      <w:r w:rsidRPr="008E7DAE">
        <w:rPr>
          <w:rFonts w:ascii="Times New Roman" w:hAnsi="Times New Roman"/>
          <w:bCs w:val="0"/>
          <w:szCs w:val="24"/>
        </w:rPr>
        <w:t xml:space="preserve"> DAN PEMBAHASAN</w:t>
      </w:r>
    </w:p>
    <w:p w:rsidR="002241A3" w:rsidRPr="00070A51" w:rsidRDefault="00070A51" w:rsidP="00070A51">
      <w:pPr>
        <w:spacing w:after="220"/>
        <w:ind w:firstLine="357"/>
        <w:rPr>
          <w:rFonts w:ascii="Times New Roman" w:hAnsi="Times New Roman" w:cs="Times New Roman"/>
          <w:szCs w:val="22"/>
        </w:rPr>
      </w:pPr>
      <w:proofErr w:type="gramStart"/>
      <w:r w:rsidRPr="00070A51">
        <w:rPr>
          <w:rFonts w:ascii="Times New Roman" w:hAnsi="Times New Roman" w:cs="Times New Roman"/>
          <w:szCs w:val="22"/>
        </w:rPr>
        <w:t>Objek lokasi mengambil Masjid Agung Kota Binjai karena merupakan salah satu di antara beberapa ikon Kota Binjai dan masjid terbesar juga mempunyai langgam arsitektur yang unik.</w:t>
      </w:r>
      <w:proofErr w:type="gramEnd"/>
      <w:r w:rsidRPr="00070A51">
        <w:rPr>
          <w:rFonts w:ascii="Times New Roman" w:hAnsi="Times New Roman" w:cs="Times New Roman"/>
          <w:szCs w:val="22"/>
        </w:rPr>
        <w:t xml:space="preserve"> </w:t>
      </w:r>
      <w:proofErr w:type="gramStart"/>
      <w:r w:rsidRPr="00070A51">
        <w:rPr>
          <w:rFonts w:ascii="Times New Roman" w:hAnsi="Times New Roman" w:cs="Times New Roman"/>
          <w:szCs w:val="22"/>
        </w:rPr>
        <w:lastRenderedPageBreak/>
        <w:t>Kombinasi perpaduan dari ciri khas masjid yang berkonsep arsitektur Islam khas timur tengah dan arsitektur melayu tidak dominan.</w:t>
      </w:r>
      <w:proofErr w:type="gramEnd"/>
      <w:r w:rsidRPr="00070A51">
        <w:rPr>
          <w:rFonts w:ascii="Times New Roman" w:hAnsi="Times New Roman" w:cs="Times New Roman"/>
          <w:szCs w:val="22"/>
        </w:rPr>
        <w:t xml:space="preserve"> </w:t>
      </w:r>
      <w:proofErr w:type="gramStart"/>
      <w:r w:rsidRPr="00070A51">
        <w:rPr>
          <w:rFonts w:ascii="Times New Roman" w:hAnsi="Times New Roman" w:cs="Times New Roman"/>
          <w:szCs w:val="22"/>
        </w:rPr>
        <w:t>Masjid Agung Kota Binjai adalah salah satu masjid tua di Kota Binjai yang diresmikan pada tahun 1987.</w:t>
      </w:r>
      <w:proofErr w:type="gramEnd"/>
      <w:r w:rsidRPr="00070A51">
        <w:rPr>
          <w:rFonts w:ascii="Times New Roman" w:hAnsi="Times New Roman" w:cs="Times New Roman"/>
          <w:szCs w:val="22"/>
        </w:rPr>
        <w:t xml:space="preserve"> </w:t>
      </w:r>
      <w:r w:rsidR="00113BF9" w:rsidRPr="008E7DAE">
        <w:rPr>
          <w:rFonts w:ascii="Times New Roman" w:hAnsi="Times New Roman" w:cs="Times New Roman"/>
          <w:i/>
          <w:color w:val="0070C0"/>
          <w:szCs w:val="22"/>
        </w:rPr>
        <w:tab/>
      </w:r>
    </w:p>
    <w:p w:rsidR="005B7B2D" w:rsidRPr="008E7DAE" w:rsidRDefault="00070A51" w:rsidP="00070A51">
      <w:pPr>
        <w:pStyle w:val="Heading2"/>
        <w:numPr>
          <w:ilvl w:val="1"/>
          <w:numId w:val="33"/>
        </w:numPr>
        <w:spacing w:after="240"/>
        <w:rPr>
          <w:rFonts w:ascii="Times New Roman" w:hAnsi="Times New Roman"/>
          <w:bCs/>
        </w:rPr>
      </w:pPr>
      <w:r>
        <w:rPr>
          <w:rFonts w:ascii="Times New Roman" w:hAnsi="Times New Roman"/>
          <w:bCs/>
          <w:lang w:val="en-US"/>
        </w:rPr>
        <w:t>Tatanan Massa Bangunan</w:t>
      </w:r>
    </w:p>
    <w:p w:rsidR="00070A51" w:rsidRPr="00070A51" w:rsidRDefault="00070A51" w:rsidP="00070A51">
      <w:pPr>
        <w:ind w:firstLine="357"/>
        <w:rPr>
          <w:rFonts w:ascii="Times New Roman" w:hAnsi="Times New Roman" w:cs="Times New Roman"/>
          <w:szCs w:val="22"/>
        </w:rPr>
      </w:pPr>
      <w:proofErr w:type="gramStart"/>
      <w:r w:rsidRPr="00070A51">
        <w:rPr>
          <w:rFonts w:ascii="Times New Roman" w:hAnsi="Times New Roman" w:cs="Times New Roman"/>
          <w:bCs/>
          <w:szCs w:val="22"/>
        </w:rPr>
        <w:t>Bangunan Masjid Agung Kota Binjai berada pada kawasan dengan orientasi bangunan mengarah ke arah Timur.</w:t>
      </w:r>
      <w:proofErr w:type="gramEnd"/>
      <w:r w:rsidRPr="00070A51">
        <w:rPr>
          <w:rFonts w:ascii="Times New Roman" w:hAnsi="Times New Roman" w:cs="Times New Roman"/>
          <w:bCs/>
          <w:szCs w:val="22"/>
        </w:rPr>
        <w:t xml:space="preserve"> Kompleks terdiri dari bangunan utama, tempat wudhu, menara, gerbang, </w:t>
      </w:r>
      <w:proofErr w:type="gramStart"/>
      <w:r w:rsidRPr="00070A51">
        <w:rPr>
          <w:rFonts w:ascii="Times New Roman" w:hAnsi="Times New Roman" w:cs="Times New Roman"/>
          <w:bCs/>
          <w:szCs w:val="22"/>
        </w:rPr>
        <w:t>taman</w:t>
      </w:r>
      <w:proofErr w:type="gramEnd"/>
      <w:r w:rsidRPr="00070A51">
        <w:rPr>
          <w:rFonts w:ascii="Times New Roman" w:hAnsi="Times New Roman" w:cs="Times New Roman"/>
          <w:bCs/>
          <w:szCs w:val="22"/>
        </w:rPr>
        <w:t xml:space="preserve">, pusat toko penjualanan, kantin, dan juga parkiran. </w:t>
      </w:r>
      <w:proofErr w:type="gramStart"/>
      <w:r w:rsidRPr="00070A51">
        <w:rPr>
          <w:rFonts w:ascii="Times New Roman" w:hAnsi="Times New Roman" w:cs="Times New Roman"/>
          <w:bCs/>
          <w:szCs w:val="22"/>
        </w:rPr>
        <w:t>Pada bangunan utama terdapat serambi, aula shalat, mimbar, mihrab, dan ruang penyimpanan.</w:t>
      </w:r>
      <w:proofErr w:type="gramEnd"/>
      <w:r w:rsidRPr="00070A51">
        <w:rPr>
          <w:rFonts w:ascii="Times New Roman" w:hAnsi="Times New Roman" w:cs="Times New Roman"/>
          <w:bCs/>
          <w:szCs w:val="22"/>
        </w:rPr>
        <w:t xml:space="preserve"> </w:t>
      </w:r>
      <w:proofErr w:type="gramStart"/>
      <w:r w:rsidRPr="00070A51">
        <w:rPr>
          <w:rFonts w:ascii="Times New Roman" w:hAnsi="Times New Roman" w:cs="Times New Roman"/>
          <w:bCs/>
          <w:szCs w:val="22"/>
        </w:rPr>
        <w:t>Selain itu terdapat bangunan tempat wudhu pria dan wanita yang terpisah dari bangunan utama, sekaligus sebagai tempat kamar mandi.</w:t>
      </w:r>
      <w:proofErr w:type="gramEnd"/>
    </w:p>
    <w:p w:rsidR="00F11E17" w:rsidRPr="00F129FF" w:rsidRDefault="00F11E17" w:rsidP="00F11E17">
      <w:pPr>
        <w:pStyle w:val="Caption"/>
        <w:keepNext/>
        <w:rPr>
          <w:rFonts w:ascii="Times New Roman" w:hAnsi="Times New Roman" w:cs="Times New Roman"/>
          <w:b/>
        </w:rPr>
      </w:pPr>
      <w:proofErr w:type="gramStart"/>
      <w:r w:rsidRPr="00F129FF">
        <w:rPr>
          <w:rFonts w:ascii="Times New Roman" w:hAnsi="Times New Roman" w:cs="Times New Roman"/>
          <w:b/>
        </w:rPr>
        <w:t xml:space="preserve">Tabel </w:t>
      </w:r>
      <w:r w:rsidR="00C020C5">
        <w:rPr>
          <w:rFonts w:ascii="Times New Roman" w:hAnsi="Times New Roman" w:cs="Times New Roman"/>
          <w:b/>
        </w:rPr>
        <w:t>3</w:t>
      </w:r>
      <w:r w:rsidRPr="00F129FF">
        <w:rPr>
          <w:rFonts w:ascii="Times New Roman" w:hAnsi="Times New Roman" w:cs="Times New Roman"/>
          <w:b/>
        </w:rPr>
        <w:t>.</w:t>
      </w:r>
      <w:proofErr w:type="gramEnd"/>
      <w:r w:rsidRPr="00F129FF">
        <w:rPr>
          <w:rFonts w:ascii="Times New Roman" w:hAnsi="Times New Roman" w:cs="Times New Roman"/>
          <w:b/>
        </w:rPr>
        <w:t xml:space="preserve"> </w:t>
      </w:r>
      <w:r w:rsidR="00070A51" w:rsidRPr="00F129FF">
        <w:rPr>
          <w:rFonts w:ascii="Times New Roman" w:hAnsi="Times New Roman" w:cs="Times New Roman"/>
          <w:b/>
        </w:rPr>
        <w:t>Analisa Tatanan</w:t>
      </w:r>
      <w:r w:rsidR="00CC4E1D" w:rsidRPr="00F129FF">
        <w:rPr>
          <w:rFonts w:ascii="Times New Roman" w:hAnsi="Times New Roman" w:cs="Times New Roman"/>
          <w:b/>
        </w:rPr>
        <w:t xml:space="preserve"> </w:t>
      </w:r>
      <w:r w:rsidR="00070A51" w:rsidRPr="00F129FF">
        <w:rPr>
          <w:rFonts w:ascii="Times New Roman" w:hAnsi="Times New Roman" w:cs="Times New Roman"/>
          <w:b/>
        </w:rPr>
        <w:t>Massa Bangunan Masjid</w:t>
      </w:r>
    </w:p>
    <w:tbl>
      <w:tblPr>
        <w:tblW w:w="5000" w:type="pct"/>
        <w:tblBorders>
          <w:top w:val="single" w:sz="4" w:space="0" w:color="000000"/>
          <w:bottom w:val="single" w:sz="4" w:space="0" w:color="000000"/>
        </w:tblBorders>
        <w:tblLook w:val="04A0"/>
      </w:tblPr>
      <w:tblGrid>
        <w:gridCol w:w="461"/>
        <w:gridCol w:w="2915"/>
        <w:gridCol w:w="5344"/>
      </w:tblGrid>
      <w:tr w:rsidR="00070A51" w:rsidRPr="008E7DAE" w:rsidTr="00BB51EB">
        <w:tc>
          <w:tcPr>
            <w:tcW w:w="264" w:type="pct"/>
            <w:tcBorders>
              <w:bottom w:val="single" w:sz="4" w:space="0" w:color="000000"/>
            </w:tcBorders>
            <w:shd w:val="clear" w:color="auto" w:fill="auto"/>
          </w:tcPr>
          <w:p w:rsidR="00070A51" w:rsidRPr="008E7DAE" w:rsidRDefault="00070A51"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No</w:t>
            </w:r>
          </w:p>
        </w:tc>
        <w:tc>
          <w:tcPr>
            <w:tcW w:w="1672" w:type="pct"/>
            <w:tcBorders>
              <w:bottom w:val="single" w:sz="4" w:space="0" w:color="000000"/>
            </w:tcBorders>
            <w:shd w:val="clear" w:color="auto" w:fill="auto"/>
          </w:tcPr>
          <w:p w:rsidR="00070A51" w:rsidRPr="008E7DAE" w:rsidRDefault="00070A51" w:rsidP="00CB0C30">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Massa Bangunan </w:t>
            </w:r>
          </w:p>
        </w:tc>
        <w:tc>
          <w:tcPr>
            <w:tcW w:w="3064" w:type="pct"/>
            <w:tcBorders>
              <w:bottom w:val="single" w:sz="4" w:space="0" w:color="000000"/>
            </w:tcBorders>
            <w:shd w:val="clear" w:color="auto" w:fill="auto"/>
          </w:tcPr>
          <w:p w:rsidR="00070A51" w:rsidRPr="008E7DAE" w:rsidRDefault="00070A51" w:rsidP="00CB0C30">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Keterangan</w:t>
            </w:r>
          </w:p>
        </w:tc>
      </w:tr>
      <w:tr w:rsidR="00BB51EB" w:rsidRPr="008E7DAE" w:rsidTr="00BB51EB">
        <w:tc>
          <w:tcPr>
            <w:tcW w:w="264" w:type="pct"/>
            <w:shd w:val="clear" w:color="auto" w:fill="CCCCCC"/>
          </w:tcPr>
          <w:p w:rsidR="00BB51EB" w:rsidRPr="008E7DAE" w:rsidRDefault="00BB51EB"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1</w:t>
            </w:r>
          </w:p>
        </w:tc>
        <w:tc>
          <w:tcPr>
            <w:tcW w:w="1672" w:type="pct"/>
            <w:shd w:val="clear" w:color="auto" w:fill="CCCCCC"/>
          </w:tcPr>
          <w:p w:rsidR="00BB51EB" w:rsidRDefault="00BB51EB" w:rsidP="00070A51">
            <w:pPr>
              <w:jc w:val="left"/>
              <w:rPr>
                <w:rFonts w:ascii="Times New Roman" w:hAnsi="Times New Roman" w:cs="Times New Roman"/>
                <w:color w:val="000000"/>
                <w:sz w:val="20"/>
                <w:szCs w:val="20"/>
              </w:rPr>
            </w:pPr>
            <w:r>
              <w:rPr>
                <w:rFonts w:ascii="Times New Roman" w:hAnsi="Times New Roman" w:cs="Times New Roman"/>
                <w:color w:val="000000"/>
                <w:sz w:val="20"/>
                <w:szCs w:val="20"/>
              </w:rPr>
              <w:t>Bangunan Utama</w:t>
            </w:r>
          </w:p>
          <w:p w:rsidR="00E964C8" w:rsidRDefault="00C7030B" w:rsidP="00E964C8">
            <w:pPr>
              <w:jc w:val="center"/>
              <w:rPr>
                <w:rFonts w:ascii="Times New Roman" w:hAnsi="Times New Roman" w:cs="Times New Roman"/>
                <w:color w:val="000000"/>
                <w:sz w:val="20"/>
                <w:szCs w:val="20"/>
              </w:rPr>
            </w:pPr>
            <w:r w:rsidRPr="00C7030B">
              <w:rPr>
                <w:noProof/>
                <w:color w:val="000000"/>
                <w:sz w:val="0"/>
                <w:szCs w:val="0"/>
                <w:u w:color="00000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49" o:spid="_x0000_s1026" type="#_x0000_t34" style="position:absolute;left:0;text-align:left;margin-left:57.55pt;margin-top:42.25pt;width:55.05pt;height:48.25pt;rotation:9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" strokecolor="red" strokeweight="1.5pt">
                  <v:stroke dashstyle="3 1" endarrow="open"/>
                </v:shape>
              </w:pict>
            </w:r>
            <w:r w:rsidRPr="00C7030B">
              <w:rPr>
                <w:noProof/>
                <w:color w:val="000000"/>
                <w:sz w:val="0"/>
                <w:szCs w:val="0"/>
                <w:u w:color="000000"/>
              </w:rPr>
              <w:pict>
                <v:oval id="Oval 346" o:spid="_x0000_s1043" style="position:absolute;left:0;text-align:left;margin-left:15.15pt;margin-top:10.8pt;width:112pt;height:27.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" filled="f" strokecolor="red" strokeweight="1pt">
                  <v:stroke joinstyle="miter"/>
                </v:oval>
              </w:pict>
            </w:r>
            <w:r w:rsidR="00BB51EB">
              <w:rPr>
                <w:noProof/>
                <w:color w:val="000000"/>
                <w:w w:val="0"/>
                <w:sz w:val="0"/>
                <w:szCs w:val="0"/>
                <w:u w:color="000000"/>
                <w:bdr w:val="none" w:sz="0" w:space="0" w:color="000000"/>
                <w:shd w:val="clear" w:color="000000" w:fill="000000"/>
              </w:rPr>
              <w:drawing>
                <wp:inline distT="0" distB="0" distL="0" distR="0">
                  <wp:extent cx="1514087" cy="1136072"/>
                  <wp:effectExtent l="0" t="0" r="0" b="6985"/>
                  <wp:docPr id="177" name="Picture 177" descr="C:\Users\HP\Downloads\WhatsApp Image 2022-10-25 at 16.1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10-25 at 16.18.51.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027" cy="1139028"/>
                          </a:xfrm>
                          <a:prstGeom prst="rect">
                            <a:avLst/>
                          </a:prstGeom>
                          <a:noFill/>
                          <a:ln>
                            <a:noFill/>
                          </a:ln>
                        </pic:spPr>
                      </pic:pic>
                    </a:graphicData>
                  </a:graphic>
                </wp:inline>
              </w:drawing>
            </w:r>
          </w:p>
          <w:p w:rsidR="00E964C8" w:rsidRPr="00E964C8" w:rsidRDefault="00BB51EB" w:rsidP="00E964C8">
            <w:pPr>
              <w:jc w:val="center"/>
              <w:rPr>
                <w:rFonts w:ascii="Times New Roman" w:hAnsi="Times New Roman" w:cs="Times New Roman"/>
                <w:color w:val="000000"/>
                <w:sz w:val="20"/>
                <w:szCs w:val="20"/>
              </w:rPr>
            </w:pPr>
            <w:r>
              <w:rPr>
                <w:b/>
                <w:bCs/>
                <w:noProof/>
                <w:sz w:val="24"/>
              </w:rPr>
              <w:drawing>
                <wp:inline distT="0" distB="0" distL="0" distR="0">
                  <wp:extent cx="356386" cy="1542641"/>
                  <wp:effectExtent l="54610" t="59690" r="117475" b="117475"/>
                  <wp:docPr id="347" name="Picture 347" descr="C:\Users\HP\Downloads\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IMG_9170.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33" t="6385" r="52495" b="13019"/>
                          <a:stretch/>
                        </pic:blipFill>
                        <pic:spPr bwMode="auto">
                          <a:xfrm rot="5400000">
                            <a:off x="0" y="0"/>
                            <a:ext cx="356386" cy="1542641"/>
                          </a:xfrm>
                          <a:prstGeom prst="rect">
                            <a:avLst/>
                          </a:prstGeom>
                          <a:ln w="1905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51EB" w:rsidRPr="008E7DAE" w:rsidRDefault="00BB51EB" w:rsidP="00BB51EB">
            <w:pPr>
              <w:jc w:val="center"/>
              <w:rPr>
                <w:rFonts w:ascii="Times New Roman" w:hAnsi="Times New Roman" w:cs="Times New Roman"/>
                <w:color w:val="000000"/>
                <w:sz w:val="20"/>
                <w:szCs w:val="20"/>
              </w:rPr>
            </w:pPr>
            <w:r>
              <w:rPr>
                <w:bCs/>
                <w:noProof/>
                <w:sz w:val="24"/>
              </w:rPr>
              <w:drawing>
                <wp:inline distT="0" distB="0" distL="0" distR="0">
                  <wp:extent cx="1615516" cy="1034473"/>
                  <wp:effectExtent l="0" t="0" r="3810" b="0"/>
                  <wp:docPr id="173" name="Picture 173" descr="C:\Users\HP\Downloads\IMG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9194.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67"/>
                          <a:stretch/>
                        </pic:blipFill>
                        <pic:spPr bwMode="auto">
                          <a:xfrm>
                            <a:off x="0" y="0"/>
                            <a:ext cx="1631311" cy="1044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64" w:type="pct"/>
            <w:shd w:val="clear" w:color="auto" w:fill="CCCCCC"/>
          </w:tcPr>
          <w:p w:rsidR="00BB51EB" w:rsidRDefault="00BB51EB" w:rsidP="00E964C8">
            <w:pPr>
              <w:pStyle w:val="ListParagraph"/>
              <w:spacing w:after="0" w:line="240" w:lineRule="auto"/>
              <w:ind w:left="0"/>
              <w:jc w:val="both"/>
              <w:rPr>
                <w:rFonts w:ascii="Times New Roman" w:hAnsi="Times New Roman"/>
                <w:bCs/>
                <w:sz w:val="20"/>
                <w:szCs w:val="20"/>
              </w:rPr>
            </w:pPr>
            <w:r w:rsidRPr="00BB51EB">
              <w:rPr>
                <w:rFonts w:ascii="Times New Roman" w:hAnsi="Times New Roman"/>
                <w:bCs/>
                <w:sz w:val="20"/>
                <w:szCs w:val="20"/>
              </w:rPr>
              <w:t>Berdenah persegi dengan 16 kolom struktural di dalam interiornya, sebagai penyangga lantai dua dan juga kubah utama.</w:t>
            </w:r>
          </w:p>
          <w:p w:rsidR="00E964C8" w:rsidRPr="00BB51EB" w:rsidRDefault="00E964C8" w:rsidP="00E964C8">
            <w:pPr>
              <w:pStyle w:val="ListParagraph"/>
              <w:spacing w:after="0" w:line="240" w:lineRule="auto"/>
              <w:ind w:left="0"/>
              <w:jc w:val="both"/>
              <w:rPr>
                <w:rFonts w:ascii="Times New Roman" w:hAnsi="Times New Roman"/>
                <w:bCs/>
                <w:sz w:val="20"/>
                <w:szCs w:val="20"/>
              </w:rPr>
            </w:pPr>
          </w:p>
          <w:p w:rsidR="00BB51EB" w:rsidRDefault="00BB51EB" w:rsidP="00E964C8">
            <w:pPr>
              <w:pStyle w:val="ListParagraph"/>
              <w:spacing w:after="0" w:line="240" w:lineRule="auto"/>
              <w:ind w:left="0"/>
              <w:jc w:val="both"/>
              <w:rPr>
                <w:rFonts w:ascii="Times New Roman" w:hAnsi="Times New Roman"/>
                <w:bCs/>
                <w:sz w:val="20"/>
                <w:szCs w:val="20"/>
              </w:rPr>
            </w:pPr>
            <w:r w:rsidRPr="00BB51EB">
              <w:rPr>
                <w:rFonts w:ascii="Times New Roman" w:hAnsi="Times New Roman"/>
                <w:bCs/>
                <w:sz w:val="20"/>
                <w:szCs w:val="20"/>
              </w:rPr>
              <w:t>Terdapat lengkungan-lengkungan khas arsitektur Islam pada interior masjid yang berada tepat di depan arah menghadap kiblat, sehingga menambah kesan estetika.</w:t>
            </w:r>
          </w:p>
          <w:p w:rsidR="00E964C8" w:rsidRPr="00BB51EB" w:rsidRDefault="00E964C8" w:rsidP="00E964C8">
            <w:pPr>
              <w:pStyle w:val="ListParagraph"/>
              <w:spacing w:after="0" w:line="240" w:lineRule="auto"/>
              <w:ind w:left="0"/>
              <w:jc w:val="both"/>
              <w:rPr>
                <w:rFonts w:ascii="Times New Roman" w:hAnsi="Times New Roman"/>
                <w:bCs/>
                <w:sz w:val="20"/>
                <w:szCs w:val="20"/>
              </w:rPr>
            </w:pPr>
          </w:p>
          <w:p w:rsidR="00BB51EB" w:rsidRPr="00BB51EB" w:rsidRDefault="00BB51EB" w:rsidP="00BB51EB">
            <w:pPr>
              <w:pStyle w:val="ListParagraph"/>
              <w:spacing w:line="240" w:lineRule="auto"/>
              <w:ind w:left="0"/>
              <w:jc w:val="both"/>
              <w:rPr>
                <w:rFonts w:ascii="Times New Roman" w:hAnsi="Times New Roman"/>
                <w:bCs/>
                <w:sz w:val="20"/>
                <w:szCs w:val="20"/>
              </w:rPr>
            </w:pPr>
            <w:r w:rsidRPr="00BB51EB">
              <w:rPr>
                <w:rFonts w:ascii="Times New Roman" w:hAnsi="Times New Roman"/>
                <w:bCs/>
                <w:sz w:val="20"/>
                <w:szCs w:val="20"/>
              </w:rPr>
              <w:t>Terdapat 3 buah pintu masuk utama yang berfungsi sebagai jendela. Bukaan-bukaan yang ada pada masjid memberikan kesan luas dan pencahayaan yang masuk sangatlah baik. Pintu masuk pada Masjid Agung Kota Binjai memiliki motif arsitektural Islam yang terinspirasi dari Masjid Nabawi.</w:t>
            </w:r>
          </w:p>
          <w:p w:rsidR="00BB51EB" w:rsidRDefault="00BB51EB" w:rsidP="00BB51EB">
            <w:pPr>
              <w:rPr>
                <w:rFonts w:ascii="Times New Roman" w:hAnsi="Times New Roman" w:cs="Times New Roman"/>
                <w:sz w:val="20"/>
                <w:szCs w:val="20"/>
              </w:rPr>
            </w:pPr>
            <w:r w:rsidRPr="00BB51EB">
              <w:rPr>
                <w:rFonts w:ascii="Times New Roman" w:hAnsi="Times New Roman" w:cs="Times New Roman"/>
                <w:sz w:val="20"/>
                <w:szCs w:val="20"/>
              </w:rPr>
              <w:t>Ruang shalat didominasi dengan warna hijau, putih. Sangat jelas terlihat memakai warna-warna arsitektur Islam</w:t>
            </w:r>
            <w:r>
              <w:rPr>
                <w:rFonts w:ascii="Times New Roman" w:hAnsi="Times New Roman" w:cs="Times New Roman"/>
                <w:sz w:val="20"/>
                <w:szCs w:val="20"/>
              </w:rPr>
              <w:t>.</w:t>
            </w:r>
          </w:p>
          <w:p w:rsidR="00E964C8" w:rsidRDefault="00E964C8" w:rsidP="00BB51EB">
            <w:pPr>
              <w:rPr>
                <w:rFonts w:ascii="Times New Roman" w:hAnsi="Times New Roman" w:cs="Times New Roman"/>
                <w:sz w:val="20"/>
                <w:szCs w:val="20"/>
              </w:rPr>
            </w:pPr>
          </w:p>
          <w:p w:rsidR="00E964C8" w:rsidRDefault="00E964C8" w:rsidP="00BB51EB">
            <w:pPr>
              <w:rPr>
                <w:rFonts w:ascii="Times New Roman" w:hAnsi="Times New Roman" w:cs="Times New Roman"/>
                <w:sz w:val="20"/>
                <w:szCs w:val="20"/>
              </w:rPr>
            </w:pPr>
          </w:p>
          <w:p w:rsidR="00E964C8" w:rsidRDefault="00E964C8" w:rsidP="00BB51EB">
            <w:pPr>
              <w:rPr>
                <w:rFonts w:ascii="Times New Roman" w:hAnsi="Times New Roman" w:cs="Times New Roman"/>
                <w:sz w:val="20"/>
                <w:szCs w:val="20"/>
              </w:rPr>
            </w:pPr>
          </w:p>
          <w:p w:rsidR="00E964C8" w:rsidRDefault="00E964C8" w:rsidP="00BB51EB">
            <w:pPr>
              <w:rPr>
                <w:rFonts w:ascii="Times New Roman" w:hAnsi="Times New Roman" w:cs="Times New Roman"/>
                <w:sz w:val="20"/>
                <w:szCs w:val="20"/>
              </w:rPr>
            </w:pPr>
          </w:p>
          <w:p w:rsidR="00E964C8" w:rsidRPr="00BB51EB" w:rsidRDefault="00E964C8" w:rsidP="00BB51EB">
            <w:pPr>
              <w:rPr>
                <w:rFonts w:ascii="Times New Roman" w:hAnsi="Times New Roman" w:cs="Times New Roman"/>
                <w:sz w:val="20"/>
                <w:szCs w:val="20"/>
              </w:rPr>
            </w:pPr>
          </w:p>
        </w:tc>
      </w:tr>
      <w:tr w:rsidR="00BB51EB" w:rsidRPr="008E7DAE" w:rsidTr="00BB51EB">
        <w:tc>
          <w:tcPr>
            <w:tcW w:w="264" w:type="pct"/>
            <w:shd w:val="clear" w:color="auto" w:fill="auto"/>
          </w:tcPr>
          <w:p w:rsidR="00BB51EB" w:rsidRPr="008E7DAE" w:rsidRDefault="00BB51EB"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2</w:t>
            </w:r>
          </w:p>
        </w:tc>
        <w:tc>
          <w:tcPr>
            <w:tcW w:w="1672" w:type="pct"/>
            <w:shd w:val="clear" w:color="auto" w:fill="auto"/>
          </w:tcPr>
          <w:p w:rsidR="00BB51EB" w:rsidRDefault="00E964C8" w:rsidP="00E964C8">
            <w:pPr>
              <w:jc w:val="left"/>
              <w:rPr>
                <w:rFonts w:ascii="Times New Roman" w:hAnsi="Times New Roman" w:cs="Times New Roman"/>
                <w:color w:val="000000"/>
                <w:sz w:val="20"/>
                <w:szCs w:val="20"/>
              </w:rPr>
            </w:pPr>
            <w:r>
              <w:rPr>
                <w:rFonts w:ascii="Times New Roman" w:hAnsi="Times New Roman" w:cs="Times New Roman"/>
                <w:color w:val="000000"/>
                <w:sz w:val="20"/>
                <w:szCs w:val="20"/>
              </w:rPr>
              <w:t>Mihrab</w:t>
            </w:r>
          </w:p>
          <w:p w:rsidR="00E964C8" w:rsidRPr="008E7DAE" w:rsidRDefault="00E964C8" w:rsidP="00C36AA0">
            <w:pPr>
              <w:jc w:val="center"/>
              <w:rPr>
                <w:rFonts w:ascii="Times New Roman" w:hAnsi="Times New Roman" w:cs="Times New Roman"/>
                <w:color w:val="000000"/>
                <w:sz w:val="20"/>
                <w:szCs w:val="20"/>
              </w:rPr>
            </w:pPr>
            <w:r>
              <w:rPr>
                <w:bCs/>
                <w:noProof/>
                <w:sz w:val="24"/>
              </w:rPr>
              <w:drawing>
                <wp:inline distT="0" distB="0" distL="0" distR="0">
                  <wp:extent cx="710627" cy="557089"/>
                  <wp:effectExtent l="635" t="0" r="0" b="0"/>
                  <wp:docPr id="180" name="Picture 180" descr="C:\Users\HP\Downloads\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9185.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79"/>
                          <a:stretch/>
                        </pic:blipFill>
                        <pic:spPr bwMode="auto">
                          <a:xfrm rot="5400000">
                            <a:off x="0" y="0"/>
                            <a:ext cx="711043" cy="557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6AA0">
              <w:rPr>
                <w:bCs/>
                <w:noProof/>
                <w:sz w:val="24"/>
              </w:rPr>
              <w:t xml:space="preserve"> </w:t>
            </w:r>
            <w:r>
              <w:rPr>
                <w:bCs/>
                <w:noProof/>
                <w:sz w:val="24"/>
              </w:rPr>
              <w:drawing>
                <wp:inline distT="0" distB="0" distL="0" distR="0">
                  <wp:extent cx="714240" cy="535964"/>
                  <wp:effectExtent l="0" t="6350" r="3810" b="3810"/>
                  <wp:docPr id="179" name="Picture 179" descr="C:\Users\HP\Downloads\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_919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34395" cy="551088"/>
                          </a:xfrm>
                          <a:prstGeom prst="rect">
                            <a:avLst/>
                          </a:prstGeom>
                          <a:noFill/>
                          <a:ln>
                            <a:noFill/>
                          </a:ln>
                        </pic:spPr>
                      </pic:pic>
                    </a:graphicData>
                  </a:graphic>
                </wp:inline>
              </w:drawing>
            </w:r>
          </w:p>
        </w:tc>
        <w:tc>
          <w:tcPr>
            <w:tcW w:w="3064" w:type="pct"/>
            <w:shd w:val="clear" w:color="auto" w:fill="auto"/>
          </w:tcPr>
          <w:p w:rsidR="00BB51EB" w:rsidRPr="00C36AA0" w:rsidRDefault="00C36AA0" w:rsidP="00C36AA0">
            <w:pPr>
              <w:rPr>
                <w:rFonts w:ascii="Times New Roman" w:hAnsi="Times New Roman" w:cs="Times New Roman"/>
                <w:color w:val="000000"/>
                <w:sz w:val="20"/>
                <w:szCs w:val="20"/>
              </w:rPr>
            </w:pPr>
            <w:r w:rsidRPr="00C36AA0">
              <w:rPr>
                <w:rFonts w:ascii="Times New Roman" w:hAnsi="Times New Roman" w:cs="Times New Roman"/>
                <w:bCs/>
                <w:sz w:val="20"/>
                <w:szCs w:val="20"/>
              </w:rPr>
              <w:t>Mihrab terletak pada arah sisi barat daya. Ukuran mihrab lebar karena di dalam mihrab terdapat sebuah mimbar.</w:t>
            </w:r>
          </w:p>
        </w:tc>
      </w:tr>
      <w:tr w:rsidR="00C36AA0" w:rsidRPr="008E7DAE" w:rsidTr="00F129FF">
        <w:trPr>
          <w:trHeight w:val="2357"/>
        </w:trPr>
        <w:tc>
          <w:tcPr>
            <w:tcW w:w="264" w:type="pct"/>
            <w:shd w:val="clear" w:color="auto" w:fill="CCCCCC"/>
          </w:tcPr>
          <w:p w:rsidR="00C36AA0" w:rsidRPr="008E7DAE" w:rsidRDefault="00C36AA0"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3</w:t>
            </w:r>
          </w:p>
        </w:tc>
        <w:tc>
          <w:tcPr>
            <w:tcW w:w="1672" w:type="pct"/>
            <w:shd w:val="clear" w:color="auto" w:fill="CCCCCC"/>
          </w:tcPr>
          <w:p w:rsidR="00C36AA0" w:rsidRDefault="00C36AA0" w:rsidP="00C36AA0">
            <w:pPr>
              <w:rPr>
                <w:rFonts w:ascii="Times New Roman" w:hAnsi="Times New Roman" w:cs="Times New Roman"/>
                <w:color w:val="000000"/>
                <w:sz w:val="20"/>
                <w:szCs w:val="20"/>
              </w:rPr>
            </w:pPr>
            <w:r>
              <w:rPr>
                <w:rFonts w:ascii="Times New Roman" w:hAnsi="Times New Roman" w:cs="Times New Roman"/>
                <w:color w:val="000000"/>
                <w:sz w:val="20"/>
                <w:szCs w:val="20"/>
              </w:rPr>
              <w:t>Mimbar</w:t>
            </w:r>
          </w:p>
          <w:p w:rsidR="00C36AA0" w:rsidRDefault="00C36AA0" w:rsidP="00C36AA0">
            <w:pPr>
              <w:jc w:val="center"/>
              <w:rPr>
                <w:rFonts w:ascii="Times New Roman" w:hAnsi="Times New Roman" w:cs="Times New Roman"/>
                <w:color w:val="000000"/>
                <w:sz w:val="20"/>
                <w:szCs w:val="20"/>
              </w:rPr>
            </w:pPr>
            <w:r>
              <w:rPr>
                <w:bCs/>
                <w:noProof/>
                <w:sz w:val="24"/>
              </w:rPr>
              <w:drawing>
                <wp:inline distT="0" distB="0" distL="0" distR="0">
                  <wp:extent cx="1057267" cy="793371"/>
                  <wp:effectExtent l="0" t="1588" r="8573" b="8572"/>
                  <wp:docPr id="181" name="Picture 181" descr="C:\Users\HP\Downloads\IMG_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9189.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66092" cy="799994"/>
                          </a:xfrm>
                          <a:prstGeom prst="rect">
                            <a:avLst/>
                          </a:prstGeom>
                          <a:noFill/>
                          <a:ln>
                            <a:noFill/>
                          </a:ln>
                        </pic:spPr>
                      </pic:pic>
                    </a:graphicData>
                  </a:graphic>
                </wp:inline>
              </w:drawing>
            </w:r>
            <w:r>
              <w:rPr>
                <w:bCs/>
                <w:noProof/>
                <w:sz w:val="24"/>
              </w:rPr>
              <w:t xml:space="preserve"> </w:t>
            </w:r>
            <w:r>
              <w:rPr>
                <w:bCs/>
                <w:noProof/>
                <w:sz w:val="24"/>
              </w:rPr>
              <w:drawing>
                <wp:inline distT="0" distB="0" distL="0" distR="0">
                  <wp:extent cx="1071504" cy="816063"/>
                  <wp:effectExtent l="0" t="5715" r="8890" b="8890"/>
                  <wp:docPr id="184" name="Picture 184" descr="C:\Users\HP\Downloads\IMG_9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_9188.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71504" cy="816063"/>
                          </a:xfrm>
                          <a:prstGeom prst="rect">
                            <a:avLst/>
                          </a:prstGeom>
                          <a:noFill/>
                          <a:ln>
                            <a:noFill/>
                          </a:ln>
                        </pic:spPr>
                      </pic:pic>
                    </a:graphicData>
                  </a:graphic>
                </wp:inline>
              </w:drawing>
            </w:r>
          </w:p>
          <w:p w:rsidR="00C36AA0" w:rsidRPr="008E7DAE" w:rsidRDefault="00C36AA0" w:rsidP="00C36AA0">
            <w:pPr>
              <w:rPr>
                <w:rFonts w:ascii="Times New Roman" w:hAnsi="Times New Roman" w:cs="Times New Roman"/>
                <w:color w:val="000000"/>
                <w:sz w:val="20"/>
                <w:szCs w:val="20"/>
              </w:rPr>
            </w:pPr>
          </w:p>
        </w:tc>
        <w:tc>
          <w:tcPr>
            <w:tcW w:w="3064" w:type="pct"/>
            <w:shd w:val="clear" w:color="auto" w:fill="CCCCCC"/>
          </w:tcPr>
          <w:p w:rsidR="00C36AA0" w:rsidRPr="00C36AA0" w:rsidRDefault="00C36AA0" w:rsidP="00C36AA0">
            <w:pPr>
              <w:spacing w:after="200"/>
              <w:rPr>
                <w:rFonts w:ascii="Times New Roman" w:hAnsi="Times New Roman" w:cs="Times New Roman"/>
                <w:sz w:val="20"/>
                <w:szCs w:val="20"/>
              </w:rPr>
            </w:pPr>
            <w:r w:rsidRPr="00C36AA0">
              <w:rPr>
                <w:rFonts w:ascii="Times New Roman" w:hAnsi="Times New Roman" w:cs="Times New Roman"/>
                <w:sz w:val="20"/>
                <w:szCs w:val="20"/>
              </w:rPr>
              <w:lastRenderedPageBreak/>
              <w:t>Mimbar ini didesain mirip mimbar pada masjid di Timur Tengah tetapi ukurannya tidak begitu besar dan tidak terlalu bertingkat.</w:t>
            </w:r>
          </w:p>
          <w:p w:rsidR="00C36AA0" w:rsidRPr="00C36AA0" w:rsidRDefault="00C36AA0" w:rsidP="00C36AA0">
            <w:pPr>
              <w:rPr>
                <w:rFonts w:ascii="Times New Roman" w:hAnsi="Times New Roman" w:cs="Times New Roman"/>
                <w:sz w:val="20"/>
                <w:szCs w:val="20"/>
              </w:rPr>
            </w:pPr>
            <w:r w:rsidRPr="00C36AA0">
              <w:rPr>
                <w:rFonts w:ascii="Times New Roman" w:hAnsi="Times New Roman" w:cs="Times New Roman"/>
                <w:sz w:val="20"/>
                <w:szCs w:val="20"/>
              </w:rPr>
              <w:t xml:space="preserve">Mimbar terletak pada jorokan mihrab, sengaja diletakkan didekat mihrab agar tidak mengganggu </w:t>
            </w:r>
            <w:r w:rsidRPr="00C36AA0">
              <w:rPr>
                <w:rFonts w:ascii="Times New Roman" w:hAnsi="Times New Roman" w:cs="Times New Roman"/>
                <w:i/>
                <w:sz w:val="20"/>
                <w:szCs w:val="20"/>
              </w:rPr>
              <w:t>space</w:t>
            </w:r>
            <w:r w:rsidRPr="00C36AA0">
              <w:rPr>
                <w:rFonts w:ascii="Times New Roman" w:hAnsi="Times New Roman" w:cs="Times New Roman"/>
                <w:sz w:val="20"/>
                <w:szCs w:val="20"/>
              </w:rPr>
              <w:t xml:space="preserve"> tempat untuk shalat para jamaah. Mimbar ini terbuat dari kayu berwarna coklat kilat, mempunyai atap berkubah bawang dengan hiasan motif floral dan kaligrafi.</w:t>
            </w:r>
          </w:p>
        </w:tc>
      </w:tr>
      <w:tr w:rsidR="00C36AA0" w:rsidRPr="008E7DAE" w:rsidTr="00BB51EB">
        <w:tc>
          <w:tcPr>
            <w:tcW w:w="264" w:type="pct"/>
            <w:shd w:val="clear" w:color="auto" w:fill="auto"/>
          </w:tcPr>
          <w:p w:rsidR="00C36AA0" w:rsidRPr="008E7DAE" w:rsidRDefault="00C36AA0"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lastRenderedPageBreak/>
              <w:t>4</w:t>
            </w:r>
          </w:p>
        </w:tc>
        <w:tc>
          <w:tcPr>
            <w:tcW w:w="1672" w:type="pct"/>
            <w:shd w:val="clear" w:color="auto" w:fill="auto"/>
          </w:tcPr>
          <w:p w:rsidR="00C36AA0" w:rsidRDefault="00C36AA0" w:rsidP="00C36AA0">
            <w:pPr>
              <w:rPr>
                <w:rFonts w:ascii="Times New Roman" w:hAnsi="Times New Roman" w:cs="Times New Roman"/>
                <w:color w:val="000000"/>
                <w:sz w:val="20"/>
                <w:szCs w:val="20"/>
              </w:rPr>
            </w:pPr>
            <w:r>
              <w:rPr>
                <w:rFonts w:ascii="Times New Roman" w:hAnsi="Times New Roman" w:cs="Times New Roman"/>
                <w:color w:val="000000"/>
                <w:sz w:val="20"/>
                <w:szCs w:val="20"/>
              </w:rPr>
              <w:t>Serambi</w:t>
            </w:r>
          </w:p>
          <w:p w:rsidR="00C36AA0" w:rsidRPr="008E7DAE" w:rsidRDefault="00C36AA0" w:rsidP="00C36AA0">
            <w:pPr>
              <w:ind w:left="-35"/>
              <w:rPr>
                <w:rFonts w:ascii="Times New Roman" w:hAnsi="Times New Roman" w:cs="Times New Roman"/>
                <w:color w:val="000000"/>
                <w:sz w:val="20"/>
                <w:szCs w:val="20"/>
              </w:rPr>
            </w:pPr>
            <w:r w:rsidRPr="00FF573C">
              <w:rPr>
                <w:noProof/>
              </w:rPr>
              <w:drawing>
                <wp:anchor distT="0" distB="0" distL="114300" distR="114300" simplePos="0" relativeHeight="251668480" behindDoc="0" locked="0" layoutInCell="1" allowOverlap="1">
                  <wp:simplePos x="0" y="0"/>
                  <wp:positionH relativeFrom="column">
                    <wp:posOffset>698211</wp:posOffset>
                  </wp:positionH>
                  <wp:positionV relativeFrom="paragraph">
                    <wp:posOffset>162560</wp:posOffset>
                  </wp:positionV>
                  <wp:extent cx="1069542" cy="452582"/>
                  <wp:effectExtent l="0" t="0" r="0" b="5080"/>
                  <wp:wrapNone/>
                  <wp:docPr id="382" name="Picture 382" descr="C:\Users\HP\Downloads\WhatsApp Image 2022-10-25 at 15.57.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wnloads\WhatsApp Image 2022-10-25 at 15.57.15 (1).jpe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745"/>
                          <a:stretch/>
                        </pic:blipFill>
                        <pic:spPr bwMode="auto">
                          <a:xfrm>
                            <a:off x="0" y="0"/>
                            <a:ext cx="1069542" cy="4525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F573C">
              <w:rPr>
                <w:noProof/>
                <w:sz w:val="24"/>
              </w:rPr>
              <w:drawing>
                <wp:inline distT="0" distB="0" distL="0" distR="0">
                  <wp:extent cx="754667" cy="696512"/>
                  <wp:effectExtent l="0" t="8890" r="0" b="0"/>
                  <wp:docPr id="183" name="Picture 183" descr="C:\Users\HP\Downloads\IMG_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_917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95"/>
                          <a:stretch/>
                        </pic:blipFill>
                        <pic:spPr bwMode="auto">
                          <a:xfrm rot="5400000">
                            <a:off x="0" y="0"/>
                            <a:ext cx="762366" cy="703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64" w:type="pct"/>
            <w:shd w:val="clear" w:color="auto" w:fill="auto"/>
          </w:tcPr>
          <w:p w:rsidR="00C36AA0" w:rsidRPr="00C36AA0" w:rsidRDefault="00C36AA0" w:rsidP="00C36AA0">
            <w:pPr>
              <w:pStyle w:val="ListParagraph"/>
              <w:spacing w:line="240" w:lineRule="auto"/>
              <w:ind w:left="0"/>
              <w:jc w:val="both"/>
              <w:rPr>
                <w:rFonts w:ascii="Times New Roman" w:hAnsi="Times New Roman"/>
                <w:bCs/>
                <w:sz w:val="20"/>
                <w:szCs w:val="20"/>
              </w:rPr>
            </w:pPr>
            <w:r w:rsidRPr="00C36AA0">
              <w:rPr>
                <w:rFonts w:ascii="Times New Roman" w:hAnsi="Times New Roman"/>
                <w:bCs/>
                <w:sz w:val="20"/>
                <w:szCs w:val="20"/>
              </w:rPr>
              <w:t xml:space="preserve">Serambi terdiri dari kolom-kolom kokoh yang berjajar. Serambi ini cukup luas mengelilingi mengikuti bentuk masjid. </w:t>
            </w:r>
          </w:p>
          <w:p w:rsidR="00C36AA0" w:rsidRPr="00C36AA0" w:rsidRDefault="00C36AA0" w:rsidP="00C36AA0">
            <w:pPr>
              <w:pStyle w:val="ListParagraph"/>
              <w:spacing w:line="240" w:lineRule="auto"/>
              <w:ind w:left="0"/>
              <w:jc w:val="both"/>
              <w:rPr>
                <w:rFonts w:ascii="Times New Roman" w:hAnsi="Times New Roman"/>
                <w:bCs/>
                <w:sz w:val="20"/>
                <w:szCs w:val="20"/>
              </w:rPr>
            </w:pPr>
          </w:p>
          <w:p w:rsidR="00C36AA0" w:rsidRPr="00C36AA0" w:rsidRDefault="00C36AA0" w:rsidP="00C36AA0">
            <w:pPr>
              <w:pStyle w:val="ListParagraph"/>
              <w:spacing w:line="240" w:lineRule="auto"/>
              <w:ind w:left="0"/>
              <w:jc w:val="both"/>
              <w:rPr>
                <w:rFonts w:ascii="Times New Roman" w:hAnsi="Times New Roman"/>
                <w:bCs/>
                <w:sz w:val="20"/>
                <w:szCs w:val="20"/>
              </w:rPr>
            </w:pPr>
            <w:r w:rsidRPr="00C36AA0">
              <w:rPr>
                <w:rFonts w:ascii="Times New Roman" w:hAnsi="Times New Roman"/>
                <w:bCs/>
                <w:sz w:val="20"/>
                <w:szCs w:val="20"/>
              </w:rPr>
              <w:t>Serambi terkesan tertutup sehingga merupakan konsep fasad ganda.</w:t>
            </w:r>
          </w:p>
        </w:tc>
      </w:tr>
      <w:tr w:rsidR="00C36AA0" w:rsidRPr="008E7DAE" w:rsidTr="00BB51EB">
        <w:tc>
          <w:tcPr>
            <w:tcW w:w="264" w:type="pct"/>
            <w:shd w:val="clear" w:color="auto" w:fill="CCCCCC"/>
          </w:tcPr>
          <w:p w:rsidR="00C36AA0" w:rsidRPr="008E7DAE" w:rsidRDefault="00C36AA0"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5</w:t>
            </w:r>
          </w:p>
        </w:tc>
        <w:tc>
          <w:tcPr>
            <w:tcW w:w="1672" w:type="pct"/>
            <w:shd w:val="clear" w:color="auto" w:fill="CCCCCC"/>
          </w:tcPr>
          <w:p w:rsidR="00C36AA0" w:rsidRDefault="00C36AA0" w:rsidP="00C36AA0">
            <w:pPr>
              <w:rPr>
                <w:rFonts w:ascii="Times New Roman" w:hAnsi="Times New Roman" w:cs="Times New Roman"/>
                <w:color w:val="000000"/>
                <w:sz w:val="20"/>
                <w:szCs w:val="20"/>
              </w:rPr>
            </w:pPr>
            <w:r>
              <w:rPr>
                <w:noProof/>
                <w:sz w:val="24"/>
              </w:rPr>
              <w:drawing>
                <wp:anchor distT="0" distB="0" distL="114300" distR="114300" simplePos="0" relativeHeight="251682816" behindDoc="0" locked="0" layoutInCell="1" allowOverlap="1">
                  <wp:simplePos x="0" y="0"/>
                  <wp:positionH relativeFrom="column">
                    <wp:posOffset>842645</wp:posOffset>
                  </wp:positionH>
                  <wp:positionV relativeFrom="paragraph">
                    <wp:posOffset>79375</wp:posOffset>
                  </wp:positionV>
                  <wp:extent cx="915670" cy="687070"/>
                  <wp:effectExtent l="0" t="0" r="0" b="0"/>
                  <wp:wrapNone/>
                  <wp:docPr id="336" name="Picture 336" descr="C:\Users\HP\Downloads\IMG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IMG_9209.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15670" cy="687070"/>
                          </a:xfrm>
                          <a:prstGeom prst="rect">
                            <a:avLst/>
                          </a:prstGeom>
                          <a:ln>
                            <a:noFill/>
                          </a:ln>
                          <a:effectLst>
                            <a:softEdge rad="112500"/>
                          </a:effectLst>
                        </pic:spPr>
                      </pic:pic>
                    </a:graphicData>
                  </a:graphic>
                </wp:anchor>
              </w:drawing>
            </w:r>
            <w:r>
              <w:rPr>
                <w:rFonts w:ascii="Times New Roman" w:hAnsi="Times New Roman" w:cs="Times New Roman"/>
                <w:color w:val="000000"/>
                <w:sz w:val="20"/>
                <w:szCs w:val="20"/>
              </w:rPr>
              <w:t>Menara (minaret)</w:t>
            </w:r>
          </w:p>
          <w:p w:rsidR="00C36AA0" w:rsidRPr="008E7DAE" w:rsidRDefault="00C7030B" w:rsidP="00C36AA0">
            <w:pPr>
              <w:rPr>
                <w:rFonts w:ascii="Times New Roman" w:hAnsi="Times New Roman" w:cs="Times New Roman"/>
                <w:color w:val="000000"/>
                <w:sz w:val="20"/>
                <w:szCs w:val="20"/>
              </w:rPr>
            </w:pPr>
            <w:r w:rsidRPr="00C7030B">
              <w:rPr>
                <w:noProof/>
                <w:sz w:val="24"/>
              </w:rPr>
              <w:pict>
                <v:shape id="Elbow Connector 8" o:spid="_x0000_s1042" type="#_x0000_t34" style="position:absolute;left:0;text-align:left;margin-left:54.45pt;margin-top:74.3pt;width:20.75pt;height:18pt;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" strokecolor="red" strokeweight="1.5pt">
                  <v:stroke dashstyle="3 1" endarrow="open"/>
                </v:shape>
              </w:pict>
            </w:r>
            <w:r w:rsidRPr="00C7030B">
              <w:rPr>
                <w:noProof/>
                <w:sz w:val="24"/>
              </w:rPr>
              <w:pict>
                <v:shape id="Elbow Connector 338" o:spid="_x0000_s1041" type="#_x0000_t34" style="position:absolute;left:0;text-align:left;margin-left:43.5pt;margin-top:16.1pt;width:42.9pt;height:18.05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" strokecolor="red" strokeweight="1.5pt">
                  <v:stroke dashstyle="3 1" endarrow="open"/>
                </v:shape>
              </w:pict>
            </w:r>
            <w:r w:rsidRPr="00C7030B">
              <w:rPr>
                <w:noProof/>
                <w:sz w:val="24"/>
              </w:rPr>
              <w:pict>
                <v:oval id="Oval 337" o:spid="_x0000_s1040" style="position:absolute;left:0;text-align:left;margin-left:15.85pt;margin-top:2.3pt;width:27.6pt;height:50.1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" filled="f" strokecolor="red" strokeweight="1pt">
                  <v:stroke joinstyle="miter"/>
                </v:oval>
              </w:pict>
            </w:r>
            <w:r w:rsidRPr="00C7030B">
              <w:rPr>
                <w:noProof/>
                <w:sz w:val="24"/>
              </w:rPr>
              <w:pict>
                <v:oval id="Oval 384" o:spid="_x0000_s1039" style="position:absolute;left:0;text-align:left;margin-left:15.15pt;margin-top:62.1pt;width:26.2pt;height:52.5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" filled="f" strokecolor="red" strokeweight="1pt">
                  <v:stroke joinstyle="miter"/>
                </v:oval>
              </w:pict>
            </w:r>
            <w:r w:rsidR="00C36AA0">
              <w:rPr>
                <w:noProof/>
                <w:sz w:val="24"/>
              </w:rPr>
              <w:drawing>
                <wp:anchor distT="0" distB="0" distL="114300" distR="114300" simplePos="0" relativeHeight="251683840" behindDoc="0" locked="0" layoutInCell="1" allowOverlap="1">
                  <wp:simplePos x="0" y="0"/>
                  <wp:positionH relativeFrom="column">
                    <wp:posOffset>737097</wp:posOffset>
                  </wp:positionH>
                  <wp:positionV relativeFrom="paragraph">
                    <wp:posOffset>721879</wp:posOffset>
                  </wp:positionV>
                  <wp:extent cx="1039569" cy="557024"/>
                  <wp:effectExtent l="0" t="0" r="8255" b="0"/>
                  <wp:wrapNone/>
                  <wp:docPr id="383" name="Picture 383" descr="C:\Users\HP\Downloads\IMG_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IMG_9208.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0" t="33249" r="1749"/>
                          <a:stretch/>
                        </pic:blipFill>
                        <pic:spPr bwMode="auto">
                          <a:xfrm>
                            <a:off x="0" y="0"/>
                            <a:ext cx="1039569" cy="557024"/>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6AA0">
              <w:rPr>
                <w:noProof/>
                <w:sz w:val="24"/>
              </w:rPr>
              <w:drawing>
                <wp:inline distT="0" distB="0" distL="0" distR="0">
                  <wp:extent cx="1307678" cy="703334"/>
                  <wp:effectExtent l="0" t="2540" r="4445" b="4445"/>
                  <wp:docPr id="335" name="Picture 335" descr="C:\Users\HP\Downloads\IMG_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IMG_9219.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73" t="30687" b="22920"/>
                          <a:stretch/>
                        </pic:blipFill>
                        <pic:spPr bwMode="auto">
                          <a:xfrm rot="5400000">
                            <a:off x="0" y="0"/>
                            <a:ext cx="1318832" cy="7093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64" w:type="pct"/>
            <w:shd w:val="clear" w:color="auto" w:fill="CCCCCC"/>
          </w:tcPr>
          <w:p w:rsidR="00C36AA0" w:rsidRDefault="00C36AA0" w:rsidP="00C36AA0">
            <w:pPr>
              <w:pStyle w:val="ListParagraph"/>
              <w:spacing w:line="240" w:lineRule="auto"/>
              <w:ind w:left="0"/>
              <w:jc w:val="both"/>
              <w:rPr>
                <w:rFonts w:ascii="Times New Roman" w:hAnsi="Times New Roman"/>
                <w:bCs/>
                <w:sz w:val="20"/>
                <w:szCs w:val="20"/>
              </w:rPr>
            </w:pPr>
            <w:r w:rsidRPr="00C36AA0">
              <w:rPr>
                <w:rFonts w:ascii="Times New Roman" w:hAnsi="Times New Roman"/>
                <w:bCs/>
                <w:sz w:val="20"/>
                <w:szCs w:val="20"/>
              </w:rPr>
              <w:t xml:space="preserve">Menara atau minaret pada Masjid Agung Kota Binjai ini terletak terpisah tak jauh dari bangunan utama tetapi masih satu kawasan dengan masjid. </w:t>
            </w:r>
          </w:p>
          <w:p w:rsidR="00C36AA0" w:rsidRPr="00C36AA0" w:rsidRDefault="00C36AA0" w:rsidP="00C36AA0">
            <w:pPr>
              <w:pStyle w:val="ListParagraph"/>
              <w:spacing w:line="240" w:lineRule="auto"/>
              <w:ind w:left="0"/>
              <w:jc w:val="both"/>
              <w:rPr>
                <w:rFonts w:ascii="Times New Roman" w:hAnsi="Times New Roman"/>
                <w:bCs/>
                <w:sz w:val="20"/>
                <w:szCs w:val="20"/>
              </w:rPr>
            </w:pPr>
          </w:p>
          <w:p w:rsidR="00C36AA0" w:rsidRPr="00C36AA0" w:rsidRDefault="00C36AA0" w:rsidP="00C36AA0">
            <w:pPr>
              <w:pStyle w:val="ListParagraph"/>
              <w:spacing w:line="240" w:lineRule="auto"/>
              <w:ind w:left="0"/>
              <w:jc w:val="both"/>
              <w:rPr>
                <w:rFonts w:ascii="Times New Roman" w:hAnsi="Times New Roman"/>
                <w:bCs/>
                <w:sz w:val="20"/>
                <w:szCs w:val="20"/>
              </w:rPr>
            </w:pPr>
            <w:r w:rsidRPr="00C36AA0">
              <w:rPr>
                <w:rFonts w:ascii="Times New Roman" w:hAnsi="Times New Roman"/>
                <w:bCs/>
                <w:sz w:val="20"/>
                <w:szCs w:val="20"/>
              </w:rPr>
              <w:t>Puncaknya berkubah bawang dengan ujung yang runcing.</w:t>
            </w:r>
          </w:p>
          <w:p w:rsidR="00C36AA0" w:rsidRPr="00C36AA0" w:rsidRDefault="00C36AA0" w:rsidP="00C36AA0">
            <w:pPr>
              <w:pStyle w:val="ListParagraph"/>
              <w:spacing w:line="240" w:lineRule="auto"/>
              <w:ind w:left="0"/>
              <w:jc w:val="both"/>
              <w:rPr>
                <w:rFonts w:ascii="Times New Roman" w:hAnsi="Times New Roman"/>
                <w:bCs/>
                <w:sz w:val="20"/>
                <w:szCs w:val="20"/>
              </w:rPr>
            </w:pPr>
            <w:r w:rsidRPr="00C36AA0">
              <w:rPr>
                <w:rFonts w:ascii="Times New Roman" w:hAnsi="Times New Roman"/>
                <w:bCs/>
                <w:sz w:val="20"/>
                <w:szCs w:val="20"/>
              </w:rPr>
              <w:t xml:space="preserve">Warna pada menara ini hijau dan kuning memakai warna-warna Islam dan Melayu. Pada bawah menara terdapat lengkungan-lengkungan yang mengikuti </w:t>
            </w:r>
            <w:proofErr w:type="gramStart"/>
            <w:r w:rsidRPr="00C36AA0">
              <w:rPr>
                <w:rFonts w:ascii="Times New Roman" w:hAnsi="Times New Roman"/>
                <w:bCs/>
                <w:sz w:val="20"/>
                <w:szCs w:val="20"/>
              </w:rPr>
              <w:t>gaya  arsitektur</w:t>
            </w:r>
            <w:proofErr w:type="gramEnd"/>
            <w:r w:rsidRPr="00C36AA0">
              <w:rPr>
                <w:rFonts w:ascii="Times New Roman" w:hAnsi="Times New Roman"/>
                <w:bCs/>
                <w:sz w:val="20"/>
                <w:szCs w:val="20"/>
              </w:rPr>
              <w:t xml:space="preserve"> masjid Islam.</w:t>
            </w:r>
          </w:p>
        </w:tc>
      </w:tr>
      <w:tr w:rsidR="00CC4E1D" w:rsidRPr="008E7DAE" w:rsidTr="00BB51EB">
        <w:tc>
          <w:tcPr>
            <w:tcW w:w="264" w:type="pct"/>
            <w:shd w:val="clear" w:color="auto" w:fill="auto"/>
          </w:tcPr>
          <w:p w:rsidR="00CC4E1D" w:rsidRPr="008E7DAE" w:rsidRDefault="00CC4E1D"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6</w:t>
            </w:r>
          </w:p>
        </w:tc>
        <w:tc>
          <w:tcPr>
            <w:tcW w:w="1672" w:type="pct"/>
            <w:shd w:val="clear" w:color="auto" w:fill="auto"/>
          </w:tcPr>
          <w:p w:rsidR="00CC4E1D" w:rsidRDefault="00CC4E1D" w:rsidP="00CC4E1D">
            <w:pPr>
              <w:rPr>
                <w:rFonts w:ascii="Times New Roman" w:hAnsi="Times New Roman" w:cs="Times New Roman"/>
                <w:color w:val="000000"/>
                <w:sz w:val="20"/>
                <w:szCs w:val="20"/>
              </w:rPr>
            </w:pPr>
            <w:r>
              <w:rPr>
                <w:rFonts w:ascii="Times New Roman" w:hAnsi="Times New Roman" w:cs="Times New Roman"/>
                <w:color w:val="000000"/>
                <w:sz w:val="20"/>
                <w:szCs w:val="20"/>
              </w:rPr>
              <w:t>Gerbang Masuk</w:t>
            </w:r>
          </w:p>
          <w:p w:rsidR="00CC4E1D" w:rsidRPr="008E7DAE" w:rsidRDefault="00CC4E1D" w:rsidP="00CC4E1D">
            <w:pPr>
              <w:jc w:val="center"/>
              <w:rPr>
                <w:rFonts w:ascii="Times New Roman" w:hAnsi="Times New Roman" w:cs="Times New Roman"/>
                <w:color w:val="000000"/>
                <w:sz w:val="20"/>
                <w:szCs w:val="20"/>
              </w:rPr>
            </w:pPr>
            <w:r>
              <w:rPr>
                <w:b/>
                <w:bCs/>
                <w:noProof/>
                <w:sz w:val="24"/>
              </w:rPr>
              <w:drawing>
                <wp:inline distT="0" distB="0" distL="0" distR="0">
                  <wp:extent cx="757382" cy="630396"/>
                  <wp:effectExtent l="0" t="0" r="5080" b="0"/>
                  <wp:docPr id="340" name="Picture 340" descr="C:\Users\HP\Downloads\IMG_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IMG_9019.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186" b="25970"/>
                          <a:stretch/>
                        </pic:blipFill>
                        <pic:spPr bwMode="auto">
                          <a:xfrm>
                            <a:off x="0" y="0"/>
                            <a:ext cx="770045" cy="6409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64" w:type="pct"/>
            <w:shd w:val="clear" w:color="auto" w:fill="auto"/>
          </w:tcPr>
          <w:p w:rsidR="00CC4E1D" w:rsidRPr="00CC4E1D" w:rsidRDefault="00CC4E1D" w:rsidP="00CC4E1D">
            <w:pPr>
              <w:pStyle w:val="ListParagraph"/>
              <w:spacing w:after="240" w:line="240" w:lineRule="auto"/>
              <w:ind w:left="0"/>
              <w:jc w:val="both"/>
              <w:rPr>
                <w:rFonts w:ascii="Times New Roman" w:hAnsi="Times New Roman"/>
                <w:bCs/>
                <w:sz w:val="20"/>
                <w:szCs w:val="20"/>
              </w:rPr>
            </w:pPr>
            <w:r w:rsidRPr="00CC4E1D">
              <w:rPr>
                <w:rFonts w:ascii="Times New Roman" w:hAnsi="Times New Roman"/>
                <w:bCs/>
                <w:sz w:val="20"/>
                <w:szCs w:val="20"/>
              </w:rPr>
              <w:t>Terdapat dua gerbang masuk pada Masjid Agung Kota binjai, berbentuk seperti pintu ke 25 Masjid Nabawi.</w:t>
            </w:r>
          </w:p>
          <w:p w:rsidR="00CC4E1D" w:rsidRPr="00CC4E1D" w:rsidRDefault="00CC4E1D" w:rsidP="00CC4E1D">
            <w:pPr>
              <w:pStyle w:val="ListParagraph"/>
              <w:spacing w:line="240" w:lineRule="auto"/>
              <w:ind w:left="0"/>
              <w:jc w:val="both"/>
              <w:rPr>
                <w:rFonts w:ascii="Times New Roman" w:hAnsi="Times New Roman"/>
                <w:bCs/>
                <w:sz w:val="20"/>
                <w:szCs w:val="20"/>
              </w:rPr>
            </w:pPr>
            <w:r w:rsidRPr="00CC4E1D">
              <w:rPr>
                <w:rFonts w:ascii="Times New Roman" w:hAnsi="Times New Roman"/>
                <w:bCs/>
                <w:sz w:val="20"/>
                <w:szCs w:val="20"/>
              </w:rPr>
              <w:t>Warna gerbang senada dengan warna bangunan utama yaitu hijau, putih dan sedikit warna kuning.</w:t>
            </w:r>
          </w:p>
        </w:tc>
      </w:tr>
      <w:tr w:rsidR="00CC4E1D" w:rsidRPr="008E7DAE" w:rsidTr="00CC4E1D">
        <w:trPr>
          <w:trHeight w:val="1447"/>
        </w:trPr>
        <w:tc>
          <w:tcPr>
            <w:tcW w:w="264" w:type="pct"/>
            <w:shd w:val="clear" w:color="auto" w:fill="CCCCCC"/>
          </w:tcPr>
          <w:p w:rsidR="00CC4E1D" w:rsidRPr="008E7DAE" w:rsidRDefault="00CC4E1D"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7</w:t>
            </w:r>
          </w:p>
        </w:tc>
        <w:tc>
          <w:tcPr>
            <w:tcW w:w="1672" w:type="pct"/>
            <w:shd w:val="clear" w:color="auto" w:fill="CCCCCC"/>
          </w:tcPr>
          <w:p w:rsidR="00CC4E1D" w:rsidRDefault="00CC4E1D" w:rsidP="00CC4E1D">
            <w:pPr>
              <w:rPr>
                <w:rFonts w:ascii="Times New Roman" w:hAnsi="Times New Roman" w:cs="Times New Roman"/>
                <w:color w:val="000000"/>
                <w:sz w:val="20"/>
                <w:szCs w:val="20"/>
              </w:rPr>
            </w:pPr>
            <w:r>
              <w:rPr>
                <w:rFonts w:ascii="Times New Roman" w:hAnsi="Times New Roman" w:cs="Times New Roman"/>
                <w:color w:val="000000"/>
                <w:sz w:val="20"/>
                <w:szCs w:val="20"/>
              </w:rPr>
              <w:t>Taman</w:t>
            </w:r>
          </w:p>
          <w:p w:rsidR="00CC4E1D" w:rsidRPr="008E7DAE" w:rsidRDefault="00CC4E1D" w:rsidP="00CC4E1D">
            <w:pPr>
              <w:jc w:val="center"/>
              <w:rPr>
                <w:rFonts w:ascii="Times New Roman" w:hAnsi="Times New Roman" w:cs="Times New Roman"/>
                <w:color w:val="000000"/>
                <w:sz w:val="20"/>
                <w:szCs w:val="20"/>
              </w:rPr>
            </w:pPr>
            <w:r>
              <w:rPr>
                <w:b/>
                <w:bCs/>
                <w:noProof/>
                <w:sz w:val="24"/>
              </w:rPr>
              <w:drawing>
                <wp:inline distT="0" distB="0" distL="0" distR="0">
                  <wp:extent cx="1099127" cy="618040"/>
                  <wp:effectExtent l="0" t="0" r="6350" b="0"/>
                  <wp:docPr id="343" name="Picture 343" descr="C:\Users\HP\Downloads\WhatsApp Image 2022-10-25 at 15.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WhatsApp Image 2022-10-25 at 15.57.36.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549" cy="628399"/>
                          </a:xfrm>
                          <a:prstGeom prst="rect">
                            <a:avLst/>
                          </a:prstGeom>
                          <a:noFill/>
                          <a:ln>
                            <a:noFill/>
                          </a:ln>
                        </pic:spPr>
                      </pic:pic>
                    </a:graphicData>
                  </a:graphic>
                </wp:inline>
              </w:drawing>
            </w:r>
          </w:p>
        </w:tc>
        <w:tc>
          <w:tcPr>
            <w:tcW w:w="3064" w:type="pct"/>
            <w:shd w:val="clear" w:color="auto" w:fill="CCCCCC"/>
          </w:tcPr>
          <w:p w:rsidR="00CC4E1D" w:rsidRPr="00CC4E1D" w:rsidRDefault="00CC4E1D" w:rsidP="00CC4E1D">
            <w:pPr>
              <w:pStyle w:val="ListParagraph"/>
              <w:spacing w:line="240" w:lineRule="auto"/>
              <w:ind w:left="0"/>
              <w:jc w:val="both"/>
              <w:rPr>
                <w:rFonts w:ascii="Times New Roman" w:hAnsi="Times New Roman"/>
                <w:bCs/>
                <w:sz w:val="20"/>
                <w:szCs w:val="20"/>
              </w:rPr>
            </w:pPr>
            <w:r w:rsidRPr="00CC4E1D">
              <w:rPr>
                <w:rFonts w:ascii="Times New Roman" w:hAnsi="Times New Roman"/>
                <w:bCs/>
                <w:sz w:val="20"/>
                <w:szCs w:val="20"/>
              </w:rPr>
              <w:t>Letak taman berada di samping kanan bangunan tepatnya di dekat kamar mandi pria. Taman ini tidak terlalu luas hanya berupa tumbuhan-tumbuhan yang ditanam untuk menambah estetika masjid tersebut. Taman ini juga berhadapan langsung ke arah tempat wudhu pria, berada di posisi tengah dan cukup terawat.</w:t>
            </w:r>
          </w:p>
        </w:tc>
      </w:tr>
      <w:tr w:rsidR="00CC4E1D" w:rsidRPr="008E7DAE" w:rsidTr="00BB51EB">
        <w:tc>
          <w:tcPr>
            <w:tcW w:w="264" w:type="pct"/>
            <w:shd w:val="clear" w:color="auto" w:fill="auto"/>
          </w:tcPr>
          <w:p w:rsidR="00CC4E1D" w:rsidRPr="008E7DAE" w:rsidRDefault="00CC4E1D" w:rsidP="00CB0C30">
            <w:pPr>
              <w:jc w:val="center"/>
              <w:rPr>
                <w:rFonts w:ascii="Times New Roman" w:hAnsi="Times New Roman" w:cs="Times New Roman"/>
                <w:b/>
                <w:bCs/>
                <w:color w:val="000000"/>
                <w:sz w:val="20"/>
                <w:szCs w:val="20"/>
              </w:rPr>
            </w:pPr>
            <w:r w:rsidRPr="008E7DAE">
              <w:rPr>
                <w:rFonts w:ascii="Times New Roman" w:hAnsi="Times New Roman" w:cs="Times New Roman"/>
                <w:b/>
                <w:bCs/>
                <w:color w:val="000000"/>
                <w:sz w:val="20"/>
                <w:szCs w:val="20"/>
              </w:rPr>
              <w:t>8</w:t>
            </w:r>
          </w:p>
        </w:tc>
        <w:tc>
          <w:tcPr>
            <w:tcW w:w="1672" w:type="pct"/>
            <w:shd w:val="clear" w:color="auto" w:fill="auto"/>
          </w:tcPr>
          <w:p w:rsidR="00CC4E1D" w:rsidRDefault="00CC4E1D" w:rsidP="00CC4E1D">
            <w:pPr>
              <w:rPr>
                <w:rFonts w:ascii="Times New Roman" w:hAnsi="Times New Roman" w:cs="Times New Roman"/>
                <w:color w:val="000000"/>
                <w:sz w:val="20"/>
                <w:szCs w:val="20"/>
              </w:rPr>
            </w:pPr>
            <w:r>
              <w:rPr>
                <w:rFonts w:ascii="Times New Roman" w:hAnsi="Times New Roman" w:cs="Times New Roman"/>
                <w:color w:val="000000"/>
                <w:sz w:val="20"/>
                <w:szCs w:val="20"/>
              </w:rPr>
              <w:t>Parkiran</w:t>
            </w:r>
          </w:p>
          <w:p w:rsidR="00CC4E1D" w:rsidRDefault="00CC4E1D" w:rsidP="00CC4E1D">
            <w:pPr>
              <w:spacing w:line="276" w:lineRule="auto"/>
              <w:jc w:val="center"/>
              <w:rPr>
                <w:rFonts w:ascii="Times New Roman" w:hAnsi="Times New Roman" w:cs="Times New Roman"/>
                <w:color w:val="000000"/>
                <w:sz w:val="20"/>
                <w:szCs w:val="20"/>
              </w:rPr>
            </w:pPr>
            <w:r>
              <w:rPr>
                <w:b/>
                <w:bCs/>
                <w:noProof/>
                <w:sz w:val="24"/>
              </w:rPr>
              <w:drawing>
                <wp:inline distT="0" distB="0" distL="0" distR="0">
                  <wp:extent cx="960581" cy="540134"/>
                  <wp:effectExtent l="0" t="0" r="0" b="0"/>
                  <wp:docPr id="344" name="Picture 344" descr="C:\Users\HP\Downloads\WhatsApp Image 2022-10-25 at 15.5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WhatsApp Image 2022-10-25 at 15.57.24.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8279" cy="544462"/>
                          </a:xfrm>
                          <a:prstGeom prst="rect">
                            <a:avLst/>
                          </a:prstGeom>
                          <a:noFill/>
                          <a:ln>
                            <a:noFill/>
                          </a:ln>
                        </pic:spPr>
                      </pic:pic>
                    </a:graphicData>
                  </a:graphic>
                </wp:inline>
              </w:drawing>
            </w:r>
          </w:p>
          <w:p w:rsidR="00CC4E1D" w:rsidRPr="008E7DAE" w:rsidRDefault="00CC4E1D" w:rsidP="00CC4E1D">
            <w:pPr>
              <w:jc w:val="center"/>
              <w:rPr>
                <w:rFonts w:ascii="Times New Roman" w:hAnsi="Times New Roman" w:cs="Times New Roman"/>
                <w:color w:val="000000"/>
                <w:sz w:val="20"/>
                <w:szCs w:val="20"/>
              </w:rPr>
            </w:pPr>
            <w:r>
              <w:rPr>
                <w:bCs/>
                <w:noProof/>
                <w:sz w:val="24"/>
              </w:rPr>
              <w:drawing>
                <wp:inline distT="0" distB="0" distL="0" distR="0">
                  <wp:extent cx="979055" cy="560910"/>
                  <wp:effectExtent l="0" t="0" r="0" b="0"/>
                  <wp:docPr id="345" name="Picture 345" descr="C:\Users\HP\Downloads\WhatsApp Image 2022-10-25 at 15.5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WhatsApp Image 2022-10-25 at 15.57.12 (1).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37" cy="562790"/>
                          </a:xfrm>
                          <a:prstGeom prst="rect">
                            <a:avLst/>
                          </a:prstGeom>
                          <a:noFill/>
                          <a:ln>
                            <a:noFill/>
                          </a:ln>
                        </pic:spPr>
                      </pic:pic>
                    </a:graphicData>
                  </a:graphic>
                </wp:inline>
              </w:drawing>
            </w:r>
          </w:p>
        </w:tc>
        <w:tc>
          <w:tcPr>
            <w:tcW w:w="3064" w:type="pct"/>
            <w:shd w:val="clear" w:color="auto" w:fill="auto"/>
          </w:tcPr>
          <w:p w:rsidR="00CC4E1D" w:rsidRPr="00CC4E1D" w:rsidRDefault="00CC4E1D" w:rsidP="00CC4E1D">
            <w:pPr>
              <w:pStyle w:val="ListParagraph"/>
              <w:spacing w:line="240" w:lineRule="auto"/>
              <w:ind w:left="0"/>
              <w:jc w:val="both"/>
              <w:rPr>
                <w:rFonts w:ascii="Times New Roman" w:hAnsi="Times New Roman"/>
                <w:bCs/>
                <w:sz w:val="20"/>
                <w:szCs w:val="20"/>
              </w:rPr>
            </w:pPr>
            <w:r w:rsidRPr="00CC4E1D">
              <w:rPr>
                <w:rFonts w:ascii="Times New Roman" w:hAnsi="Times New Roman"/>
                <w:bCs/>
                <w:sz w:val="20"/>
                <w:szCs w:val="20"/>
              </w:rPr>
              <w:t xml:space="preserve">Parkiran adalah hal yang paling penting dalam suatu bangunan umum khususnya tempat ibadah. Parkiran pada Masjid Agung ini terbilang sangatlah luas. Cukup seimbang dengan jumlah pengunjung yang datang untuk beribadah dan musafir yang bersinggah. Parkiran roda dua dan roda 4 dipisah supaya lebih tertib. Parkiran roda dua berada pada kanan bangunan masjid, sedangkan parkiran roda 4 berada pada </w:t>
            </w:r>
            <w:proofErr w:type="gramStart"/>
            <w:r w:rsidRPr="00CC4E1D">
              <w:rPr>
                <w:rFonts w:ascii="Times New Roman" w:hAnsi="Times New Roman"/>
                <w:bCs/>
                <w:sz w:val="20"/>
                <w:szCs w:val="20"/>
              </w:rPr>
              <w:t>area depan</w:t>
            </w:r>
            <w:proofErr w:type="gramEnd"/>
            <w:r w:rsidRPr="00CC4E1D">
              <w:rPr>
                <w:rFonts w:ascii="Times New Roman" w:hAnsi="Times New Roman"/>
                <w:bCs/>
                <w:sz w:val="20"/>
                <w:szCs w:val="20"/>
              </w:rPr>
              <w:t xml:space="preserve"> bangunan masjid.</w:t>
            </w:r>
          </w:p>
        </w:tc>
      </w:tr>
    </w:tbl>
    <w:p w:rsidR="00CC4E1D" w:rsidRPr="00CC4E1D" w:rsidRDefault="00CC4E1D" w:rsidP="00CC4E1D">
      <w:pPr>
        <w:pStyle w:val="Heading2"/>
        <w:numPr>
          <w:ilvl w:val="0"/>
          <w:numId w:val="0"/>
        </w:numPr>
        <w:ind w:left="357"/>
        <w:rPr>
          <w:rFonts w:ascii="Times New Roman" w:hAnsi="Times New Roman"/>
          <w:bCs/>
        </w:rPr>
      </w:pPr>
    </w:p>
    <w:p w:rsidR="005B7B2D" w:rsidRPr="008E7DAE" w:rsidRDefault="005533B5" w:rsidP="005533B5">
      <w:pPr>
        <w:pStyle w:val="Heading2"/>
        <w:numPr>
          <w:ilvl w:val="1"/>
          <w:numId w:val="33"/>
        </w:numPr>
        <w:spacing w:after="240"/>
        <w:rPr>
          <w:rFonts w:ascii="Times New Roman" w:hAnsi="Times New Roman"/>
          <w:bCs/>
        </w:rPr>
      </w:pPr>
      <w:r>
        <w:rPr>
          <w:rFonts w:ascii="Times New Roman" w:hAnsi="Times New Roman"/>
          <w:bCs/>
          <w:lang w:val="en-US"/>
        </w:rPr>
        <w:t>Elemen Arsitektur Masjid</w:t>
      </w:r>
      <w:r w:rsidR="009F54AB" w:rsidRPr="008E7DAE">
        <w:rPr>
          <w:rFonts w:ascii="Times New Roman" w:hAnsi="Times New Roman"/>
          <w:bCs/>
          <w:lang w:val="en-US"/>
        </w:rPr>
        <w:t xml:space="preserve"> </w:t>
      </w:r>
    </w:p>
    <w:p w:rsidR="005533B5" w:rsidRPr="005533B5" w:rsidRDefault="005533B5" w:rsidP="00D15FC7">
      <w:pPr>
        <w:pStyle w:val="ListParagraph"/>
        <w:spacing w:after="80" w:line="240" w:lineRule="auto"/>
        <w:ind w:left="0" w:firstLine="426"/>
        <w:jc w:val="both"/>
        <w:rPr>
          <w:rFonts w:ascii="Times New Roman" w:hAnsi="Times New Roman"/>
          <w:bCs/>
          <w:sz w:val="22"/>
        </w:rPr>
      </w:pPr>
      <w:proofErr w:type="gramStart"/>
      <w:r w:rsidRPr="005533B5">
        <w:rPr>
          <w:rFonts w:ascii="Times New Roman" w:hAnsi="Times New Roman"/>
          <w:bCs/>
          <w:sz w:val="22"/>
        </w:rPr>
        <w:t>Aspek fisik elemen arsitektur yang membentuk ruang berupa beberapa elemen yakni lantai, dinding, dan atap.</w:t>
      </w:r>
      <w:proofErr w:type="gramEnd"/>
      <w:r w:rsidRPr="005533B5">
        <w:rPr>
          <w:rFonts w:ascii="Times New Roman" w:hAnsi="Times New Roman"/>
          <w:bCs/>
          <w:sz w:val="22"/>
        </w:rPr>
        <w:t xml:space="preserve"> </w:t>
      </w:r>
      <w:proofErr w:type="gramStart"/>
      <w:r w:rsidRPr="005533B5">
        <w:rPr>
          <w:rFonts w:ascii="Times New Roman" w:hAnsi="Times New Roman"/>
          <w:bCs/>
          <w:sz w:val="22"/>
        </w:rPr>
        <w:t xml:space="preserve">Menurut pandangan </w:t>
      </w:r>
      <w:r w:rsidRPr="00F129FF">
        <w:rPr>
          <w:rFonts w:ascii="Times New Roman" w:hAnsi="Times New Roman"/>
          <w:bCs/>
          <w:i/>
          <w:sz w:val="22"/>
        </w:rPr>
        <w:t>Thiss Evenses</w:t>
      </w:r>
      <w:r w:rsidRPr="005533B5">
        <w:rPr>
          <w:rFonts w:ascii="Times New Roman" w:hAnsi="Times New Roman"/>
          <w:bCs/>
          <w:sz w:val="22"/>
        </w:rPr>
        <w:t>, masing-masing elemen mempunyai makna filosofis konstruksi berbeda dengan bentuk bangunan masjid.</w:t>
      </w:r>
      <w:proofErr w:type="gramEnd"/>
      <w:r w:rsidRPr="005533B5">
        <w:rPr>
          <w:rFonts w:ascii="Times New Roman" w:hAnsi="Times New Roman"/>
          <w:bCs/>
          <w:sz w:val="22"/>
        </w:rPr>
        <w:t xml:space="preserve"> </w:t>
      </w:r>
      <w:proofErr w:type="gramStart"/>
      <w:r w:rsidRPr="005533B5">
        <w:rPr>
          <w:rFonts w:ascii="Times New Roman" w:hAnsi="Times New Roman"/>
          <w:bCs/>
          <w:sz w:val="22"/>
        </w:rPr>
        <w:t>Pada disetiap elemen lantai, dinding dan atap masjid adalah salah satu wujud dari bangunan hingga mencapai makna dalam ajaran Islam.</w:t>
      </w:r>
      <w:proofErr w:type="gramEnd"/>
      <w:r w:rsidRPr="005533B5">
        <w:rPr>
          <w:rFonts w:ascii="Times New Roman" w:hAnsi="Times New Roman"/>
          <w:bCs/>
          <w:sz w:val="22"/>
        </w:rPr>
        <w:t xml:space="preserve"> </w:t>
      </w:r>
    </w:p>
    <w:p w:rsidR="005533B5" w:rsidRDefault="00C7030B" w:rsidP="005533B5">
      <w:pPr>
        <w:ind w:firstLine="357"/>
        <w:jc w:val="center"/>
        <w:rPr>
          <w:rFonts w:ascii="Times New Roman" w:hAnsi="Times New Roman" w:cs="Times New Roman"/>
          <w:szCs w:val="22"/>
        </w:rPr>
      </w:pPr>
      <w:r w:rsidRPr="00C7030B">
        <w:rPr>
          <w:noProof/>
        </w:rPr>
        <w:lastRenderedPageBreak/>
        <w:pict>
          <v:shapetype id="_x0000_t202" coordsize="21600,21600" o:spt="202" path="m,l,21600r21600,l21600,xe">
            <v:stroke joinstyle="miter"/>
            <v:path gradientshapeok="t" o:connecttype="rect"/>
          </v:shapetype>
          <v:shape id="Text Box 2" o:spid="_x0000_s1038" type="#_x0000_t202" style="position:absolute;left:0;text-align:left;margin-left:62.9pt;margin-top:67.55pt;width:66.15pt;height:110.55pt;z-index:251702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" filled="f">
            <v:textbox style="mso-fit-shape-to-text:t">
              <w:txbxContent>
                <w:p w:rsidR="00130E2F" w:rsidRPr="005533B5" w:rsidRDefault="00130E2F" w:rsidP="005533B5">
                  <w:pPr>
                    <w:rPr>
                      <w:rFonts w:ascii="Times New Roman" w:hAnsi="Times New Roman" w:cs="Times New Roman"/>
                      <w:sz w:val="20"/>
                      <w:szCs w:val="20"/>
                    </w:rPr>
                  </w:pPr>
                  <w:r>
                    <w:rPr>
                      <w:rFonts w:ascii="Times New Roman" w:hAnsi="Times New Roman" w:cs="Times New Roman"/>
                      <w:sz w:val="20"/>
                      <w:szCs w:val="20"/>
                    </w:rPr>
                    <w:t>3. LANTAI</w:t>
                  </w:r>
                </w:p>
              </w:txbxContent>
            </v:textbox>
          </v:shape>
        </w:pict>
      </w:r>
      <w:r w:rsidRPr="00C7030B">
        <w:rPr>
          <w:noProof/>
        </w:rPr>
        <w:pict>
          <v:shape id="_x0000_s1027" type="#_x0000_t202" style="position:absolute;left:0;text-align:left;margin-left:62.9pt;margin-top:38.4pt;width:72.7pt;height:110.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" filled="f">
            <v:textbox style="mso-fit-shape-to-text:t">
              <w:txbxContent>
                <w:p w:rsidR="00130E2F" w:rsidRPr="005533B5" w:rsidRDefault="00130E2F" w:rsidP="005533B5">
                  <w:pPr>
                    <w:rPr>
                      <w:rFonts w:ascii="Times New Roman" w:hAnsi="Times New Roman" w:cs="Times New Roman"/>
                      <w:sz w:val="20"/>
                      <w:szCs w:val="20"/>
                    </w:rPr>
                  </w:pPr>
                  <w:r>
                    <w:rPr>
                      <w:rFonts w:ascii="Times New Roman" w:hAnsi="Times New Roman" w:cs="Times New Roman"/>
                      <w:sz w:val="20"/>
                      <w:szCs w:val="20"/>
                    </w:rPr>
                    <w:t>2. DINDING</w:t>
                  </w:r>
                </w:p>
              </w:txbxContent>
            </v:textbox>
          </v:shape>
        </w:pict>
      </w:r>
      <w:r w:rsidRPr="00C7030B">
        <w:rPr>
          <w:noProof/>
        </w:rPr>
        <w:pict>
          <v:shape id="_x0000_s1028" type="#_x0000_t202" style="position:absolute;left:0;text-align:left;margin-left:62.7pt;margin-top:5.4pt;width:58.75pt;height:110.55pt;z-index:251698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" filled="f">
            <v:textbox style="mso-fit-shape-to-text:t">
              <w:txbxContent>
                <w:p w:rsidR="00130E2F" w:rsidRPr="005533B5" w:rsidRDefault="00130E2F" w:rsidP="005533B5">
                  <w:pPr>
                    <w:rPr>
                      <w:rFonts w:ascii="Times New Roman" w:hAnsi="Times New Roman" w:cs="Times New Roman"/>
                      <w:sz w:val="20"/>
                      <w:szCs w:val="20"/>
                    </w:rPr>
                  </w:pPr>
                  <w:proofErr w:type="gramStart"/>
                  <w:r w:rsidRPr="005533B5">
                    <w:rPr>
                      <w:rFonts w:ascii="Times New Roman" w:hAnsi="Times New Roman" w:cs="Times New Roman"/>
                      <w:sz w:val="20"/>
                      <w:szCs w:val="20"/>
                    </w:rPr>
                    <w:t>1.ATAP</w:t>
                  </w:r>
                  <w:proofErr w:type="gramEnd"/>
                </w:p>
              </w:txbxContent>
            </v:textbox>
          </v:shape>
        </w:pict>
      </w:r>
      <w:r w:rsidRPr="00C7030B">
        <w:rPr>
          <w:bCs/>
          <w:noProof/>
          <w:sz w:val="24"/>
        </w:rPr>
        <w:pict>
          <v:line id="Straight Connector 11" o:spid="_x0000_s1037" style="position:absolute;left:0;text-align:left;z-index:251696128;visibility:visible;mso-width-relative:margin;mso-height-relative:margin" from="92.35pt,30.85pt" to="335.9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" strokecolor="red" strokeweight="1.5pt">
            <v:stroke dashstyle="dash" joinstyle="miter"/>
          </v:line>
        </w:pict>
      </w:r>
      <w:r w:rsidRPr="00C7030B">
        <w:rPr>
          <w:bCs/>
          <w:noProof/>
          <w:sz w:val="24"/>
        </w:rPr>
        <w:pict>
          <v:line id="Straight Connector 10" o:spid="_x0000_s1036" style="position:absolute;left:0;text-align:left;z-index:251694080;visibility:visible;mso-width-relative:margin;mso-height-relative:margin" from="92pt,66.85pt" to="335.6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" strokecolor="red" strokeweight="1.5pt">
            <v:stroke dashstyle="dash" joinstyle="miter"/>
          </v:line>
        </w:pict>
      </w:r>
      <w:r w:rsidRPr="00C7030B">
        <w:rPr>
          <w:bCs/>
          <w:noProof/>
          <w:sz w:val="24"/>
        </w:rPr>
        <w:pict>
          <v:line id="Straight Connector 9" o:spid="_x0000_s1035" style="position:absolute;left:0;text-align:left;z-index:251692032;visibility:visible;mso-width-relative:margin;mso-height-relative:margin" from="92.3pt,.7pt" to="33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" strokecolor="red" strokeweight="1.5pt">
            <v:stroke dashstyle="dash" joinstyle="miter"/>
          </v:line>
        </w:pict>
      </w:r>
      <w:r w:rsidR="005533B5">
        <w:rPr>
          <w:bCs/>
          <w:noProof/>
          <w:sz w:val="24"/>
        </w:rPr>
        <w:drawing>
          <wp:inline distT="0" distB="0" distL="0" distR="0">
            <wp:extent cx="2346036" cy="1104931"/>
            <wp:effectExtent l="0" t="0" r="0" b="0"/>
            <wp:docPr id="142" name="Picture 142" descr="C:\Users\HP\Downloads\WhatsApp Image 2022-10-25 at 15.57.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10-25 at 15.57.13 (1).jpe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08"/>
                    <a:stretch/>
                  </pic:blipFill>
                  <pic:spPr bwMode="auto">
                    <a:xfrm>
                      <a:off x="0" y="0"/>
                      <a:ext cx="2348477" cy="1106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0E2F" w:rsidRDefault="00C7030B" w:rsidP="00130E2F">
      <w:pPr>
        <w:pStyle w:val="Caption"/>
        <w:spacing w:before="100"/>
        <w:rPr>
          <w:rFonts w:ascii="Times New Roman" w:hAnsi="Times New Roman" w:cs="Times New Roman"/>
        </w:rPr>
      </w:pPr>
      <w:r w:rsidRPr="00C7030B">
        <w:rPr>
          <w:bCs w:val="0"/>
          <w:noProof/>
          <w:sz w:val="24"/>
          <w:szCs w:val="24"/>
        </w:rPr>
        <w:pict>
          <v:line id="Straight Connector 155" o:spid="_x0000_s1034" style="position:absolute;left:0;text-align:left;z-index:251689984;visibility:visible;mso-width-relative:margin;mso-height-relative:margin" from="92pt,.6pt" to="33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" strokecolor="red" strokeweight="1.5pt">
            <v:stroke dashstyle="dash" joinstyle="miter"/>
          </v:line>
        </w:pict>
      </w:r>
      <w:proofErr w:type="gramStart"/>
      <w:r w:rsidR="00130E2F" w:rsidRPr="008E7DAE">
        <w:rPr>
          <w:rFonts w:ascii="Times New Roman" w:hAnsi="Times New Roman" w:cs="Times New Roman"/>
        </w:rPr>
        <w:t xml:space="preserve">Gambar </w:t>
      </w:r>
      <w:r w:rsidRPr="008E7DAE">
        <w:rPr>
          <w:rFonts w:ascii="Times New Roman" w:hAnsi="Times New Roman" w:cs="Times New Roman"/>
        </w:rPr>
        <w:fldChar w:fldCharType="begin"/>
      </w:r>
      <w:r w:rsidR="00130E2F" w:rsidRPr="008E7DAE">
        <w:rPr>
          <w:rFonts w:ascii="Times New Roman" w:hAnsi="Times New Roman" w:cs="Times New Roman"/>
        </w:rPr>
        <w:instrText xml:space="preserve"> SEQ Gambar \* ARABIC </w:instrText>
      </w:r>
      <w:r w:rsidRPr="008E7DAE">
        <w:rPr>
          <w:rFonts w:ascii="Times New Roman" w:hAnsi="Times New Roman" w:cs="Times New Roman"/>
        </w:rPr>
        <w:fldChar w:fldCharType="separate"/>
      </w:r>
      <w:r w:rsidR="00130E2F" w:rsidRPr="008E7DAE">
        <w:rPr>
          <w:rFonts w:ascii="Times New Roman" w:hAnsi="Times New Roman" w:cs="Times New Roman"/>
          <w:noProof/>
        </w:rPr>
        <w:t>1</w:t>
      </w:r>
      <w:r w:rsidRPr="008E7DAE">
        <w:rPr>
          <w:rFonts w:ascii="Times New Roman" w:hAnsi="Times New Roman" w:cs="Times New Roman"/>
        </w:rPr>
        <w:fldChar w:fldCharType="end"/>
      </w:r>
      <w:r w:rsidR="00130E2F" w:rsidRPr="008E7DAE">
        <w:rPr>
          <w:rFonts w:ascii="Times New Roman" w:hAnsi="Times New Roman" w:cs="Times New Roman"/>
        </w:rPr>
        <w:t>.</w:t>
      </w:r>
      <w:proofErr w:type="gramEnd"/>
      <w:r w:rsidR="00130E2F" w:rsidRPr="008E7DAE">
        <w:rPr>
          <w:rFonts w:ascii="Times New Roman" w:hAnsi="Times New Roman" w:cs="Times New Roman"/>
        </w:rPr>
        <w:t xml:space="preserve"> </w:t>
      </w:r>
      <w:r w:rsidR="00130E2F">
        <w:rPr>
          <w:rFonts w:ascii="Times New Roman" w:hAnsi="Times New Roman" w:cs="Times New Roman"/>
        </w:rPr>
        <w:t xml:space="preserve">Pembagian elemen atap, dinding dan lantai masjid </w:t>
      </w:r>
    </w:p>
    <w:p w:rsidR="005533B5" w:rsidRDefault="005533B5" w:rsidP="00401E53">
      <w:pPr>
        <w:ind w:firstLine="357"/>
        <w:rPr>
          <w:rFonts w:ascii="Times New Roman" w:hAnsi="Times New Roman" w:cs="Times New Roman"/>
          <w:szCs w:val="22"/>
        </w:rPr>
      </w:pPr>
    </w:p>
    <w:p w:rsidR="00D15FC7" w:rsidRDefault="00D15FC7" w:rsidP="00D15FC7">
      <w:pPr>
        <w:pStyle w:val="ListParagraph"/>
        <w:numPr>
          <w:ilvl w:val="0"/>
          <w:numId w:val="37"/>
        </w:numPr>
        <w:spacing w:after="40" w:line="240" w:lineRule="auto"/>
        <w:ind w:left="567" w:hanging="210"/>
        <w:rPr>
          <w:rFonts w:ascii="Times New Roman" w:hAnsi="Times New Roman"/>
        </w:rPr>
      </w:pPr>
      <w:r>
        <w:rPr>
          <w:rFonts w:ascii="Times New Roman" w:hAnsi="Times New Roman"/>
        </w:rPr>
        <w:t>Atap Bangunan</w:t>
      </w:r>
    </w:p>
    <w:p w:rsidR="00A25BFC" w:rsidRDefault="00D15FC7" w:rsidP="00D15FC7">
      <w:pPr>
        <w:tabs>
          <w:tab w:val="left" w:pos="5245"/>
        </w:tabs>
        <w:ind w:left="426" w:firstLine="141"/>
        <w:rPr>
          <w:rFonts w:ascii="Times New Roman" w:hAnsi="Times New Roman" w:cs="Times New Roman"/>
          <w:szCs w:val="22"/>
        </w:rPr>
      </w:pPr>
      <w:proofErr w:type="gramStart"/>
      <w:r w:rsidRPr="00D15FC7">
        <w:rPr>
          <w:rFonts w:ascii="Times New Roman" w:hAnsi="Times New Roman" w:cs="Times New Roman"/>
          <w:bCs/>
          <w:szCs w:val="22"/>
        </w:rPr>
        <w:t>Pada bagian atap bangunan masjid memiliki kubah utama dan kubah sentral, dimana hanya memiliki satu kubah berukuran besar.</w:t>
      </w:r>
      <w:proofErr w:type="gramEnd"/>
      <w:r w:rsidRPr="00D15FC7">
        <w:rPr>
          <w:rFonts w:ascii="Times New Roman" w:hAnsi="Times New Roman" w:cs="Times New Roman"/>
          <w:bCs/>
          <w:szCs w:val="22"/>
        </w:rPr>
        <w:t xml:space="preserve"> </w:t>
      </w:r>
      <w:proofErr w:type="gramStart"/>
      <w:r w:rsidRPr="00D15FC7">
        <w:rPr>
          <w:rFonts w:ascii="Times New Roman" w:hAnsi="Times New Roman" w:cs="Times New Roman"/>
          <w:bCs/>
          <w:szCs w:val="22"/>
        </w:rPr>
        <w:t>Kubah ini berfungsi menaungi ruang shalat utama dibawahnya.</w:t>
      </w:r>
      <w:proofErr w:type="gramEnd"/>
      <w:r w:rsidRPr="00D15FC7">
        <w:rPr>
          <w:rFonts w:ascii="Times New Roman" w:hAnsi="Times New Roman" w:cs="Times New Roman"/>
          <w:bCs/>
          <w:szCs w:val="22"/>
        </w:rPr>
        <w:t xml:space="preserve"> </w:t>
      </w:r>
      <w:proofErr w:type="gramStart"/>
      <w:r w:rsidRPr="00D15FC7">
        <w:rPr>
          <w:rFonts w:ascii="Times New Roman" w:hAnsi="Times New Roman" w:cs="Times New Roman"/>
          <w:bCs/>
          <w:szCs w:val="22"/>
        </w:rPr>
        <w:t>Kubah Masjid Agung Kota Binjai mirip dengan kubah pada masjid-masjid Timur Tengah.</w:t>
      </w:r>
      <w:proofErr w:type="gramEnd"/>
      <w:r w:rsidRPr="00D15FC7">
        <w:rPr>
          <w:rFonts w:ascii="Times New Roman" w:hAnsi="Times New Roman" w:cs="Times New Roman"/>
          <w:bCs/>
          <w:szCs w:val="22"/>
        </w:rPr>
        <w:t xml:space="preserve"> Selain itu kubah ini hampir </w:t>
      </w:r>
      <w:proofErr w:type="gramStart"/>
      <w:r w:rsidRPr="00D15FC7">
        <w:rPr>
          <w:rFonts w:ascii="Times New Roman" w:hAnsi="Times New Roman" w:cs="Times New Roman"/>
          <w:bCs/>
          <w:szCs w:val="22"/>
        </w:rPr>
        <w:t>sama</w:t>
      </w:r>
      <w:proofErr w:type="gramEnd"/>
      <w:r w:rsidRPr="00D15FC7">
        <w:rPr>
          <w:rFonts w:ascii="Times New Roman" w:hAnsi="Times New Roman" w:cs="Times New Roman"/>
          <w:bCs/>
          <w:szCs w:val="22"/>
        </w:rPr>
        <w:t xml:space="preserve"> dengan kubah emas shakhrah di Yerusalem Timur yang dikenal juga dengan sebutan </w:t>
      </w:r>
      <w:r w:rsidRPr="00D15FC7">
        <w:rPr>
          <w:rFonts w:ascii="Times New Roman" w:hAnsi="Times New Roman" w:cs="Times New Roman"/>
          <w:bCs/>
          <w:i/>
          <w:szCs w:val="22"/>
        </w:rPr>
        <w:t>dome of the rock.</w:t>
      </w:r>
      <w:r w:rsidRPr="00D15FC7">
        <w:rPr>
          <w:rFonts w:ascii="Times New Roman" w:hAnsi="Times New Roman" w:cs="Times New Roman"/>
          <w:szCs w:val="22"/>
        </w:rPr>
        <w:t xml:space="preserve"> Atap </w:t>
      </w:r>
      <w:proofErr w:type="gramStart"/>
      <w:r w:rsidRPr="00D15FC7">
        <w:rPr>
          <w:rFonts w:ascii="Times New Roman" w:hAnsi="Times New Roman" w:cs="Times New Roman"/>
          <w:szCs w:val="22"/>
        </w:rPr>
        <w:t>kubah  masjid</w:t>
      </w:r>
      <w:proofErr w:type="gramEnd"/>
      <w:r w:rsidRPr="00D15FC7">
        <w:rPr>
          <w:rFonts w:ascii="Times New Roman" w:hAnsi="Times New Roman" w:cs="Times New Roman"/>
          <w:szCs w:val="22"/>
        </w:rPr>
        <w:t xml:space="preserve"> seperti gambar di atas  memiliki kubah mirip dengan jenis kubah  shakhrah yang memiliki warna keemasan dan berbentuk lebih lebar tidak seperti kubah bawang. Pada puncak kubah (mahkota) tidak memiliki banyak perhiasan maupun corak seperti masjid pada umumnya, tetapi puncak kubah ini mirip dengan kubah Bijapur Karnataka yang hanya berupa material </w:t>
      </w:r>
      <w:r w:rsidRPr="00D15FC7">
        <w:rPr>
          <w:rFonts w:ascii="Times New Roman" w:hAnsi="Times New Roman" w:cs="Times New Roman"/>
          <w:i/>
          <w:szCs w:val="22"/>
        </w:rPr>
        <w:t xml:space="preserve">galvanize </w:t>
      </w:r>
      <w:r w:rsidRPr="00D15FC7">
        <w:rPr>
          <w:rFonts w:ascii="Times New Roman" w:hAnsi="Times New Roman" w:cs="Times New Roman"/>
          <w:szCs w:val="22"/>
        </w:rPr>
        <w:t xml:space="preserve">runcing ke atas yang di buat anti karat. </w:t>
      </w:r>
    </w:p>
    <w:p w:rsidR="00D15FC7" w:rsidRDefault="00A25BFC" w:rsidP="00A25BFC">
      <w:pPr>
        <w:tabs>
          <w:tab w:val="left" w:pos="5245"/>
        </w:tabs>
        <w:ind w:left="426" w:firstLine="141"/>
        <w:jc w:val="center"/>
        <w:rPr>
          <w:rFonts w:ascii="Times New Roman" w:hAnsi="Times New Roman" w:cs="Times New Roman"/>
          <w:szCs w:val="22"/>
        </w:rPr>
      </w:pPr>
      <w:r>
        <w:rPr>
          <w:bCs/>
          <w:noProof/>
          <w:sz w:val="24"/>
        </w:rPr>
        <w:drawing>
          <wp:inline distT="0" distB="0" distL="0" distR="0">
            <wp:extent cx="2281133" cy="1219200"/>
            <wp:effectExtent l="0" t="0" r="5080" b="0"/>
            <wp:docPr id="138" name="Picture 138" descr="C:\Users\HP\Downloads\IMG_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9227.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775"/>
                    <a:stretch/>
                  </pic:blipFill>
                  <pic:spPr bwMode="auto">
                    <a:xfrm>
                      <a:off x="0" y="0"/>
                      <a:ext cx="2283208" cy="12203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5FC7" w:rsidRDefault="00A25BFC" w:rsidP="00A25BFC">
      <w:pPr>
        <w:pStyle w:val="ListParagraph"/>
        <w:spacing w:line="240" w:lineRule="auto"/>
        <w:ind w:left="426" w:firstLine="141"/>
        <w:jc w:val="center"/>
        <w:rPr>
          <w:rFonts w:ascii="Times New Roman" w:hAnsi="Times New Roman"/>
        </w:rPr>
      </w:pPr>
      <w:proofErr w:type="gramStart"/>
      <w:r w:rsidRPr="008E7DAE">
        <w:rPr>
          <w:rFonts w:ascii="Times New Roman" w:hAnsi="Times New Roman"/>
        </w:rPr>
        <w:t xml:space="preserve">Gambar </w:t>
      </w:r>
      <w:r>
        <w:rPr>
          <w:rFonts w:ascii="Times New Roman" w:hAnsi="Times New Roman"/>
        </w:rPr>
        <w:t>2</w:t>
      </w:r>
      <w:r w:rsidRPr="008E7DAE">
        <w:rPr>
          <w:rFonts w:ascii="Times New Roman" w:hAnsi="Times New Roman"/>
        </w:rPr>
        <w:t>.</w:t>
      </w:r>
      <w:proofErr w:type="gramEnd"/>
      <w:r w:rsidRPr="008E7DAE">
        <w:rPr>
          <w:rFonts w:ascii="Times New Roman" w:hAnsi="Times New Roman"/>
        </w:rPr>
        <w:t xml:space="preserve"> </w:t>
      </w:r>
      <w:r>
        <w:rPr>
          <w:rFonts w:ascii="Times New Roman" w:hAnsi="Times New Roman"/>
        </w:rPr>
        <w:t>Penambahan Teras pada Masjid</w:t>
      </w:r>
    </w:p>
    <w:p w:rsidR="00A25BFC" w:rsidRPr="00A25BFC" w:rsidRDefault="00A25BFC" w:rsidP="00A25BFC">
      <w:pPr>
        <w:pStyle w:val="ListParagraph"/>
        <w:spacing w:line="240" w:lineRule="auto"/>
        <w:ind w:left="426" w:firstLine="141"/>
        <w:jc w:val="center"/>
        <w:rPr>
          <w:rFonts w:ascii="Times New Roman" w:hAnsi="Times New Roman"/>
        </w:rPr>
      </w:pPr>
    </w:p>
    <w:p w:rsidR="00D15FC7" w:rsidRPr="00D15FC7" w:rsidRDefault="00D15FC7" w:rsidP="00D15FC7">
      <w:pPr>
        <w:pStyle w:val="ListParagraph"/>
        <w:numPr>
          <w:ilvl w:val="0"/>
          <w:numId w:val="37"/>
        </w:numPr>
        <w:ind w:left="567" w:hanging="210"/>
        <w:rPr>
          <w:rFonts w:ascii="Times New Roman" w:hAnsi="Times New Roman"/>
          <w:sz w:val="20"/>
          <w:szCs w:val="20"/>
        </w:rPr>
      </w:pPr>
      <w:r w:rsidRPr="00D15FC7">
        <w:rPr>
          <w:rFonts w:ascii="Times New Roman" w:hAnsi="Times New Roman"/>
          <w:sz w:val="22"/>
        </w:rPr>
        <w:t>Dinding Bangunan</w:t>
      </w:r>
    </w:p>
    <w:p w:rsidR="00D15FC7" w:rsidRDefault="00D15FC7" w:rsidP="00D15FC7">
      <w:pPr>
        <w:pStyle w:val="ListParagraph"/>
        <w:spacing w:line="240" w:lineRule="auto"/>
        <w:ind w:left="426" w:firstLine="141"/>
        <w:jc w:val="both"/>
        <w:rPr>
          <w:rFonts w:ascii="Times New Roman" w:hAnsi="Times New Roman"/>
          <w:sz w:val="22"/>
        </w:rPr>
      </w:pPr>
      <w:proofErr w:type="gramStart"/>
      <w:r>
        <w:rPr>
          <w:rFonts w:ascii="Times New Roman" w:hAnsi="Times New Roman"/>
          <w:bCs/>
          <w:sz w:val="22"/>
        </w:rPr>
        <w:t xml:space="preserve">Dinding </w:t>
      </w:r>
      <w:r w:rsidRPr="00D15FC7">
        <w:rPr>
          <w:rFonts w:ascii="Times New Roman" w:hAnsi="Times New Roman"/>
          <w:bCs/>
          <w:sz w:val="22"/>
        </w:rPr>
        <w:t>sebagai pelindung simbolik.</w:t>
      </w:r>
      <w:proofErr w:type="gramEnd"/>
      <w:r w:rsidRPr="00D15FC7">
        <w:rPr>
          <w:rFonts w:ascii="Times New Roman" w:hAnsi="Times New Roman"/>
          <w:bCs/>
          <w:sz w:val="22"/>
        </w:rPr>
        <w:t xml:space="preserve"> </w:t>
      </w:r>
      <w:proofErr w:type="gramStart"/>
      <w:r w:rsidRPr="00D15FC7">
        <w:rPr>
          <w:rFonts w:ascii="Times New Roman" w:hAnsi="Times New Roman"/>
          <w:bCs/>
          <w:sz w:val="22"/>
        </w:rPr>
        <w:t>Serambi masjid mengelilingi ruang utama memberikan kesan yang sangat terbuka berhubungan dengan fungsi serambi untuk kegiatan be</w:t>
      </w:r>
      <w:r>
        <w:rPr>
          <w:rFonts w:ascii="Times New Roman" w:hAnsi="Times New Roman"/>
          <w:bCs/>
          <w:sz w:val="22"/>
        </w:rPr>
        <w:t>rkumpul, belajar dan musyawarah.</w:t>
      </w:r>
      <w:proofErr w:type="gramEnd"/>
      <w:r>
        <w:rPr>
          <w:rFonts w:ascii="Times New Roman" w:hAnsi="Times New Roman"/>
          <w:bCs/>
          <w:sz w:val="22"/>
        </w:rPr>
        <w:t xml:space="preserve"> </w:t>
      </w:r>
      <w:r w:rsidRPr="00D15FC7">
        <w:rPr>
          <w:rFonts w:ascii="Times New Roman" w:hAnsi="Times New Roman"/>
          <w:sz w:val="22"/>
        </w:rPr>
        <w:t xml:space="preserve">Pada dinding terdapat bukaan jendela dan pintu berbentuk memanjang dan </w:t>
      </w:r>
      <w:proofErr w:type="gramStart"/>
      <w:r w:rsidRPr="00D15FC7">
        <w:rPr>
          <w:rFonts w:ascii="Times New Roman" w:hAnsi="Times New Roman"/>
          <w:sz w:val="22"/>
        </w:rPr>
        <w:t>sama</w:t>
      </w:r>
      <w:proofErr w:type="gramEnd"/>
      <w:r w:rsidRPr="00D15FC7">
        <w:rPr>
          <w:rFonts w:ascii="Times New Roman" w:hAnsi="Times New Roman"/>
          <w:sz w:val="22"/>
        </w:rPr>
        <w:t xml:space="preserve"> dengan material kayu pada daun pintu dan pada rangka jendela. </w:t>
      </w:r>
      <w:proofErr w:type="gramStart"/>
      <w:r w:rsidRPr="00D15FC7">
        <w:rPr>
          <w:rFonts w:ascii="Times New Roman" w:hAnsi="Times New Roman"/>
          <w:sz w:val="22"/>
        </w:rPr>
        <w:t>Jendela-jendela bangunan terbuat dari kaca yang terkesan gelap apabila dari luar, dan dari dalam kaca tersebut terlihat terang menembus memperlihatkan suasana diluar ruangan.</w:t>
      </w:r>
      <w:proofErr w:type="gramEnd"/>
    </w:p>
    <w:p w:rsidR="004E5A68" w:rsidRDefault="00C7030B" w:rsidP="005950C5">
      <w:pPr>
        <w:pStyle w:val="ListParagraph"/>
        <w:spacing w:line="240" w:lineRule="auto"/>
        <w:ind w:left="851" w:firstLine="283"/>
        <w:rPr>
          <w:rFonts w:ascii="Times New Roman" w:hAnsi="Times New Roman"/>
          <w:bCs/>
          <w:sz w:val="22"/>
        </w:rPr>
      </w:pPr>
      <w:r w:rsidRPr="00C7030B">
        <w:rPr>
          <w:bCs/>
          <w:noProof/>
          <w:color w:val="FF0000"/>
          <w:sz w:val="24"/>
          <w:szCs w:val="24"/>
        </w:rPr>
        <w:pict>
          <v:shape id="Elbow Connector 148" o:spid="_x0000_s1033" type="#_x0000_t34" style="position:absolute;left:0;text-align:left;margin-left:185.4pt;margin-top:24.5pt;width:77.7pt;height:46.55pt;flip: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" adj="14837" strokecolor="red" strokeweight="2.25pt">
            <v:stroke dashstyle="3 1" endarrow="open"/>
          </v:shape>
        </w:pict>
      </w:r>
      <w:r w:rsidRPr="00C7030B">
        <w:rPr>
          <w:bCs/>
          <w:noProof/>
          <w:sz w:val="24"/>
          <w:szCs w:val="24"/>
        </w:rPr>
        <w:pict>
          <v:oval id="Oval 149" o:spid="_x0000_s1032" style="position:absolute;left:0;text-align:left;margin-left:150.95pt;margin-top:62.3pt;width:34.45pt;height:16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" filled="f" strokecolor="red" strokeweight="2.25pt">
            <v:stroke joinstyle="miter"/>
          </v:oval>
        </w:pict>
      </w:r>
      <w:r w:rsidR="004E5A68">
        <w:rPr>
          <w:bCs/>
          <w:noProof/>
          <w:sz w:val="24"/>
          <w:szCs w:val="24"/>
          <w:lang w:eastAsia="en-US"/>
        </w:rPr>
        <w:drawing>
          <wp:anchor distT="0" distB="0" distL="114300" distR="114300" simplePos="0" relativeHeight="251710464" behindDoc="0" locked="0" layoutInCell="1" allowOverlap="1">
            <wp:simplePos x="0" y="0"/>
            <wp:positionH relativeFrom="column">
              <wp:posOffset>3154392</wp:posOffset>
            </wp:positionH>
            <wp:positionV relativeFrom="paragraph">
              <wp:posOffset>-2540</wp:posOffset>
            </wp:positionV>
            <wp:extent cx="1911928" cy="968602"/>
            <wp:effectExtent l="0" t="0" r="0" b="3175"/>
            <wp:wrapNone/>
            <wp:docPr id="147" name="Picture 147" descr="C:\Users\HP\Downloads\IMG_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9238.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46" t="18926" r="8116" b="23910"/>
                    <a:stretch/>
                  </pic:blipFill>
                  <pic:spPr bwMode="auto">
                    <a:xfrm>
                      <a:off x="0" y="0"/>
                      <a:ext cx="1911928" cy="968602"/>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5A68">
        <w:rPr>
          <w:bCs/>
          <w:noProof/>
          <w:sz w:val="24"/>
          <w:szCs w:val="24"/>
          <w:lang w:eastAsia="en-US"/>
        </w:rPr>
        <w:drawing>
          <wp:inline distT="0" distB="0" distL="0" distR="0">
            <wp:extent cx="2127259" cy="997527"/>
            <wp:effectExtent l="0" t="0" r="6350" b="0"/>
            <wp:docPr id="146" name="Picture 146" descr="C:\Users\HP\Downloads\WhatsApp Image 2022-10-25 at 15.5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10-25 at 15.57.17 (1).jpe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391" r="32847" b="17621"/>
                    <a:stretch/>
                  </pic:blipFill>
                  <pic:spPr bwMode="auto">
                    <a:xfrm>
                      <a:off x="0" y="0"/>
                      <a:ext cx="2150713" cy="1008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BFC" w:rsidRDefault="00A25BFC" w:rsidP="00A25BFC">
      <w:pPr>
        <w:pStyle w:val="ListParagraph"/>
        <w:spacing w:line="240" w:lineRule="auto"/>
        <w:ind w:left="426" w:firstLine="141"/>
        <w:jc w:val="center"/>
        <w:rPr>
          <w:rFonts w:ascii="Times New Roman" w:hAnsi="Times New Roman"/>
        </w:rPr>
      </w:pPr>
      <w:proofErr w:type="gramStart"/>
      <w:r w:rsidRPr="008E7DAE">
        <w:rPr>
          <w:rFonts w:ascii="Times New Roman" w:hAnsi="Times New Roman"/>
        </w:rPr>
        <w:t xml:space="preserve">Gambar </w:t>
      </w:r>
      <w:r>
        <w:rPr>
          <w:rFonts w:ascii="Times New Roman" w:hAnsi="Times New Roman"/>
        </w:rPr>
        <w:t>3</w:t>
      </w:r>
      <w:r w:rsidRPr="008E7DAE">
        <w:rPr>
          <w:rFonts w:ascii="Times New Roman" w:hAnsi="Times New Roman"/>
        </w:rPr>
        <w:t>.</w:t>
      </w:r>
      <w:proofErr w:type="gramEnd"/>
      <w:r w:rsidRPr="008E7DAE">
        <w:rPr>
          <w:rFonts w:ascii="Times New Roman" w:hAnsi="Times New Roman"/>
        </w:rPr>
        <w:t xml:space="preserve"> </w:t>
      </w:r>
      <w:r>
        <w:rPr>
          <w:rFonts w:ascii="Times New Roman" w:hAnsi="Times New Roman"/>
        </w:rPr>
        <w:t>Dinding Masjid Agung Kota Binjai</w:t>
      </w:r>
    </w:p>
    <w:p w:rsidR="00A25BFC" w:rsidRPr="00D15FC7" w:rsidRDefault="00A25BFC" w:rsidP="005950C5">
      <w:pPr>
        <w:pStyle w:val="ListParagraph"/>
        <w:spacing w:line="240" w:lineRule="auto"/>
        <w:ind w:left="851" w:firstLine="283"/>
        <w:rPr>
          <w:rFonts w:ascii="Times New Roman" w:hAnsi="Times New Roman"/>
          <w:bCs/>
          <w:sz w:val="22"/>
        </w:rPr>
      </w:pPr>
    </w:p>
    <w:p w:rsidR="00D15FC7" w:rsidRDefault="00D15FC7" w:rsidP="00D15FC7">
      <w:pPr>
        <w:pStyle w:val="ListParagraph"/>
        <w:ind w:left="567"/>
        <w:rPr>
          <w:rFonts w:ascii="Times New Roman" w:hAnsi="Times New Roman"/>
        </w:rPr>
      </w:pPr>
    </w:p>
    <w:p w:rsidR="00D15FC7" w:rsidRDefault="00D15FC7" w:rsidP="00D15FC7">
      <w:pPr>
        <w:pStyle w:val="ListParagraph"/>
        <w:numPr>
          <w:ilvl w:val="0"/>
          <w:numId w:val="37"/>
        </w:numPr>
        <w:ind w:left="567" w:hanging="210"/>
        <w:rPr>
          <w:rFonts w:ascii="Times New Roman" w:hAnsi="Times New Roman"/>
          <w:sz w:val="22"/>
        </w:rPr>
      </w:pPr>
      <w:r w:rsidRPr="00D15FC7">
        <w:rPr>
          <w:rFonts w:ascii="Times New Roman" w:hAnsi="Times New Roman"/>
          <w:sz w:val="22"/>
        </w:rPr>
        <w:t>Lantai Bangunan</w:t>
      </w:r>
    </w:p>
    <w:p w:rsidR="00D15FC7" w:rsidRDefault="00D15FC7" w:rsidP="00C4751D">
      <w:pPr>
        <w:pStyle w:val="ListParagraph"/>
        <w:spacing w:after="80" w:line="240" w:lineRule="auto"/>
        <w:ind w:left="426" w:firstLine="141"/>
        <w:jc w:val="both"/>
        <w:rPr>
          <w:rFonts w:ascii="Times New Roman" w:hAnsi="Times New Roman"/>
          <w:bCs/>
          <w:sz w:val="22"/>
        </w:rPr>
      </w:pPr>
      <w:proofErr w:type="gramStart"/>
      <w:r w:rsidRPr="00D15FC7">
        <w:rPr>
          <w:rFonts w:ascii="Times New Roman" w:hAnsi="Times New Roman"/>
          <w:bCs/>
          <w:sz w:val="22"/>
        </w:rPr>
        <w:t>Lantai masjid dilingkupi oleh keramik dan marmer.</w:t>
      </w:r>
      <w:proofErr w:type="gramEnd"/>
      <w:r w:rsidRPr="00D15FC7">
        <w:rPr>
          <w:rFonts w:ascii="Times New Roman" w:hAnsi="Times New Roman"/>
          <w:bCs/>
          <w:sz w:val="22"/>
        </w:rPr>
        <w:t xml:space="preserve"> Marmer terdapat pada interior masjid sedangkan keramik terdapat pada teras, anak tangga, dan bagian depan masjid sebagian menggunakan keramik kasar.</w:t>
      </w:r>
    </w:p>
    <w:p w:rsidR="00C4751D" w:rsidRPr="00E464FD" w:rsidRDefault="00C7030B" w:rsidP="00C4751D">
      <w:pPr>
        <w:keepNext/>
        <w:spacing w:line="360" w:lineRule="auto"/>
        <w:jc w:val="center"/>
      </w:pPr>
      <w:r w:rsidRPr="00C7030B">
        <w:rPr>
          <w:bCs/>
          <w:noProof/>
          <w:sz w:val="24"/>
        </w:rPr>
        <w:lastRenderedPageBreak/>
        <w:pict>
          <v:rect id="Rectangle 105" o:spid="_x0000_s1031" style="position:absolute;left:0;text-align:left;margin-left:65.85pt;margin-top:52pt;width:292.35pt;height:17.4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" filled="f" strokecolor="red" strokeweight="1pt"/>
        </w:pict>
      </w:r>
      <w:r w:rsidR="00C4751D">
        <w:rPr>
          <w:bCs/>
          <w:noProof/>
          <w:sz w:val="24"/>
        </w:rPr>
        <w:drawing>
          <wp:inline distT="0" distB="0" distL="0" distR="0">
            <wp:extent cx="1810327" cy="881090"/>
            <wp:effectExtent l="0" t="0" r="0" b="0"/>
            <wp:docPr id="21" name="Picture 21" descr="C:\Users\HP\Downloads\masjid agung dahulu\IMG_11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masjid agung dahulu\IMG_1192 (1).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8" t="17322" b="19283"/>
                    <a:stretch/>
                  </pic:blipFill>
                  <pic:spPr bwMode="auto">
                    <a:xfrm>
                      <a:off x="0" y="0"/>
                      <a:ext cx="1819852" cy="8857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4751D">
        <w:rPr>
          <w:bCs/>
          <w:noProof/>
          <w:sz w:val="24"/>
        </w:rPr>
        <w:t xml:space="preserve"> </w:t>
      </w:r>
      <w:r w:rsidR="00C4751D">
        <w:rPr>
          <w:bCs/>
          <w:noProof/>
          <w:sz w:val="24"/>
        </w:rPr>
        <w:drawing>
          <wp:inline distT="0" distB="0" distL="0" distR="0">
            <wp:extent cx="1879093" cy="876235"/>
            <wp:effectExtent l="0" t="0" r="6985" b="635"/>
            <wp:docPr id="27" name="Picture 27" descr="C:\Users\HP\Downloads\WhatsApp Image 2022-10-25 at 15.5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10-25 at 15.57.14.jpe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69" t="13409" b="5601"/>
                    <a:stretch/>
                  </pic:blipFill>
                  <pic:spPr bwMode="auto">
                    <a:xfrm>
                      <a:off x="0" y="0"/>
                      <a:ext cx="1879757" cy="87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751D" w:rsidRDefault="00C4751D" w:rsidP="00C4751D">
      <w:pPr>
        <w:pStyle w:val="ListParagraph"/>
        <w:spacing w:line="240" w:lineRule="auto"/>
        <w:ind w:left="426" w:firstLine="141"/>
        <w:jc w:val="center"/>
        <w:rPr>
          <w:rFonts w:ascii="Times New Roman" w:hAnsi="Times New Roman"/>
        </w:rPr>
      </w:pPr>
      <w:proofErr w:type="gramStart"/>
      <w:r w:rsidRPr="008E7DAE">
        <w:rPr>
          <w:rFonts w:ascii="Times New Roman" w:hAnsi="Times New Roman"/>
        </w:rPr>
        <w:t xml:space="preserve">Gambar </w:t>
      </w:r>
      <w:r w:rsidR="00A25BFC">
        <w:rPr>
          <w:rFonts w:ascii="Times New Roman" w:hAnsi="Times New Roman"/>
        </w:rPr>
        <w:t>4</w:t>
      </w:r>
      <w:r w:rsidRPr="008E7DAE">
        <w:rPr>
          <w:rFonts w:ascii="Times New Roman" w:hAnsi="Times New Roman"/>
        </w:rPr>
        <w:t>.</w:t>
      </w:r>
      <w:proofErr w:type="gramEnd"/>
      <w:r w:rsidRPr="008E7DAE">
        <w:rPr>
          <w:rFonts w:ascii="Times New Roman" w:hAnsi="Times New Roman"/>
        </w:rPr>
        <w:t xml:space="preserve"> </w:t>
      </w:r>
      <w:r>
        <w:rPr>
          <w:rFonts w:ascii="Times New Roman" w:hAnsi="Times New Roman"/>
        </w:rPr>
        <w:t>Penambahan Teras pada Masjid</w:t>
      </w:r>
    </w:p>
    <w:p w:rsidR="00C4751D" w:rsidRPr="00C4751D" w:rsidRDefault="00C4751D" w:rsidP="00C4751D">
      <w:pPr>
        <w:ind w:firstLine="426"/>
        <w:rPr>
          <w:rFonts w:ascii="Times New Roman" w:hAnsi="Times New Roman" w:cs="Times New Roman"/>
          <w:bCs/>
          <w:szCs w:val="22"/>
        </w:rPr>
      </w:pPr>
      <w:proofErr w:type="gramStart"/>
      <w:r w:rsidRPr="00C4751D">
        <w:rPr>
          <w:rFonts w:ascii="Times New Roman" w:hAnsi="Times New Roman" w:cs="Times New Roman"/>
          <w:bCs/>
          <w:szCs w:val="22"/>
        </w:rPr>
        <w:t>Pada gambar di atas terdapat penambahan teras luar pada masjid, sehingga menghasilkan kolom-kolom baru sebagai penyangga berbentuk mirip seperti bangunan panggung arsitektur rumah Melayu.</w:t>
      </w:r>
      <w:proofErr w:type="gramEnd"/>
      <w:r w:rsidRPr="00C4751D">
        <w:rPr>
          <w:rFonts w:ascii="Times New Roman" w:hAnsi="Times New Roman" w:cs="Times New Roman"/>
          <w:bCs/>
          <w:szCs w:val="22"/>
        </w:rPr>
        <w:t xml:space="preserve"> </w:t>
      </w:r>
      <w:proofErr w:type="gramStart"/>
      <w:r w:rsidRPr="00C4751D">
        <w:rPr>
          <w:rFonts w:ascii="Times New Roman" w:hAnsi="Times New Roman" w:cs="Times New Roman"/>
          <w:bCs/>
          <w:szCs w:val="22"/>
        </w:rPr>
        <w:t xml:space="preserve">Terdapat susunan anak tangga pada tiga titik </w:t>
      </w:r>
      <w:r w:rsidRPr="00C4751D">
        <w:rPr>
          <w:rFonts w:ascii="Times New Roman" w:hAnsi="Times New Roman" w:cs="Times New Roman"/>
          <w:bCs/>
          <w:i/>
          <w:szCs w:val="22"/>
        </w:rPr>
        <w:t>entrance</w:t>
      </w:r>
      <w:r w:rsidRPr="00C4751D">
        <w:rPr>
          <w:rFonts w:ascii="Times New Roman" w:hAnsi="Times New Roman" w:cs="Times New Roman"/>
          <w:bCs/>
          <w:szCs w:val="22"/>
        </w:rPr>
        <w:t xml:space="preserve"> utama, maupun kanan dan kiri.</w:t>
      </w:r>
      <w:proofErr w:type="gramEnd"/>
      <w:r w:rsidRPr="00C4751D">
        <w:rPr>
          <w:rFonts w:ascii="Times New Roman" w:hAnsi="Times New Roman" w:cs="Times New Roman"/>
          <w:bCs/>
          <w:szCs w:val="22"/>
        </w:rPr>
        <w:t xml:space="preserve"> </w:t>
      </w:r>
      <w:proofErr w:type="gramStart"/>
      <w:r w:rsidRPr="00C4751D">
        <w:rPr>
          <w:rFonts w:ascii="Times New Roman" w:hAnsi="Times New Roman" w:cs="Times New Roman"/>
          <w:bCs/>
          <w:szCs w:val="22"/>
        </w:rPr>
        <w:t>Tangga sebagai jalan masuk karena adanya peninggi elevasi pada bangunan masjid.</w:t>
      </w:r>
      <w:proofErr w:type="gramEnd"/>
      <w:r w:rsidRPr="00C4751D">
        <w:rPr>
          <w:rFonts w:ascii="Times New Roman" w:hAnsi="Times New Roman" w:cs="Times New Roman"/>
          <w:bCs/>
          <w:szCs w:val="22"/>
        </w:rPr>
        <w:t xml:space="preserve"> </w:t>
      </w:r>
      <w:proofErr w:type="gramStart"/>
      <w:r w:rsidRPr="00C4751D">
        <w:rPr>
          <w:rFonts w:ascii="Times New Roman" w:hAnsi="Times New Roman" w:cs="Times New Roman"/>
          <w:bCs/>
          <w:szCs w:val="22"/>
        </w:rPr>
        <w:t>Terdapat penggunaan warna arsitektur campuran Islam Melayu pada lantai yaitu hijau dan juga putih.</w:t>
      </w:r>
      <w:proofErr w:type="gramEnd"/>
      <w:r w:rsidRPr="00C4751D">
        <w:rPr>
          <w:rFonts w:ascii="Times New Roman" w:hAnsi="Times New Roman" w:cs="Times New Roman"/>
          <w:bCs/>
          <w:szCs w:val="22"/>
        </w:rPr>
        <w:t xml:space="preserve"> </w:t>
      </w:r>
      <w:proofErr w:type="gramStart"/>
      <w:r w:rsidRPr="00C4751D">
        <w:rPr>
          <w:rFonts w:ascii="Times New Roman" w:hAnsi="Times New Roman" w:cs="Times New Roman"/>
          <w:bCs/>
          <w:szCs w:val="22"/>
        </w:rPr>
        <w:t>Hijau merupakan simbol kemakmuran dan kesuburan dan warna putih melambangkan kesucian yang identik dengan Islam.</w:t>
      </w:r>
      <w:proofErr w:type="gramEnd"/>
    </w:p>
    <w:p w:rsidR="00C4751D" w:rsidRPr="00C4751D" w:rsidRDefault="00C4751D" w:rsidP="00C4751D">
      <w:pPr>
        <w:rPr>
          <w:rFonts w:ascii="Times New Roman" w:hAnsi="Times New Roman"/>
          <w:bCs/>
        </w:rPr>
      </w:pPr>
    </w:p>
    <w:p w:rsidR="00D15FC7" w:rsidRPr="00D15FC7" w:rsidRDefault="00D15FC7" w:rsidP="00D15FC7">
      <w:pPr>
        <w:pStyle w:val="Heading2"/>
        <w:numPr>
          <w:ilvl w:val="1"/>
          <w:numId w:val="33"/>
        </w:numPr>
        <w:spacing w:after="240"/>
        <w:rPr>
          <w:rFonts w:ascii="Times New Roman" w:hAnsi="Times New Roman"/>
          <w:bCs/>
        </w:rPr>
      </w:pPr>
      <w:r>
        <w:rPr>
          <w:rFonts w:ascii="Times New Roman" w:hAnsi="Times New Roman"/>
          <w:bCs/>
          <w:lang w:val="en-US"/>
        </w:rPr>
        <w:t>Langgam Ragam Hias</w:t>
      </w:r>
      <w:r w:rsidR="009C2AEB">
        <w:rPr>
          <w:rFonts w:ascii="Times New Roman" w:hAnsi="Times New Roman"/>
          <w:bCs/>
          <w:lang w:val="en-US"/>
        </w:rPr>
        <w:t xml:space="preserve"> Arsitektur Islam</w:t>
      </w:r>
    </w:p>
    <w:p w:rsidR="009C2AEB" w:rsidRPr="009C2AEB" w:rsidRDefault="009C2AEB" w:rsidP="00130E2F">
      <w:pPr>
        <w:pStyle w:val="ListParagraph"/>
        <w:spacing w:after="0" w:line="240" w:lineRule="auto"/>
        <w:ind w:left="0" w:firstLine="426"/>
        <w:jc w:val="both"/>
        <w:rPr>
          <w:rFonts w:ascii="Times New Roman" w:hAnsi="Times New Roman"/>
          <w:bCs/>
          <w:sz w:val="22"/>
        </w:rPr>
      </w:pPr>
      <w:r w:rsidRPr="009C2AEB">
        <w:rPr>
          <w:rFonts w:ascii="Times New Roman" w:hAnsi="Times New Roman"/>
          <w:bCs/>
          <w:sz w:val="22"/>
        </w:rPr>
        <w:t xml:space="preserve">Ornamen pada arsitektur masjid memiliki </w:t>
      </w:r>
      <w:proofErr w:type="gramStart"/>
      <w:r w:rsidRPr="009C2AEB">
        <w:rPr>
          <w:rFonts w:ascii="Times New Roman" w:hAnsi="Times New Roman"/>
          <w:bCs/>
          <w:sz w:val="22"/>
        </w:rPr>
        <w:t>artian  tersendiri</w:t>
      </w:r>
      <w:proofErr w:type="gramEnd"/>
      <w:r w:rsidRPr="009C2AEB">
        <w:rPr>
          <w:rFonts w:ascii="Times New Roman" w:hAnsi="Times New Roman"/>
          <w:bCs/>
          <w:sz w:val="22"/>
        </w:rPr>
        <w:t xml:space="preserve"> dalam pemaknaannya, sebuah masjid memiliki cerita khusus yang disampaikan melalui ornamen pada bangunan tersebut. </w:t>
      </w:r>
      <w:proofErr w:type="gramStart"/>
      <w:r w:rsidRPr="009C2AEB">
        <w:rPr>
          <w:rFonts w:ascii="Times New Roman" w:hAnsi="Times New Roman"/>
          <w:bCs/>
          <w:sz w:val="22"/>
        </w:rPr>
        <w:t>Ornamen pada masjid ini menciptakan suasana dan nuansa perpaduan antara langgam arsitektur Islam.</w:t>
      </w:r>
      <w:proofErr w:type="gramEnd"/>
      <w:r>
        <w:rPr>
          <w:rFonts w:ascii="Times New Roman" w:hAnsi="Times New Roman"/>
          <w:bCs/>
          <w:sz w:val="22"/>
        </w:rPr>
        <w:t xml:space="preserve"> </w:t>
      </w:r>
      <w:r w:rsidR="0070027F">
        <w:rPr>
          <w:rFonts w:ascii="Times New Roman" w:hAnsi="Times New Roman"/>
          <w:bCs/>
          <w:sz w:val="22"/>
        </w:rPr>
        <w:t xml:space="preserve"> </w:t>
      </w:r>
    </w:p>
    <w:p w:rsidR="00070A51" w:rsidRPr="00F129FF" w:rsidRDefault="009C2AEB" w:rsidP="009C2AEB">
      <w:pPr>
        <w:pStyle w:val="Caption"/>
        <w:keepNext/>
        <w:rPr>
          <w:rFonts w:ascii="Times New Roman" w:hAnsi="Times New Roman" w:cs="Times New Roman"/>
          <w:b/>
        </w:rPr>
      </w:pPr>
      <w:proofErr w:type="gramStart"/>
      <w:r w:rsidRPr="00F129FF">
        <w:rPr>
          <w:rFonts w:ascii="Times New Roman" w:hAnsi="Times New Roman" w:cs="Times New Roman"/>
          <w:b/>
        </w:rPr>
        <w:t xml:space="preserve">Tabel </w:t>
      </w:r>
      <w:r w:rsidR="00C020C5">
        <w:rPr>
          <w:rFonts w:ascii="Times New Roman" w:hAnsi="Times New Roman" w:cs="Times New Roman"/>
          <w:b/>
        </w:rPr>
        <w:t>4</w:t>
      </w:r>
      <w:r w:rsidRPr="00F129FF">
        <w:rPr>
          <w:rFonts w:ascii="Times New Roman" w:hAnsi="Times New Roman" w:cs="Times New Roman"/>
          <w:b/>
        </w:rPr>
        <w:t>.</w:t>
      </w:r>
      <w:proofErr w:type="gramEnd"/>
      <w:r w:rsidRPr="00F129FF">
        <w:rPr>
          <w:rFonts w:ascii="Times New Roman" w:hAnsi="Times New Roman" w:cs="Times New Roman"/>
          <w:b/>
        </w:rPr>
        <w:t xml:space="preserve"> Ragam Hias Arsitektur Islam</w:t>
      </w:r>
    </w:p>
    <w:tbl>
      <w:tblPr>
        <w:tblStyle w:val="ListTable1Light"/>
        <w:tblW w:w="5000" w:type="pct"/>
        <w:tblLook w:val="04A0"/>
      </w:tblPr>
      <w:tblGrid>
        <w:gridCol w:w="533"/>
        <w:gridCol w:w="3054"/>
        <w:gridCol w:w="5133"/>
      </w:tblGrid>
      <w:tr w:rsidR="00130E2F" w:rsidRPr="008E7DAE" w:rsidTr="00130E2F">
        <w:trPr>
          <w:cnfStyle w:val="100000000000"/>
        </w:trPr>
        <w:tc>
          <w:tcPr>
            <w:cnfStyle w:val="001000000000"/>
            <w:tcW w:w="306" w:type="pct"/>
          </w:tcPr>
          <w:p w:rsidR="002E1861" w:rsidRPr="008E7DAE" w:rsidRDefault="002E1861"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No</w:t>
            </w:r>
          </w:p>
        </w:tc>
        <w:tc>
          <w:tcPr>
            <w:tcW w:w="1751" w:type="pct"/>
          </w:tcPr>
          <w:p w:rsidR="002E1861" w:rsidRPr="008E7DAE" w:rsidRDefault="002E1861" w:rsidP="00130E2F">
            <w:pPr>
              <w:jc w:val="center"/>
              <w:cnfStyle w:val="100000000000"/>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 xml:space="preserve">RAGAM HIAS </w:t>
            </w:r>
          </w:p>
        </w:tc>
        <w:tc>
          <w:tcPr>
            <w:tcW w:w="2943" w:type="pct"/>
          </w:tcPr>
          <w:p w:rsidR="002E1861" w:rsidRPr="008E7DAE" w:rsidRDefault="002E1861" w:rsidP="00130E2F">
            <w:pPr>
              <w:jc w:val="center"/>
              <w:cnfStyle w:val="100000000000"/>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KETERANGAN</w:t>
            </w:r>
          </w:p>
        </w:tc>
      </w:tr>
      <w:tr w:rsidR="00130E2F" w:rsidRPr="008E7DAE" w:rsidTr="00130E2F">
        <w:trPr>
          <w:cnfStyle w:val="000000100000"/>
        </w:trPr>
        <w:tc>
          <w:tcPr>
            <w:cnfStyle w:val="001000000000"/>
            <w:tcW w:w="306" w:type="pct"/>
          </w:tcPr>
          <w:p w:rsidR="002E1861" w:rsidRPr="008E7DAE" w:rsidRDefault="002E1861"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1</w:t>
            </w:r>
          </w:p>
        </w:tc>
        <w:tc>
          <w:tcPr>
            <w:tcW w:w="1751" w:type="pct"/>
          </w:tcPr>
          <w:p w:rsidR="002E1861" w:rsidRDefault="002E1861" w:rsidP="002E1861">
            <w:pPr>
              <w:cnfStyle w:val="000000100000"/>
              <w:rPr>
                <w:rFonts w:ascii="Times New Roman" w:hAnsi="Times New Roman" w:cs="Times New Roman"/>
                <w:color w:val="000000"/>
                <w:sz w:val="20"/>
                <w:szCs w:val="20"/>
              </w:rPr>
            </w:pPr>
            <w:r>
              <w:rPr>
                <w:rFonts w:ascii="Times New Roman" w:hAnsi="Times New Roman" w:cs="Times New Roman"/>
                <w:color w:val="000000"/>
                <w:sz w:val="20"/>
                <w:szCs w:val="20"/>
              </w:rPr>
              <w:t>Kaligrafi di dinding interior masjid</w:t>
            </w:r>
          </w:p>
          <w:p w:rsidR="002E1861" w:rsidRDefault="002E1861" w:rsidP="002E1861">
            <w:pPr>
              <w:spacing w:line="276" w:lineRule="auto"/>
              <w:jc w:val="center"/>
              <w:cnfStyle w:val="000000100000"/>
              <w:rPr>
                <w:rFonts w:ascii="Times New Roman" w:hAnsi="Times New Roman" w:cs="Times New Roman"/>
                <w:color w:val="000000"/>
                <w:sz w:val="20"/>
                <w:szCs w:val="20"/>
              </w:rPr>
            </w:pPr>
            <w:r w:rsidRPr="008A2AF3">
              <w:rPr>
                <w:bCs/>
                <w:noProof/>
                <w:sz w:val="28"/>
                <w:szCs w:val="28"/>
              </w:rPr>
              <w:drawing>
                <wp:inline distT="0" distB="0" distL="0" distR="0">
                  <wp:extent cx="1133797" cy="711200"/>
                  <wp:effectExtent l="0" t="0" r="9525" b="0"/>
                  <wp:docPr id="168" name="Picture 168" descr="C:\Users\HP\Downloads\WhatsApp Image 2022-10-25 at 15.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10-25 at 15.57.45.jpe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81" r="4625" b="28125"/>
                          <a:stretch/>
                        </pic:blipFill>
                        <pic:spPr bwMode="auto">
                          <a:xfrm>
                            <a:off x="0" y="0"/>
                            <a:ext cx="1167068" cy="732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1861" w:rsidRPr="008E7DAE" w:rsidRDefault="002E1861" w:rsidP="002E1861">
            <w:pPr>
              <w:jc w:val="center"/>
              <w:cnfStyle w:val="000000100000"/>
              <w:rPr>
                <w:rFonts w:ascii="Times New Roman" w:hAnsi="Times New Roman" w:cs="Times New Roman"/>
                <w:color w:val="000000"/>
                <w:sz w:val="20"/>
                <w:szCs w:val="20"/>
              </w:rPr>
            </w:pPr>
            <w:r w:rsidRPr="008A2AF3">
              <w:rPr>
                <w:bCs/>
                <w:noProof/>
                <w:sz w:val="28"/>
                <w:szCs w:val="28"/>
              </w:rPr>
              <w:drawing>
                <wp:inline distT="0" distB="0" distL="0" distR="0">
                  <wp:extent cx="775864" cy="709798"/>
                  <wp:effectExtent l="0" t="5080" r="635" b="635"/>
                  <wp:docPr id="165" name="Picture 165" descr="C:\Users\HP\Downloads\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_9186.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554" t="33928" r="30325" b="36665"/>
                          <a:stretch/>
                        </pic:blipFill>
                        <pic:spPr bwMode="auto">
                          <a:xfrm rot="5400000">
                            <a:off x="0" y="0"/>
                            <a:ext cx="830556" cy="7598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2E1861" w:rsidRDefault="002E1861" w:rsidP="002E1861">
            <w:pPr>
              <w:pStyle w:val="ListParagraph"/>
              <w:spacing w:line="240" w:lineRule="auto"/>
              <w:ind w:left="0"/>
              <w:jc w:val="both"/>
              <w:cnfStyle w:val="000000100000"/>
              <w:rPr>
                <w:rFonts w:ascii="Times New Roman" w:hAnsi="Times New Roman"/>
                <w:bCs/>
                <w:sz w:val="20"/>
                <w:szCs w:val="20"/>
              </w:rPr>
            </w:pPr>
            <w:r w:rsidRPr="002E1861">
              <w:rPr>
                <w:rFonts w:ascii="Times New Roman" w:hAnsi="Times New Roman"/>
                <w:bCs/>
                <w:sz w:val="20"/>
                <w:szCs w:val="20"/>
              </w:rPr>
              <w:t>Terdapat hiasan kaligrafi berupa ayat Al-Qur’an. Dimana hiasan tersebut di padukan menjadi satu kesatuan dengan campuran motif berupa kangkung menjalar.</w:t>
            </w:r>
            <w:r>
              <w:rPr>
                <w:rFonts w:ascii="Times New Roman" w:hAnsi="Times New Roman"/>
                <w:bCs/>
                <w:sz w:val="20"/>
                <w:szCs w:val="20"/>
              </w:rPr>
              <w:t xml:space="preserve"> </w:t>
            </w:r>
          </w:p>
          <w:p w:rsidR="002E1861" w:rsidRDefault="002E1861" w:rsidP="002E1861">
            <w:pPr>
              <w:pStyle w:val="ListParagraph"/>
              <w:spacing w:line="240" w:lineRule="auto"/>
              <w:ind w:left="0"/>
              <w:jc w:val="both"/>
              <w:cnfStyle w:val="000000100000"/>
              <w:rPr>
                <w:rFonts w:ascii="Times New Roman" w:hAnsi="Times New Roman"/>
                <w:bCs/>
                <w:sz w:val="20"/>
                <w:szCs w:val="20"/>
              </w:rPr>
            </w:pPr>
          </w:p>
          <w:p w:rsidR="002E1861" w:rsidRDefault="002E1861" w:rsidP="002E1861">
            <w:pPr>
              <w:pStyle w:val="ListParagraph"/>
              <w:spacing w:line="240" w:lineRule="auto"/>
              <w:ind w:left="0"/>
              <w:jc w:val="both"/>
              <w:cnfStyle w:val="000000100000"/>
              <w:rPr>
                <w:rFonts w:ascii="Times New Roman" w:hAnsi="Times New Roman"/>
                <w:bCs/>
                <w:sz w:val="20"/>
                <w:szCs w:val="20"/>
              </w:rPr>
            </w:pPr>
            <w:r>
              <w:rPr>
                <w:rFonts w:ascii="Times New Roman" w:hAnsi="Times New Roman"/>
                <w:bCs/>
                <w:sz w:val="20"/>
                <w:szCs w:val="20"/>
              </w:rPr>
              <w:t xml:space="preserve">Terdapat hiasan kaliqrafi berupa ayat Al-Qur’an. Dimana hiasan </w:t>
            </w:r>
            <w:r w:rsidRPr="002E1861">
              <w:rPr>
                <w:rFonts w:ascii="Times New Roman" w:hAnsi="Times New Roman"/>
                <w:bCs/>
                <w:sz w:val="20"/>
                <w:szCs w:val="20"/>
              </w:rPr>
              <w:t>tersebut di padukan menjadi satu frame dengan motif geometri dan juga pada bagian dekat kaligrafi terdapat motif kangkung menjalar.</w:t>
            </w:r>
          </w:p>
          <w:p w:rsidR="002E1861" w:rsidRPr="002E1861" w:rsidRDefault="002E1861" w:rsidP="002E1861">
            <w:pPr>
              <w:pStyle w:val="ListParagraph"/>
              <w:spacing w:line="240" w:lineRule="auto"/>
              <w:ind w:left="0"/>
              <w:jc w:val="both"/>
              <w:cnfStyle w:val="000000100000"/>
              <w:rPr>
                <w:rFonts w:ascii="Times New Roman" w:hAnsi="Times New Roman"/>
                <w:bCs/>
                <w:sz w:val="20"/>
                <w:szCs w:val="20"/>
              </w:rPr>
            </w:pPr>
          </w:p>
        </w:tc>
      </w:tr>
      <w:tr w:rsidR="00130E2F" w:rsidRPr="008E7DAE" w:rsidTr="00130E2F">
        <w:tc>
          <w:tcPr>
            <w:cnfStyle w:val="001000000000"/>
            <w:tcW w:w="306" w:type="pct"/>
          </w:tcPr>
          <w:p w:rsidR="00374EC7" w:rsidRPr="008E7DAE" w:rsidRDefault="00374EC7"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2</w:t>
            </w:r>
          </w:p>
        </w:tc>
        <w:tc>
          <w:tcPr>
            <w:tcW w:w="1751" w:type="pct"/>
          </w:tcPr>
          <w:p w:rsidR="00374EC7" w:rsidRDefault="00374EC7" w:rsidP="00374EC7">
            <w:pPr>
              <w:cnfStyle w:val="000000000000"/>
              <w:rPr>
                <w:rFonts w:ascii="Times New Roman" w:hAnsi="Times New Roman" w:cs="Times New Roman"/>
                <w:color w:val="000000"/>
                <w:sz w:val="20"/>
                <w:szCs w:val="20"/>
              </w:rPr>
            </w:pPr>
            <w:r>
              <w:rPr>
                <w:rFonts w:ascii="Times New Roman" w:hAnsi="Times New Roman" w:cs="Times New Roman"/>
                <w:color w:val="000000"/>
                <w:sz w:val="20"/>
                <w:szCs w:val="20"/>
              </w:rPr>
              <w:t>Ornamen pada dinding serambi masjid dan pada dinding luar kamar mandi</w:t>
            </w:r>
          </w:p>
          <w:p w:rsidR="00374EC7" w:rsidRPr="008E7DAE" w:rsidRDefault="00374EC7" w:rsidP="00374EC7">
            <w:pPr>
              <w:jc w:val="center"/>
              <w:cnfStyle w:val="000000000000"/>
              <w:rPr>
                <w:rFonts w:ascii="Times New Roman" w:hAnsi="Times New Roman" w:cs="Times New Roman"/>
                <w:color w:val="000000"/>
                <w:sz w:val="20"/>
                <w:szCs w:val="20"/>
              </w:rPr>
            </w:pPr>
            <w:r w:rsidRPr="008A2AF3">
              <w:rPr>
                <w:bCs/>
                <w:noProof/>
                <w:sz w:val="28"/>
                <w:szCs w:val="28"/>
              </w:rPr>
              <w:drawing>
                <wp:inline distT="0" distB="0" distL="0" distR="0">
                  <wp:extent cx="1431637" cy="617861"/>
                  <wp:effectExtent l="0" t="0" r="0" b="0"/>
                  <wp:docPr id="163" name="Picture 163" descr="C:\Users\HP\Downloads\IMG_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9018.jp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9" t="20739" r="4589" b="9565"/>
                          <a:stretch/>
                        </pic:blipFill>
                        <pic:spPr bwMode="auto">
                          <a:xfrm>
                            <a:off x="0" y="0"/>
                            <a:ext cx="1434210" cy="618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374EC7" w:rsidRPr="00374EC7" w:rsidRDefault="00374EC7" w:rsidP="00374EC7">
            <w:pPr>
              <w:pStyle w:val="ListParagraph"/>
              <w:spacing w:line="240" w:lineRule="auto"/>
              <w:ind w:left="0"/>
              <w:jc w:val="both"/>
              <w:cnfStyle w:val="000000000000"/>
              <w:rPr>
                <w:rFonts w:ascii="Times New Roman" w:hAnsi="Times New Roman"/>
                <w:bCs/>
                <w:sz w:val="20"/>
                <w:szCs w:val="20"/>
              </w:rPr>
            </w:pPr>
            <w:r w:rsidRPr="00374EC7">
              <w:rPr>
                <w:rFonts w:ascii="Times New Roman" w:hAnsi="Times New Roman"/>
                <w:bCs/>
                <w:sz w:val="20"/>
                <w:szCs w:val="20"/>
              </w:rPr>
              <w:t>Ornamen kombinasi geometris berupa bentuk bintang-bintang dan bidang-bidang persegi yang terjalin dan sejejer sehingga menghasilkan suatu kesatuan yang memiliki estetika tinggi.</w:t>
            </w:r>
          </w:p>
        </w:tc>
      </w:tr>
      <w:tr w:rsidR="00130E2F" w:rsidRPr="008E7DAE" w:rsidTr="00130E2F">
        <w:trPr>
          <w:cnfStyle w:val="000000100000"/>
        </w:trPr>
        <w:tc>
          <w:tcPr>
            <w:cnfStyle w:val="001000000000"/>
            <w:tcW w:w="306" w:type="pct"/>
          </w:tcPr>
          <w:p w:rsidR="00374EC7" w:rsidRPr="008E7DAE" w:rsidRDefault="00374EC7"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3</w:t>
            </w:r>
          </w:p>
        </w:tc>
        <w:tc>
          <w:tcPr>
            <w:tcW w:w="1751" w:type="pct"/>
          </w:tcPr>
          <w:p w:rsidR="00374EC7" w:rsidRDefault="00374EC7" w:rsidP="00374EC7">
            <w:pPr>
              <w:pStyle w:val="ListParagraph"/>
              <w:spacing w:line="240" w:lineRule="auto"/>
              <w:ind w:left="0"/>
              <w:jc w:val="both"/>
              <w:cnfStyle w:val="000000100000"/>
              <w:rPr>
                <w:rFonts w:ascii="Times New Roman" w:hAnsi="Times New Roman"/>
                <w:bCs/>
                <w:noProof/>
                <w:sz w:val="20"/>
                <w:szCs w:val="20"/>
              </w:rPr>
            </w:pPr>
            <w:r w:rsidRPr="00374EC7">
              <w:rPr>
                <w:rFonts w:ascii="Times New Roman" w:hAnsi="Times New Roman"/>
                <w:bCs/>
                <w:noProof/>
                <w:sz w:val="20"/>
                <w:szCs w:val="20"/>
              </w:rPr>
              <w:t>Hiasan  kaligrafi  pada lengkungan mihrab</w:t>
            </w:r>
          </w:p>
          <w:p w:rsidR="00A25BFC" w:rsidRPr="00374EC7" w:rsidRDefault="00374EC7" w:rsidP="00A25BFC">
            <w:pPr>
              <w:pStyle w:val="ListParagraph"/>
              <w:spacing w:line="240" w:lineRule="auto"/>
              <w:ind w:left="0"/>
              <w:jc w:val="center"/>
              <w:cnfStyle w:val="000000100000"/>
              <w:rPr>
                <w:rFonts w:ascii="Times New Roman" w:hAnsi="Times New Roman"/>
                <w:bCs/>
                <w:noProof/>
                <w:sz w:val="20"/>
                <w:szCs w:val="20"/>
              </w:rPr>
            </w:pPr>
            <w:r w:rsidRPr="008A2AF3">
              <w:rPr>
                <w:bCs/>
                <w:noProof/>
                <w:sz w:val="28"/>
                <w:szCs w:val="28"/>
                <w:lang w:eastAsia="en-US"/>
              </w:rPr>
              <w:drawing>
                <wp:inline distT="0" distB="0" distL="0" distR="0">
                  <wp:extent cx="1294271" cy="683491"/>
                  <wp:effectExtent l="0" t="0" r="1270" b="2540"/>
                  <wp:docPr id="169" name="Picture 169" descr="C:\Users\HP\Downloads\WhatsApp Image 2022-10-25 at 15.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10-25 at 15.57.49.jpe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 t="28535" r="1351" b="15569"/>
                          <a:stretch/>
                        </pic:blipFill>
                        <pic:spPr bwMode="auto">
                          <a:xfrm>
                            <a:off x="0" y="0"/>
                            <a:ext cx="1320419" cy="69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374EC7" w:rsidRPr="00374EC7" w:rsidRDefault="00374EC7" w:rsidP="00374EC7">
            <w:pPr>
              <w:pStyle w:val="ListParagraph"/>
              <w:spacing w:line="240" w:lineRule="auto"/>
              <w:ind w:left="0"/>
              <w:jc w:val="both"/>
              <w:cnfStyle w:val="000000100000"/>
              <w:rPr>
                <w:rFonts w:ascii="Times New Roman" w:hAnsi="Times New Roman"/>
                <w:bCs/>
                <w:sz w:val="20"/>
                <w:szCs w:val="20"/>
              </w:rPr>
            </w:pPr>
            <w:r w:rsidRPr="00374EC7">
              <w:rPr>
                <w:rFonts w:ascii="Times New Roman" w:hAnsi="Times New Roman"/>
                <w:bCs/>
                <w:sz w:val="20"/>
                <w:szCs w:val="20"/>
              </w:rPr>
              <w:t>Hiasan kaligrafi dimana ayat-ayat tersebut didapat dari sumber Al-Qur’an. Di kanan kiri terlihat jelas lafaz Allah dan rasulnya. Pada lengkungan mihrab terdapat motif kangkung.</w:t>
            </w:r>
          </w:p>
        </w:tc>
      </w:tr>
      <w:tr w:rsidR="00130E2F" w:rsidRPr="008E7DAE" w:rsidTr="00130E2F">
        <w:tc>
          <w:tcPr>
            <w:cnfStyle w:val="001000000000"/>
            <w:tcW w:w="306" w:type="pct"/>
          </w:tcPr>
          <w:p w:rsidR="0054387E" w:rsidRPr="008E7DAE" w:rsidRDefault="0054387E"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4</w:t>
            </w:r>
          </w:p>
        </w:tc>
        <w:tc>
          <w:tcPr>
            <w:tcW w:w="1751" w:type="pct"/>
          </w:tcPr>
          <w:p w:rsidR="0054387E" w:rsidRDefault="00C7030B" w:rsidP="00850D30">
            <w:pPr>
              <w:cnfStyle w:val="000000000000"/>
              <w:rPr>
                <w:rFonts w:ascii="Times New Roman" w:hAnsi="Times New Roman" w:cs="Times New Roman"/>
                <w:color w:val="000000"/>
                <w:sz w:val="20"/>
                <w:szCs w:val="20"/>
              </w:rPr>
            </w:pPr>
            <w:r w:rsidRPr="00C7030B">
              <w:rPr>
                <w:bCs/>
                <w:noProof/>
                <w:sz w:val="24"/>
              </w:rPr>
              <w:pict>
                <v:oval id="Oval 367" o:spid="_x0000_s1030" style="position:absolute;left:0;text-align:left;margin-left:100.8pt;margin-top:5.85pt;width:11.6pt;height:50.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" filled="f" strokecolor="red" strokeweight="1pt">
                  <v:stroke joinstyle="miter"/>
                </v:oval>
              </w:pict>
            </w:r>
            <w:r w:rsidR="0054387E">
              <w:rPr>
                <w:rFonts w:ascii="Times New Roman" w:hAnsi="Times New Roman" w:cs="Times New Roman"/>
                <w:color w:val="000000"/>
                <w:sz w:val="20"/>
                <w:szCs w:val="20"/>
              </w:rPr>
              <w:t>Ornamen di pagar masjid</w:t>
            </w:r>
          </w:p>
          <w:p w:rsidR="0054387E" w:rsidRPr="008E7DAE" w:rsidRDefault="0054387E" w:rsidP="0054387E">
            <w:pPr>
              <w:jc w:val="center"/>
              <w:cnfStyle w:val="000000000000"/>
              <w:rPr>
                <w:rFonts w:ascii="Times New Roman" w:hAnsi="Times New Roman" w:cs="Times New Roman"/>
                <w:color w:val="000000"/>
                <w:sz w:val="20"/>
                <w:szCs w:val="20"/>
              </w:rPr>
            </w:pPr>
            <w:r w:rsidRPr="008A2AF3">
              <w:rPr>
                <w:bCs/>
                <w:noProof/>
              </w:rPr>
              <w:drawing>
                <wp:inline distT="0" distB="0" distL="0" distR="0">
                  <wp:extent cx="1038207" cy="563418"/>
                  <wp:effectExtent l="0" t="0" r="0" b="8255"/>
                  <wp:docPr id="57" name="Picture 57" descr="C:\Users\HP\Downloads\WhatsApp Image 2022-10-25 at 15.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2-10-25 at 15.57.19.jpe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06" t="19335" r="15454" b="14471"/>
                          <a:stretch/>
                        </pic:blipFill>
                        <pic:spPr bwMode="auto">
                          <a:xfrm>
                            <a:off x="0" y="0"/>
                            <a:ext cx="1058623" cy="5744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54387E" w:rsidRPr="0054387E" w:rsidRDefault="0054387E" w:rsidP="0054387E">
            <w:pPr>
              <w:pStyle w:val="ListParagraph"/>
              <w:spacing w:line="240" w:lineRule="auto"/>
              <w:ind w:left="0"/>
              <w:jc w:val="both"/>
              <w:cnfStyle w:val="000000000000"/>
              <w:rPr>
                <w:rFonts w:ascii="Times New Roman" w:hAnsi="Times New Roman"/>
                <w:bCs/>
                <w:sz w:val="20"/>
                <w:szCs w:val="20"/>
              </w:rPr>
            </w:pPr>
            <w:r w:rsidRPr="0054387E">
              <w:rPr>
                <w:rFonts w:ascii="Times New Roman" w:hAnsi="Times New Roman"/>
                <w:bCs/>
                <w:sz w:val="20"/>
                <w:szCs w:val="20"/>
              </w:rPr>
              <w:t xml:space="preserve">Ornamen geometris berupa bentuk bintang dan persegi. Ornamen yang terdapat pada pagar masjid </w:t>
            </w:r>
            <w:proofErr w:type="gramStart"/>
            <w:r w:rsidRPr="0054387E">
              <w:rPr>
                <w:rFonts w:ascii="Times New Roman" w:hAnsi="Times New Roman"/>
                <w:bCs/>
                <w:sz w:val="20"/>
                <w:szCs w:val="20"/>
              </w:rPr>
              <w:t>berbentuk  lingkaran</w:t>
            </w:r>
            <w:proofErr w:type="gramEnd"/>
            <w:r w:rsidRPr="0054387E">
              <w:rPr>
                <w:rFonts w:ascii="Times New Roman" w:hAnsi="Times New Roman"/>
                <w:bCs/>
                <w:sz w:val="20"/>
                <w:szCs w:val="20"/>
              </w:rPr>
              <w:t>-lingkaran bermotif bunga Cina.</w:t>
            </w:r>
          </w:p>
        </w:tc>
      </w:tr>
      <w:tr w:rsidR="00130E2F" w:rsidRPr="008E7DAE" w:rsidTr="00130E2F">
        <w:trPr>
          <w:cnfStyle w:val="000000100000"/>
        </w:trPr>
        <w:tc>
          <w:tcPr>
            <w:cnfStyle w:val="001000000000"/>
            <w:tcW w:w="306" w:type="pct"/>
          </w:tcPr>
          <w:p w:rsidR="0054387E" w:rsidRPr="008E7DAE" w:rsidRDefault="0054387E"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5</w:t>
            </w:r>
          </w:p>
        </w:tc>
        <w:tc>
          <w:tcPr>
            <w:tcW w:w="1751" w:type="pct"/>
          </w:tcPr>
          <w:p w:rsidR="0054387E" w:rsidRPr="0054387E" w:rsidRDefault="0054387E" w:rsidP="0054387E">
            <w:pPr>
              <w:pStyle w:val="ListParagraph"/>
              <w:spacing w:after="0" w:line="240" w:lineRule="auto"/>
              <w:ind w:left="0"/>
              <w:jc w:val="both"/>
              <w:cnfStyle w:val="000000100000"/>
              <w:rPr>
                <w:rFonts w:ascii="Times New Roman" w:hAnsi="Times New Roman"/>
                <w:bCs/>
                <w:noProof/>
                <w:sz w:val="20"/>
                <w:szCs w:val="20"/>
              </w:rPr>
            </w:pPr>
            <w:r w:rsidRPr="0054387E">
              <w:rPr>
                <w:rFonts w:ascii="Times New Roman" w:hAnsi="Times New Roman"/>
                <w:bCs/>
                <w:noProof/>
                <w:sz w:val="20"/>
                <w:szCs w:val="20"/>
              </w:rPr>
              <w:t>Ornamen di sudut-sudut plafon</w:t>
            </w:r>
          </w:p>
          <w:p w:rsidR="0054387E" w:rsidRPr="008E7DAE" w:rsidRDefault="0054387E" w:rsidP="0054387E">
            <w:pPr>
              <w:jc w:val="center"/>
              <w:cnfStyle w:val="000000100000"/>
              <w:rPr>
                <w:rFonts w:ascii="Times New Roman" w:hAnsi="Times New Roman" w:cs="Times New Roman"/>
                <w:color w:val="000000"/>
                <w:sz w:val="20"/>
                <w:szCs w:val="20"/>
              </w:rPr>
            </w:pPr>
            <w:r w:rsidRPr="00413E86">
              <w:rPr>
                <w:noProof/>
                <w:sz w:val="24"/>
              </w:rPr>
              <w:drawing>
                <wp:inline distT="0" distB="0" distL="0" distR="0">
                  <wp:extent cx="1099128" cy="370426"/>
                  <wp:effectExtent l="0" t="0" r="6350" b="0"/>
                  <wp:docPr id="15" name="Picture 15" descr="C:\Users\HP\Downloads\IMG_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9206.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655" t="62063" r="29457" b="20921"/>
                          <a:stretch/>
                        </pic:blipFill>
                        <pic:spPr bwMode="auto">
                          <a:xfrm>
                            <a:off x="0" y="0"/>
                            <a:ext cx="1117318" cy="376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A25BFC" w:rsidRDefault="0054387E" w:rsidP="0054387E">
            <w:pPr>
              <w:pStyle w:val="ListParagraph"/>
              <w:spacing w:line="240" w:lineRule="auto"/>
              <w:ind w:left="0"/>
              <w:jc w:val="both"/>
              <w:cnfStyle w:val="000000100000"/>
              <w:rPr>
                <w:rFonts w:ascii="Times New Roman" w:hAnsi="Times New Roman"/>
                <w:bCs/>
                <w:sz w:val="20"/>
                <w:szCs w:val="20"/>
              </w:rPr>
            </w:pPr>
            <w:r w:rsidRPr="0054387E">
              <w:rPr>
                <w:rFonts w:ascii="Times New Roman" w:hAnsi="Times New Roman"/>
                <w:bCs/>
                <w:sz w:val="20"/>
                <w:szCs w:val="20"/>
              </w:rPr>
              <w:t>Ornamen dengan motif floral (</w:t>
            </w:r>
            <w:r w:rsidRPr="0054387E">
              <w:rPr>
                <w:rFonts w:ascii="Times New Roman" w:hAnsi="Times New Roman"/>
                <w:bCs/>
                <w:i/>
                <w:sz w:val="20"/>
                <w:szCs w:val="20"/>
              </w:rPr>
              <w:t>arabesque</w:t>
            </w:r>
            <w:r w:rsidRPr="0054387E">
              <w:rPr>
                <w:rFonts w:ascii="Times New Roman" w:hAnsi="Times New Roman"/>
                <w:bCs/>
                <w:sz w:val="20"/>
                <w:szCs w:val="20"/>
              </w:rPr>
              <w:t>) dengan bentuk bunga melati.</w:t>
            </w:r>
          </w:p>
          <w:p w:rsidR="00A25BFC" w:rsidRPr="0054387E" w:rsidRDefault="00A25BFC" w:rsidP="0054387E">
            <w:pPr>
              <w:pStyle w:val="ListParagraph"/>
              <w:spacing w:line="240" w:lineRule="auto"/>
              <w:ind w:left="0"/>
              <w:jc w:val="both"/>
              <w:cnfStyle w:val="000000100000"/>
              <w:rPr>
                <w:rFonts w:ascii="Times New Roman" w:hAnsi="Times New Roman"/>
                <w:bCs/>
                <w:sz w:val="20"/>
                <w:szCs w:val="20"/>
              </w:rPr>
            </w:pPr>
          </w:p>
        </w:tc>
      </w:tr>
      <w:tr w:rsidR="00130E2F" w:rsidRPr="008E7DAE" w:rsidTr="00130E2F">
        <w:tc>
          <w:tcPr>
            <w:cnfStyle w:val="001000000000"/>
            <w:tcW w:w="306" w:type="pct"/>
          </w:tcPr>
          <w:p w:rsidR="0056425E" w:rsidRPr="008E7DAE" w:rsidRDefault="0056425E"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6</w:t>
            </w:r>
          </w:p>
        </w:tc>
        <w:tc>
          <w:tcPr>
            <w:tcW w:w="1751" w:type="pct"/>
          </w:tcPr>
          <w:p w:rsidR="0056425E" w:rsidRDefault="0056425E" w:rsidP="00130E2F">
            <w:pPr>
              <w:jc w:val="center"/>
              <w:cnfStyle w:val="000000000000"/>
              <w:rPr>
                <w:rFonts w:ascii="Times New Roman" w:hAnsi="Times New Roman" w:cs="Times New Roman"/>
                <w:color w:val="000000"/>
                <w:sz w:val="20"/>
                <w:szCs w:val="20"/>
              </w:rPr>
            </w:pPr>
            <w:r>
              <w:rPr>
                <w:rFonts w:ascii="Times New Roman" w:hAnsi="Times New Roman" w:cs="Times New Roman"/>
                <w:color w:val="000000"/>
                <w:sz w:val="20"/>
                <w:szCs w:val="20"/>
              </w:rPr>
              <w:t>Ornamen di langit-langit selasar</w:t>
            </w:r>
          </w:p>
          <w:p w:rsidR="0056425E" w:rsidRPr="008E7DAE" w:rsidRDefault="0056425E" w:rsidP="00130E2F">
            <w:pPr>
              <w:jc w:val="center"/>
              <w:cnfStyle w:val="000000000000"/>
              <w:rPr>
                <w:rFonts w:ascii="Times New Roman" w:hAnsi="Times New Roman" w:cs="Times New Roman"/>
                <w:color w:val="000000"/>
                <w:sz w:val="20"/>
                <w:szCs w:val="20"/>
              </w:rPr>
            </w:pPr>
            <w:r w:rsidRPr="008A2AF3">
              <w:rPr>
                <w:bCs/>
                <w:noProof/>
                <w:sz w:val="28"/>
                <w:szCs w:val="28"/>
              </w:rPr>
              <w:lastRenderedPageBreak/>
              <w:drawing>
                <wp:inline distT="0" distB="0" distL="0" distR="0">
                  <wp:extent cx="951345" cy="627758"/>
                  <wp:effectExtent l="0" t="0" r="1270" b="1270"/>
                  <wp:docPr id="19" name="Picture 19" descr="C:\Users\HP\Downloads\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9205.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44" t="37002" r="44467" b="36011"/>
                          <a:stretch/>
                        </pic:blipFill>
                        <pic:spPr bwMode="auto">
                          <a:xfrm>
                            <a:off x="0" y="0"/>
                            <a:ext cx="963078" cy="635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56425E" w:rsidRPr="0056425E" w:rsidRDefault="0056425E" w:rsidP="0056425E">
            <w:pPr>
              <w:pStyle w:val="ListParagraph"/>
              <w:spacing w:line="240" w:lineRule="auto"/>
              <w:ind w:left="0"/>
              <w:jc w:val="both"/>
              <w:cnfStyle w:val="000000000000"/>
              <w:rPr>
                <w:rFonts w:ascii="Times New Roman" w:hAnsi="Times New Roman"/>
                <w:bCs/>
                <w:sz w:val="20"/>
                <w:szCs w:val="20"/>
              </w:rPr>
            </w:pPr>
            <w:r w:rsidRPr="0056425E">
              <w:rPr>
                <w:rFonts w:ascii="Times New Roman" w:hAnsi="Times New Roman"/>
                <w:bCs/>
                <w:sz w:val="20"/>
                <w:szCs w:val="20"/>
              </w:rPr>
              <w:lastRenderedPageBreak/>
              <w:t>Ornamen dengan motif floral (</w:t>
            </w:r>
            <w:r w:rsidRPr="0056425E">
              <w:rPr>
                <w:rFonts w:ascii="Times New Roman" w:hAnsi="Times New Roman"/>
                <w:bCs/>
                <w:i/>
                <w:sz w:val="20"/>
                <w:szCs w:val="20"/>
              </w:rPr>
              <w:t>arabesque</w:t>
            </w:r>
            <w:r w:rsidRPr="0056425E">
              <w:rPr>
                <w:rFonts w:ascii="Times New Roman" w:hAnsi="Times New Roman"/>
                <w:bCs/>
                <w:sz w:val="20"/>
                <w:szCs w:val="20"/>
              </w:rPr>
              <w:t xml:space="preserve">) berada dalam satu </w:t>
            </w:r>
            <w:r w:rsidRPr="0056425E">
              <w:rPr>
                <w:rFonts w:ascii="Times New Roman" w:hAnsi="Times New Roman"/>
                <w:bCs/>
                <w:sz w:val="20"/>
                <w:szCs w:val="20"/>
              </w:rPr>
              <w:lastRenderedPageBreak/>
              <w:t>lingkaran dan berwarna keemasan.</w:t>
            </w:r>
          </w:p>
          <w:p w:rsidR="0056425E" w:rsidRPr="0056425E" w:rsidRDefault="0056425E" w:rsidP="0056425E">
            <w:pPr>
              <w:pStyle w:val="ListParagraph"/>
              <w:spacing w:line="240" w:lineRule="auto"/>
              <w:ind w:left="0"/>
              <w:jc w:val="both"/>
              <w:cnfStyle w:val="000000000000"/>
              <w:rPr>
                <w:rFonts w:ascii="Times New Roman" w:hAnsi="Times New Roman"/>
                <w:bCs/>
                <w:sz w:val="20"/>
                <w:szCs w:val="20"/>
              </w:rPr>
            </w:pPr>
          </w:p>
          <w:p w:rsidR="0056425E" w:rsidRPr="0056425E" w:rsidRDefault="0056425E" w:rsidP="0056425E">
            <w:pPr>
              <w:pStyle w:val="ListParagraph"/>
              <w:spacing w:line="240" w:lineRule="auto"/>
              <w:ind w:left="0"/>
              <w:jc w:val="both"/>
              <w:cnfStyle w:val="000000000000"/>
              <w:rPr>
                <w:rFonts w:ascii="Times New Roman" w:hAnsi="Times New Roman"/>
                <w:bCs/>
                <w:sz w:val="20"/>
                <w:szCs w:val="20"/>
              </w:rPr>
            </w:pPr>
          </w:p>
        </w:tc>
      </w:tr>
      <w:tr w:rsidR="00130E2F" w:rsidRPr="008E7DAE" w:rsidTr="00130E2F">
        <w:trPr>
          <w:cnfStyle w:val="000000100000"/>
        </w:trPr>
        <w:tc>
          <w:tcPr>
            <w:cnfStyle w:val="001000000000"/>
            <w:tcW w:w="306" w:type="pct"/>
          </w:tcPr>
          <w:p w:rsidR="0056425E" w:rsidRPr="008E7DAE" w:rsidRDefault="0056425E"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lastRenderedPageBreak/>
              <w:t>7</w:t>
            </w:r>
          </w:p>
        </w:tc>
        <w:tc>
          <w:tcPr>
            <w:tcW w:w="1751" w:type="pct"/>
          </w:tcPr>
          <w:p w:rsidR="0056425E" w:rsidRPr="0056425E" w:rsidRDefault="0056425E" w:rsidP="0056425E">
            <w:pPr>
              <w:cnfStyle w:val="000000100000"/>
              <w:rPr>
                <w:rFonts w:ascii="Times New Roman" w:hAnsi="Times New Roman" w:cs="Times New Roman"/>
                <w:bCs/>
                <w:noProof/>
                <w:sz w:val="20"/>
                <w:szCs w:val="20"/>
              </w:rPr>
            </w:pPr>
            <w:r>
              <w:rPr>
                <w:rFonts w:ascii="Times New Roman" w:hAnsi="Times New Roman" w:cs="Times New Roman"/>
                <w:bCs/>
                <w:noProof/>
                <w:sz w:val="20"/>
                <w:szCs w:val="20"/>
              </w:rPr>
              <w:t>Ornamen pada dinding ruang utama masjid</w:t>
            </w:r>
          </w:p>
          <w:p w:rsidR="0056425E" w:rsidRPr="008E7DAE" w:rsidRDefault="0056425E" w:rsidP="0056425E">
            <w:pPr>
              <w:jc w:val="center"/>
              <w:cnfStyle w:val="000000100000"/>
              <w:rPr>
                <w:rFonts w:ascii="Times New Roman" w:hAnsi="Times New Roman" w:cs="Times New Roman"/>
                <w:color w:val="000000"/>
                <w:sz w:val="20"/>
                <w:szCs w:val="20"/>
              </w:rPr>
            </w:pPr>
            <w:r w:rsidRPr="008A2AF3">
              <w:rPr>
                <w:bCs/>
                <w:noProof/>
                <w:sz w:val="24"/>
              </w:rPr>
              <w:drawing>
                <wp:inline distT="0" distB="0" distL="0" distR="0">
                  <wp:extent cx="1343364" cy="452582"/>
                  <wp:effectExtent l="0" t="0" r="0" b="5080"/>
                  <wp:docPr id="28" name="Picture 28" descr="C:\Users\HP\Downloads\IMG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_9193.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46" t="47024" r="11081" b="27325"/>
                          <a:stretch/>
                        </pic:blipFill>
                        <pic:spPr bwMode="auto">
                          <a:xfrm>
                            <a:off x="0" y="0"/>
                            <a:ext cx="1361585" cy="4587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56425E" w:rsidRPr="0056425E" w:rsidRDefault="0056425E" w:rsidP="0056425E">
            <w:pPr>
              <w:pStyle w:val="ListParagraph"/>
              <w:spacing w:line="240" w:lineRule="auto"/>
              <w:ind w:left="0"/>
              <w:jc w:val="both"/>
              <w:cnfStyle w:val="000000100000"/>
              <w:rPr>
                <w:rFonts w:ascii="Times New Roman" w:hAnsi="Times New Roman"/>
                <w:bCs/>
                <w:sz w:val="20"/>
                <w:szCs w:val="20"/>
              </w:rPr>
            </w:pPr>
            <w:r w:rsidRPr="0056425E">
              <w:rPr>
                <w:rFonts w:ascii="Times New Roman" w:hAnsi="Times New Roman"/>
                <w:bCs/>
                <w:sz w:val="20"/>
                <w:szCs w:val="20"/>
              </w:rPr>
              <w:t>Ornamen berbentuk lengkungan-lengkungan persegi mirip dengan lengkungan arsitektur Islam.</w:t>
            </w:r>
          </w:p>
        </w:tc>
      </w:tr>
      <w:tr w:rsidR="00130E2F" w:rsidRPr="008E7DAE" w:rsidTr="00130E2F">
        <w:tc>
          <w:tcPr>
            <w:cnfStyle w:val="001000000000"/>
            <w:tcW w:w="306" w:type="pct"/>
          </w:tcPr>
          <w:p w:rsidR="0056425E" w:rsidRPr="008E7DAE" w:rsidRDefault="0056425E" w:rsidP="00130E2F">
            <w:pPr>
              <w:jc w:val="center"/>
              <w:rPr>
                <w:rFonts w:ascii="Times New Roman" w:hAnsi="Times New Roman" w:cs="Times New Roman"/>
                <w:b w:val="0"/>
                <w:bCs w:val="0"/>
                <w:color w:val="000000"/>
                <w:sz w:val="20"/>
                <w:szCs w:val="20"/>
              </w:rPr>
            </w:pPr>
            <w:r w:rsidRPr="008E7DAE">
              <w:rPr>
                <w:rFonts w:ascii="Times New Roman" w:hAnsi="Times New Roman" w:cs="Times New Roman"/>
                <w:color w:val="000000"/>
                <w:sz w:val="20"/>
                <w:szCs w:val="20"/>
              </w:rPr>
              <w:t>8</w:t>
            </w:r>
          </w:p>
        </w:tc>
        <w:tc>
          <w:tcPr>
            <w:tcW w:w="1751" w:type="pct"/>
          </w:tcPr>
          <w:p w:rsidR="0056425E" w:rsidRPr="0056425E" w:rsidRDefault="0056425E" w:rsidP="0056425E">
            <w:pPr>
              <w:cnfStyle w:val="000000000000"/>
              <w:rPr>
                <w:rFonts w:ascii="Times New Roman" w:hAnsi="Times New Roman" w:cs="Times New Roman"/>
                <w:color w:val="000000"/>
                <w:sz w:val="20"/>
                <w:szCs w:val="20"/>
              </w:rPr>
            </w:pPr>
            <w:r w:rsidRPr="0056425E">
              <w:rPr>
                <w:rFonts w:ascii="Times New Roman" w:hAnsi="Times New Roman" w:cs="Times New Roman"/>
                <w:color w:val="000000"/>
                <w:sz w:val="20"/>
                <w:szCs w:val="20"/>
              </w:rPr>
              <w:t>Ornamen pada mimbar</w:t>
            </w:r>
          </w:p>
          <w:p w:rsidR="0056425E" w:rsidRPr="0056425E" w:rsidRDefault="0056425E" w:rsidP="0056425E">
            <w:pPr>
              <w:jc w:val="center"/>
              <w:cnfStyle w:val="000000000000"/>
              <w:rPr>
                <w:rFonts w:ascii="Times New Roman" w:hAnsi="Times New Roman" w:cs="Times New Roman"/>
                <w:bCs/>
                <w:noProof/>
                <w:sz w:val="20"/>
                <w:szCs w:val="20"/>
              </w:rPr>
            </w:pPr>
            <w:r w:rsidRPr="0056425E">
              <w:rPr>
                <w:rFonts w:ascii="Times New Roman" w:hAnsi="Times New Roman" w:cs="Times New Roman"/>
                <w:bCs/>
                <w:noProof/>
                <w:sz w:val="20"/>
                <w:szCs w:val="20"/>
              </w:rPr>
              <w:drawing>
                <wp:inline distT="0" distB="0" distL="0" distR="0">
                  <wp:extent cx="1019729" cy="459762"/>
                  <wp:effectExtent l="0" t="6032" r="3492" b="3493"/>
                  <wp:docPr id="30" name="Picture 30" descr="C:\Users\HP\Downloads\IMG_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_9191.JPG"/>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44" t="47018" r="17555" b="31231"/>
                          <a:stretch/>
                        </pic:blipFill>
                        <pic:spPr bwMode="auto">
                          <a:xfrm rot="5400000">
                            <a:off x="0" y="0"/>
                            <a:ext cx="1051974" cy="474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6425E">
              <w:rPr>
                <w:rFonts w:ascii="Times New Roman" w:hAnsi="Times New Roman" w:cs="Times New Roman"/>
                <w:noProof/>
                <w:sz w:val="20"/>
                <w:szCs w:val="20"/>
              </w:rPr>
              <w:t xml:space="preserve"> </w:t>
            </w:r>
            <w:r w:rsidRPr="0056425E">
              <w:rPr>
                <w:rFonts w:ascii="Times New Roman" w:hAnsi="Times New Roman" w:cs="Times New Roman"/>
                <w:noProof/>
                <w:sz w:val="20"/>
                <w:szCs w:val="20"/>
              </w:rPr>
              <w:drawing>
                <wp:inline distT="0" distB="0" distL="0" distR="0">
                  <wp:extent cx="965491" cy="437124"/>
                  <wp:effectExtent l="0" t="2540" r="3810" b="3810"/>
                  <wp:docPr id="35" name="Picture 35" descr="C:\Users\HP\Downloads\IMG_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9190.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78" r="4878" b="25631"/>
                          <a:stretch/>
                        </pic:blipFill>
                        <pic:spPr bwMode="auto">
                          <a:xfrm rot="5400000">
                            <a:off x="0" y="0"/>
                            <a:ext cx="1010704" cy="4575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425E" w:rsidRPr="0056425E" w:rsidRDefault="0056425E" w:rsidP="0056425E">
            <w:pPr>
              <w:jc w:val="center"/>
              <w:cnfStyle w:val="000000000000"/>
              <w:rPr>
                <w:rFonts w:ascii="Times New Roman" w:hAnsi="Times New Roman" w:cs="Times New Roman"/>
                <w:color w:val="000000"/>
                <w:sz w:val="20"/>
                <w:szCs w:val="20"/>
              </w:rPr>
            </w:pPr>
            <w:r w:rsidRPr="0056425E">
              <w:rPr>
                <w:rFonts w:ascii="Times New Roman" w:hAnsi="Times New Roman" w:cs="Times New Roman"/>
                <w:bCs/>
                <w:noProof/>
                <w:sz w:val="20"/>
                <w:szCs w:val="20"/>
              </w:rPr>
              <w:drawing>
                <wp:inline distT="0" distB="0" distL="0" distR="0">
                  <wp:extent cx="942109" cy="929169"/>
                  <wp:effectExtent l="0" t="0" r="0" b="4445"/>
                  <wp:docPr id="33" name="Picture 33" descr="C:\Users\HP\Downloads\IMG_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9200.JP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40" r="8675"/>
                          <a:stretch/>
                        </pic:blipFill>
                        <pic:spPr bwMode="auto">
                          <a:xfrm>
                            <a:off x="0" y="0"/>
                            <a:ext cx="959772" cy="9465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56425E" w:rsidRPr="0056425E" w:rsidRDefault="0056425E" w:rsidP="0056425E">
            <w:pPr>
              <w:pStyle w:val="ListParagraph"/>
              <w:spacing w:line="240" w:lineRule="auto"/>
              <w:ind w:left="0"/>
              <w:jc w:val="both"/>
              <w:cnfStyle w:val="000000000000"/>
              <w:rPr>
                <w:rFonts w:ascii="Times New Roman" w:hAnsi="Times New Roman"/>
                <w:bCs/>
                <w:sz w:val="20"/>
                <w:szCs w:val="20"/>
              </w:rPr>
            </w:pPr>
            <w:r w:rsidRPr="0056425E">
              <w:rPr>
                <w:rFonts w:ascii="Times New Roman" w:hAnsi="Times New Roman"/>
                <w:bCs/>
                <w:sz w:val="20"/>
                <w:szCs w:val="20"/>
              </w:rPr>
              <w:t xml:space="preserve">Ornamen Geometris berupa bentuk-bentuk campuran garis dan persegi yang menjadi satu-kesatuan. Ornamen geometris ini juga mirip dengan bentuk belah ketupat. </w:t>
            </w:r>
          </w:p>
          <w:p w:rsidR="0056425E" w:rsidRDefault="0056425E" w:rsidP="0056425E">
            <w:pPr>
              <w:pStyle w:val="ListParagraph"/>
              <w:spacing w:line="240" w:lineRule="auto"/>
              <w:ind w:left="0"/>
              <w:jc w:val="both"/>
              <w:cnfStyle w:val="000000000000"/>
              <w:rPr>
                <w:rFonts w:ascii="Times New Roman" w:hAnsi="Times New Roman"/>
                <w:bCs/>
                <w:sz w:val="20"/>
                <w:szCs w:val="20"/>
              </w:rPr>
            </w:pPr>
          </w:p>
          <w:p w:rsidR="0056425E" w:rsidRDefault="0056425E" w:rsidP="0056425E">
            <w:pPr>
              <w:pStyle w:val="ListParagraph"/>
              <w:spacing w:line="240" w:lineRule="auto"/>
              <w:ind w:left="0"/>
              <w:jc w:val="both"/>
              <w:cnfStyle w:val="000000000000"/>
              <w:rPr>
                <w:rFonts w:ascii="Times New Roman" w:hAnsi="Times New Roman"/>
                <w:bCs/>
                <w:sz w:val="20"/>
                <w:szCs w:val="20"/>
              </w:rPr>
            </w:pPr>
            <w:r w:rsidRPr="0056425E">
              <w:rPr>
                <w:rFonts w:ascii="Times New Roman" w:hAnsi="Times New Roman"/>
                <w:bCs/>
                <w:sz w:val="20"/>
                <w:szCs w:val="20"/>
              </w:rPr>
              <w:t>Ornamen dengan motif floral (arabesque) dengan bentuk daun-daun yang menggulung merambat, juga terdapat motif bunga melur.</w:t>
            </w:r>
          </w:p>
          <w:p w:rsidR="0056425E" w:rsidRDefault="0056425E" w:rsidP="0056425E">
            <w:pPr>
              <w:pStyle w:val="ListParagraph"/>
              <w:spacing w:line="240" w:lineRule="auto"/>
              <w:ind w:left="0"/>
              <w:jc w:val="both"/>
              <w:cnfStyle w:val="000000000000"/>
              <w:rPr>
                <w:rFonts w:ascii="Times New Roman" w:hAnsi="Times New Roman"/>
                <w:bCs/>
                <w:sz w:val="20"/>
                <w:szCs w:val="20"/>
              </w:rPr>
            </w:pPr>
          </w:p>
          <w:p w:rsidR="0056425E" w:rsidRPr="0056425E" w:rsidRDefault="0056425E" w:rsidP="0056425E">
            <w:pPr>
              <w:pStyle w:val="ListParagraph"/>
              <w:spacing w:line="240" w:lineRule="auto"/>
              <w:ind w:left="0"/>
              <w:jc w:val="both"/>
              <w:cnfStyle w:val="000000000000"/>
              <w:rPr>
                <w:rFonts w:ascii="Times New Roman" w:hAnsi="Times New Roman"/>
                <w:bCs/>
                <w:sz w:val="20"/>
                <w:szCs w:val="20"/>
              </w:rPr>
            </w:pPr>
            <w:r w:rsidRPr="0056425E">
              <w:rPr>
                <w:rFonts w:ascii="Times New Roman" w:hAnsi="Times New Roman"/>
                <w:bCs/>
                <w:sz w:val="20"/>
                <w:szCs w:val="20"/>
              </w:rPr>
              <w:t>Ornamen Geometris berupa bentuk-bentuk campuran garis dan persegi yang menjadi satu-kesatuan. Ornamen geometris ini juga mirip dengan bentuk belah ketupat.</w:t>
            </w:r>
          </w:p>
        </w:tc>
      </w:tr>
      <w:tr w:rsidR="0056425E" w:rsidRPr="008E7DAE" w:rsidTr="00130E2F">
        <w:trPr>
          <w:cnfStyle w:val="000000100000"/>
        </w:trPr>
        <w:tc>
          <w:tcPr>
            <w:cnfStyle w:val="001000000000"/>
            <w:tcW w:w="306" w:type="pct"/>
          </w:tcPr>
          <w:p w:rsidR="0056425E" w:rsidRPr="008E7DAE" w:rsidRDefault="0056425E" w:rsidP="00130E2F">
            <w:pPr>
              <w:jc w:val="center"/>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9</w:t>
            </w:r>
          </w:p>
        </w:tc>
        <w:tc>
          <w:tcPr>
            <w:tcW w:w="1751" w:type="pct"/>
          </w:tcPr>
          <w:p w:rsidR="0056425E" w:rsidRDefault="0056425E" w:rsidP="0056425E">
            <w:pPr>
              <w:cnfStyle w:val="000000100000"/>
              <w:rPr>
                <w:rFonts w:ascii="Times New Roman" w:hAnsi="Times New Roman" w:cs="Times New Roman"/>
                <w:color w:val="000000"/>
                <w:sz w:val="20"/>
                <w:szCs w:val="20"/>
              </w:rPr>
            </w:pPr>
            <w:r>
              <w:rPr>
                <w:rFonts w:ascii="Times New Roman" w:hAnsi="Times New Roman" w:cs="Times New Roman"/>
                <w:color w:val="000000"/>
                <w:sz w:val="20"/>
                <w:szCs w:val="20"/>
              </w:rPr>
              <w:t>Ornamen pada dinding ruang utama</w:t>
            </w:r>
          </w:p>
          <w:p w:rsidR="0056425E" w:rsidRPr="0056425E" w:rsidRDefault="0056425E" w:rsidP="0056425E">
            <w:pPr>
              <w:jc w:val="center"/>
              <w:cnfStyle w:val="000000100000"/>
              <w:rPr>
                <w:rFonts w:ascii="Times New Roman" w:hAnsi="Times New Roman" w:cs="Times New Roman"/>
                <w:color w:val="000000"/>
                <w:sz w:val="20"/>
                <w:szCs w:val="20"/>
              </w:rPr>
            </w:pPr>
            <w:r w:rsidRPr="00D206E4">
              <w:rPr>
                <w:noProof/>
                <w:sz w:val="28"/>
                <w:szCs w:val="28"/>
              </w:rPr>
              <w:drawing>
                <wp:inline distT="0" distB="0" distL="0" distR="0">
                  <wp:extent cx="1164073" cy="461818"/>
                  <wp:effectExtent l="0" t="0" r="0" b="0"/>
                  <wp:docPr id="36" name="Picture 36" descr="C:\Users\HP\Downloads\IMG_9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_9182.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92" t="29490" r="9005" b="30169"/>
                          <a:stretch/>
                        </pic:blipFill>
                        <pic:spPr bwMode="auto">
                          <a:xfrm>
                            <a:off x="0" y="0"/>
                            <a:ext cx="1187833" cy="4712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56425E" w:rsidRPr="0056425E" w:rsidRDefault="0056425E" w:rsidP="0056425E">
            <w:pPr>
              <w:pStyle w:val="ListParagraph"/>
              <w:spacing w:line="240" w:lineRule="auto"/>
              <w:ind w:left="0"/>
              <w:jc w:val="both"/>
              <w:cnfStyle w:val="000000100000"/>
              <w:rPr>
                <w:rFonts w:ascii="Times New Roman" w:hAnsi="Times New Roman"/>
                <w:sz w:val="20"/>
                <w:szCs w:val="20"/>
              </w:rPr>
            </w:pPr>
            <w:r w:rsidRPr="0056425E">
              <w:rPr>
                <w:rFonts w:ascii="Times New Roman" w:hAnsi="Times New Roman"/>
                <w:sz w:val="20"/>
                <w:szCs w:val="20"/>
              </w:rPr>
              <w:t xml:space="preserve">Ornamen berbentuk floral (arabesque) yang </w:t>
            </w:r>
            <w:proofErr w:type="gramStart"/>
            <w:r w:rsidRPr="0056425E">
              <w:rPr>
                <w:rFonts w:ascii="Times New Roman" w:hAnsi="Times New Roman"/>
                <w:sz w:val="20"/>
                <w:szCs w:val="20"/>
              </w:rPr>
              <w:t>merupakan  hiasan</w:t>
            </w:r>
            <w:proofErr w:type="gramEnd"/>
            <w:r w:rsidRPr="0056425E">
              <w:rPr>
                <w:rFonts w:ascii="Times New Roman" w:hAnsi="Times New Roman"/>
                <w:sz w:val="20"/>
                <w:szCs w:val="20"/>
              </w:rPr>
              <w:t xml:space="preserve"> bunga kuncup dan stilasi daun.</w:t>
            </w:r>
          </w:p>
        </w:tc>
      </w:tr>
      <w:tr w:rsidR="00130E2F" w:rsidRPr="008E7DAE" w:rsidTr="00130E2F">
        <w:tc>
          <w:tcPr>
            <w:cnfStyle w:val="001000000000"/>
            <w:tcW w:w="306" w:type="pct"/>
          </w:tcPr>
          <w:p w:rsidR="00130E2F" w:rsidRPr="008E7DAE" w:rsidRDefault="00130E2F" w:rsidP="00130E2F">
            <w:pPr>
              <w:jc w:val="center"/>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10</w:t>
            </w:r>
          </w:p>
        </w:tc>
        <w:tc>
          <w:tcPr>
            <w:tcW w:w="1751" w:type="pct"/>
          </w:tcPr>
          <w:p w:rsidR="00130E2F" w:rsidRDefault="00C7030B" w:rsidP="0056425E">
            <w:pPr>
              <w:cnfStyle w:val="000000000000"/>
              <w:rPr>
                <w:rFonts w:ascii="Times New Roman" w:hAnsi="Times New Roman" w:cs="Times New Roman"/>
                <w:color w:val="000000"/>
                <w:sz w:val="20"/>
                <w:szCs w:val="20"/>
              </w:rPr>
            </w:pPr>
            <w:r w:rsidRPr="00C7030B">
              <w:rPr>
                <w:bCs/>
                <w:noProof/>
                <w:sz w:val="24"/>
              </w:rPr>
              <w:pict>
                <v:oval id="Oval 39" o:spid="_x0000_s1029" style="position:absolute;left:0;text-align:left;margin-left:12.3pt;margin-top:10.2pt;width:116.7pt;height:16pt;z-index:251706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" filled="f" strokecolor="red" strokeweight="1pt">
                  <v:stroke joinstyle="miter"/>
                </v:oval>
              </w:pict>
            </w:r>
            <w:r w:rsidR="00130E2F">
              <w:rPr>
                <w:rFonts w:ascii="Times New Roman" w:hAnsi="Times New Roman" w:cs="Times New Roman"/>
                <w:color w:val="000000"/>
                <w:sz w:val="20"/>
                <w:szCs w:val="20"/>
              </w:rPr>
              <w:t>Ornamen di sudut-sudut plafon</w:t>
            </w:r>
          </w:p>
          <w:p w:rsidR="00130E2F" w:rsidRPr="0056425E" w:rsidRDefault="00130E2F" w:rsidP="00130E2F">
            <w:pPr>
              <w:jc w:val="center"/>
              <w:cnfStyle w:val="000000000000"/>
              <w:rPr>
                <w:rFonts w:ascii="Times New Roman" w:hAnsi="Times New Roman" w:cs="Times New Roman"/>
                <w:color w:val="000000"/>
                <w:sz w:val="20"/>
                <w:szCs w:val="20"/>
              </w:rPr>
            </w:pPr>
            <w:r w:rsidRPr="008A2AF3">
              <w:rPr>
                <w:bCs/>
                <w:noProof/>
                <w:sz w:val="24"/>
              </w:rPr>
              <w:drawing>
                <wp:inline distT="0" distB="0" distL="0" distR="0">
                  <wp:extent cx="1311564" cy="386183"/>
                  <wp:effectExtent l="0" t="0" r="3175" b="0"/>
                  <wp:docPr id="41" name="Picture 41" descr="C:\Users\HP\Downloads\IMG_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_9021.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421" t="6106" b="87671"/>
                          <a:stretch/>
                        </pic:blipFill>
                        <pic:spPr bwMode="auto">
                          <a:xfrm>
                            <a:off x="0" y="0"/>
                            <a:ext cx="1318347" cy="388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943" w:type="pct"/>
          </w:tcPr>
          <w:p w:rsidR="00130E2F" w:rsidRPr="00130E2F" w:rsidRDefault="00130E2F" w:rsidP="00130E2F">
            <w:pPr>
              <w:pStyle w:val="ListParagraph"/>
              <w:spacing w:line="240" w:lineRule="auto"/>
              <w:ind w:left="0"/>
              <w:jc w:val="both"/>
              <w:cnfStyle w:val="000000000000"/>
              <w:rPr>
                <w:rFonts w:ascii="Times New Roman" w:hAnsi="Times New Roman"/>
                <w:bCs/>
                <w:sz w:val="20"/>
                <w:szCs w:val="20"/>
              </w:rPr>
            </w:pPr>
            <w:r w:rsidRPr="00130E2F">
              <w:rPr>
                <w:rFonts w:ascii="Times New Roman" w:hAnsi="Times New Roman"/>
                <w:bCs/>
                <w:sz w:val="20"/>
                <w:szCs w:val="20"/>
              </w:rPr>
              <w:t>Motif ini berbentuk semut yang beriringan. Makna simbolik dari motif ini adalah semangat kerjasama dan gotong royong.</w:t>
            </w:r>
          </w:p>
        </w:tc>
      </w:tr>
      <w:tr w:rsidR="00130E2F" w:rsidRPr="008E7DAE" w:rsidTr="00130E2F">
        <w:trPr>
          <w:cnfStyle w:val="000000100000"/>
        </w:trPr>
        <w:tc>
          <w:tcPr>
            <w:cnfStyle w:val="001000000000"/>
            <w:tcW w:w="306" w:type="pct"/>
          </w:tcPr>
          <w:p w:rsidR="00130E2F" w:rsidRPr="008E7DAE" w:rsidRDefault="00130E2F" w:rsidP="00130E2F">
            <w:pPr>
              <w:jc w:val="center"/>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11.</w:t>
            </w:r>
          </w:p>
        </w:tc>
        <w:tc>
          <w:tcPr>
            <w:tcW w:w="1751" w:type="pct"/>
          </w:tcPr>
          <w:p w:rsidR="00130E2F" w:rsidRDefault="00130E2F" w:rsidP="0056425E">
            <w:pPr>
              <w:cnfStyle w:val="000000100000"/>
              <w:rPr>
                <w:rFonts w:ascii="Times New Roman" w:hAnsi="Times New Roman" w:cs="Times New Roman"/>
                <w:color w:val="000000"/>
                <w:sz w:val="20"/>
                <w:szCs w:val="20"/>
              </w:rPr>
            </w:pPr>
            <w:r>
              <w:rPr>
                <w:rFonts w:ascii="Times New Roman" w:hAnsi="Times New Roman" w:cs="Times New Roman"/>
                <w:color w:val="000000"/>
                <w:sz w:val="20"/>
                <w:szCs w:val="20"/>
              </w:rPr>
              <w:t xml:space="preserve">Ornamen di gerbang pintu masuk </w:t>
            </w:r>
          </w:p>
          <w:p w:rsidR="00130E2F" w:rsidRPr="0056425E" w:rsidRDefault="00130E2F" w:rsidP="00130E2F">
            <w:pPr>
              <w:jc w:val="center"/>
              <w:cnfStyle w:val="000000100000"/>
              <w:rPr>
                <w:rFonts w:ascii="Times New Roman" w:hAnsi="Times New Roman" w:cs="Times New Roman"/>
                <w:color w:val="000000"/>
                <w:sz w:val="20"/>
                <w:szCs w:val="20"/>
              </w:rPr>
            </w:pPr>
            <w:r w:rsidRPr="008A2AF3">
              <w:rPr>
                <w:bCs/>
                <w:noProof/>
                <w:sz w:val="28"/>
                <w:szCs w:val="28"/>
              </w:rPr>
              <w:drawing>
                <wp:inline distT="0" distB="0" distL="0" distR="0">
                  <wp:extent cx="1317040" cy="711200"/>
                  <wp:effectExtent l="0" t="0" r="0" b="0"/>
                  <wp:docPr id="14" name="Picture 14" descr="C:\Users\HP\Downloads\IMG_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9176.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82" cy="764358"/>
                          </a:xfrm>
                          <a:prstGeom prst="rect">
                            <a:avLst/>
                          </a:prstGeom>
                          <a:noFill/>
                          <a:ln>
                            <a:noFill/>
                          </a:ln>
                        </pic:spPr>
                      </pic:pic>
                    </a:graphicData>
                  </a:graphic>
                </wp:inline>
              </w:drawing>
            </w:r>
          </w:p>
        </w:tc>
        <w:tc>
          <w:tcPr>
            <w:tcW w:w="2943" w:type="pct"/>
          </w:tcPr>
          <w:p w:rsidR="00130E2F" w:rsidRPr="00130E2F" w:rsidRDefault="00130E2F" w:rsidP="00130E2F">
            <w:pPr>
              <w:pStyle w:val="ListParagraph"/>
              <w:spacing w:line="240" w:lineRule="auto"/>
              <w:ind w:left="0"/>
              <w:jc w:val="both"/>
              <w:cnfStyle w:val="000000100000"/>
              <w:rPr>
                <w:rFonts w:ascii="Times New Roman" w:hAnsi="Times New Roman"/>
                <w:bCs/>
                <w:sz w:val="20"/>
                <w:szCs w:val="20"/>
              </w:rPr>
            </w:pPr>
            <w:r w:rsidRPr="00130E2F">
              <w:rPr>
                <w:rFonts w:ascii="Times New Roman" w:hAnsi="Times New Roman"/>
                <w:bCs/>
                <w:sz w:val="20"/>
                <w:szCs w:val="20"/>
              </w:rPr>
              <w:t>Ornamen geometris berupa bentuk bintang dan persegi, bidang-bidang persegi yang terjalin dan berjejer.</w:t>
            </w:r>
          </w:p>
        </w:tc>
      </w:tr>
    </w:tbl>
    <w:p w:rsidR="002241A3" w:rsidRPr="008E7DAE" w:rsidRDefault="002241A3" w:rsidP="00FF0375">
      <w:pPr>
        <w:rPr>
          <w:rFonts w:ascii="Times New Roman" w:hAnsi="Times New Roman" w:cs="Times New Roman"/>
          <w:i/>
          <w:color w:val="0070C0"/>
          <w:szCs w:val="22"/>
        </w:rPr>
      </w:pPr>
    </w:p>
    <w:p w:rsidR="00223B6D" w:rsidRPr="00F129FF" w:rsidRDefault="008C6D8B" w:rsidP="00F35C25">
      <w:pPr>
        <w:pStyle w:val="Heading2"/>
        <w:numPr>
          <w:ilvl w:val="1"/>
          <w:numId w:val="33"/>
        </w:numPr>
        <w:spacing w:after="240"/>
        <w:rPr>
          <w:rFonts w:ascii="Times New Roman" w:hAnsi="Times New Roman"/>
          <w:bCs/>
        </w:rPr>
      </w:pPr>
      <w:r w:rsidRPr="00F129FF">
        <w:rPr>
          <w:rFonts w:ascii="Times New Roman" w:hAnsi="Times New Roman"/>
        </w:rPr>
        <w:t>Masjid Berdasarkan Fungsi, Geometri dan Langgam</w:t>
      </w:r>
      <w:r w:rsidR="008E7DAE" w:rsidRPr="00F129FF">
        <w:rPr>
          <w:rFonts w:ascii="Times New Roman" w:hAnsi="Times New Roman"/>
          <w:bCs/>
          <w:lang w:val="en-US"/>
        </w:rPr>
        <w:t xml:space="preserve"> </w:t>
      </w:r>
    </w:p>
    <w:p w:rsidR="00F35C25" w:rsidRPr="00F35C25" w:rsidRDefault="00F35C25" w:rsidP="00F35C25">
      <w:pPr>
        <w:pStyle w:val="ListParagraph"/>
        <w:numPr>
          <w:ilvl w:val="0"/>
          <w:numId w:val="38"/>
        </w:numPr>
        <w:spacing w:after="0" w:line="360" w:lineRule="auto"/>
        <w:ind w:left="567" w:hanging="210"/>
        <w:rPr>
          <w:rFonts w:ascii="Times New Roman" w:hAnsi="Times New Roman"/>
          <w:sz w:val="24"/>
          <w:szCs w:val="24"/>
        </w:rPr>
      </w:pPr>
      <w:r>
        <w:rPr>
          <w:rFonts w:ascii="Times New Roman" w:hAnsi="Times New Roman"/>
          <w:sz w:val="24"/>
          <w:szCs w:val="24"/>
        </w:rPr>
        <w:t xml:space="preserve"> </w:t>
      </w:r>
      <w:r w:rsidR="008C6D8B" w:rsidRPr="00F35C25">
        <w:rPr>
          <w:rFonts w:ascii="Times New Roman" w:hAnsi="Times New Roman"/>
          <w:sz w:val="24"/>
          <w:szCs w:val="24"/>
        </w:rPr>
        <w:t>Masjid Agung berdasarkan Fungsi</w:t>
      </w:r>
    </w:p>
    <w:p w:rsidR="00F35C25" w:rsidRPr="00F35C25" w:rsidRDefault="00F35C25" w:rsidP="00F35C25">
      <w:pPr>
        <w:ind w:left="426" w:firstLine="141"/>
        <w:rPr>
          <w:rFonts w:ascii="Times New Roman" w:hAnsi="Times New Roman" w:cs="Times New Roman"/>
          <w:szCs w:val="22"/>
        </w:rPr>
      </w:pPr>
      <w:r>
        <w:rPr>
          <w:rFonts w:ascii="Times New Roman" w:hAnsi="Times New Roman" w:cs="Times New Roman"/>
          <w:szCs w:val="22"/>
        </w:rPr>
        <w:t xml:space="preserve"> </w:t>
      </w:r>
      <w:proofErr w:type="gramStart"/>
      <w:r w:rsidRPr="00F35C25">
        <w:rPr>
          <w:rFonts w:ascii="Times New Roman" w:hAnsi="Times New Roman" w:cs="Times New Roman"/>
          <w:szCs w:val="22"/>
        </w:rPr>
        <w:t>Masjid Agung adalah masjid tertua di Kota Binjai dan telah lama berdiri kokoh di Kota Binjai.</w:t>
      </w:r>
      <w:proofErr w:type="gramEnd"/>
      <w:r w:rsidRPr="00F35C25">
        <w:rPr>
          <w:rFonts w:ascii="Times New Roman" w:hAnsi="Times New Roman" w:cs="Times New Roman"/>
          <w:szCs w:val="22"/>
        </w:rPr>
        <w:t xml:space="preserve"> </w:t>
      </w:r>
      <w:proofErr w:type="gramStart"/>
      <w:r w:rsidRPr="00F35C25">
        <w:rPr>
          <w:rFonts w:ascii="Times New Roman" w:hAnsi="Times New Roman" w:cs="Times New Roman"/>
          <w:szCs w:val="22"/>
        </w:rPr>
        <w:t>Pemanfaatan awal bangunan masjid ini digunakan sebagai tempat beribadah saja, tetapi saat ini bangunan Masjid Agung Kota Binjai lebih dimanfaatkan sebagai tempat persinggahan para musafir dari berbagai daerah sebagai tempat persinggahan untuk beribadah dan beristirahat.</w:t>
      </w:r>
      <w:proofErr w:type="gramEnd"/>
      <w:r w:rsidRPr="00F35C25">
        <w:rPr>
          <w:rFonts w:ascii="Times New Roman" w:hAnsi="Times New Roman" w:cs="Times New Roman"/>
          <w:szCs w:val="22"/>
        </w:rPr>
        <w:t xml:space="preserve"> Fungsi utama masjid ini tetap sebagai tempat beribadah umat </w:t>
      </w:r>
      <w:proofErr w:type="gramStart"/>
      <w:r w:rsidRPr="00F35C25">
        <w:rPr>
          <w:rFonts w:ascii="Times New Roman" w:hAnsi="Times New Roman" w:cs="Times New Roman"/>
          <w:szCs w:val="22"/>
        </w:rPr>
        <w:t>muslim</w:t>
      </w:r>
      <w:proofErr w:type="gramEnd"/>
      <w:r w:rsidRPr="00F35C25">
        <w:rPr>
          <w:rFonts w:ascii="Times New Roman" w:hAnsi="Times New Roman" w:cs="Times New Roman"/>
          <w:szCs w:val="22"/>
        </w:rPr>
        <w:t xml:space="preserve">, dan sekarang dimanfaatkan pula sebagai tempat belajar karena banyak agenda-agenda tausiah agama pada hari tertentu dan sering pada waktu subuh. </w:t>
      </w:r>
    </w:p>
    <w:p w:rsidR="00F35C25" w:rsidRDefault="00F35C25" w:rsidP="00F129FF">
      <w:pPr>
        <w:ind w:left="426" w:firstLine="283"/>
        <w:rPr>
          <w:rFonts w:ascii="Times New Roman" w:hAnsi="Times New Roman" w:cs="Times New Roman"/>
          <w:szCs w:val="22"/>
        </w:rPr>
      </w:pPr>
      <w:r w:rsidRPr="00F35C25">
        <w:rPr>
          <w:rFonts w:ascii="Times New Roman" w:hAnsi="Times New Roman" w:cs="Times New Roman"/>
          <w:szCs w:val="22"/>
        </w:rPr>
        <w:t xml:space="preserve">Pada kawasan Masjid Agung sekarang sudah terdapat kios-kios kecil yang dimanfaatkan untuk proses jual beli perlengkapan dan kebutuhan </w:t>
      </w:r>
      <w:proofErr w:type="gramStart"/>
      <w:r w:rsidRPr="00F35C25">
        <w:rPr>
          <w:rFonts w:ascii="Times New Roman" w:hAnsi="Times New Roman" w:cs="Times New Roman"/>
          <w:szCs w:val="22"/>
        </w:rPr>
        <w:t>muslim</w:t>
      </w:r>
      <w:proofErr w:type="gramEnd"/>
      <w:r w:rsidRPr="00F35C25">
        <w:rPr>
          <w:rFonts w:ascii="Times New Roman" w:hAnsi="Times New Roman" w:cs="Times New Roman"/>
          <w:szCs w:val="22"/>
        </w:rPr>
        <w:t xml:space="preserve">. </w:t>
      </w:r>
      <w:proofErr w:type="gramStart"/>
      <w:r w:rsidRPr="00F35C25">
        <w:rPr>
          <w:rFonts w:ascii="Times New Roman" w:hAnsi="Times New Roman" w:cs="Times New Roman"/>
          <w:szCs w:val="22"/>
        </w:rPr>
        <w:t>Masjid Agung Kota Binjai juga merupakan bangunan ikonik dari segi nilai sejarah.</w:t>
      </w:r>
      <w:proofErr w:type="gramEnd"/>
      <w:r w:rsidRPr="00F35C25">
        <w:rPr>
          <w:rFonts w:ascii="Times New Roman" w:hAnsi="Times New Roman" w:cs="Times New Roman"/>
          <w:szCs w:val="22"/>
        </w:rPr>
        <w:t xml:space="preserve"> </w:t>
      </w:r>
      <w:proofErr w:type="gramStart"/>
      <w:r w:rsidRPr="00F35C25">
        <w:rPr>
          <w:rFonts w:ascii="Times New Roman" w:hAnsi="Times New Roman" w:cs="Times New Roman"/>
          <w:szCs w:val="22"/>
        </w:rPr>
        <w:t>Pendirian bangunan masjid ini bertujuan memajukan masyarakat dalam bidang agama agar lebih bertakwa dan pengajaran agama Islam yang lebih baik.</w:t>
      </w:r>
      <w:proofErr w:type="gramEnd"/>
    </w:p>
    <w:p w:rsidR="00C020C5" w:rsidRDefault="00C020C5" w:rsidP="00F129FF">
      <w:pPr>
        <w:ind w:left="426" w:firstLine="283"/>
        <w:rPr>
          <w:rFonts w:ascii="Times New Roman" w:hAnsi="Times New Roman" w:cs="Times New Roman"/>
          <w:szCs w:val="22"/>
        </w:rPr>
      </w:pPr>
    </w:p>
    <w:p w:rsidR="00C020C5" w:rsidRDefault="00C020C5" w:rsidP="00F129FF">
      <w:pPr>
        <w:ind w:left="426" w:firstLine="283"/>
        <w:rPr>
          <w:rFonts w:ascii="Times New Roman" w:hAnsi="Times New Roman" w:cs="Times New Roman"/>
          <w:szCs w:val="22"/>
        </w:rPr>
      </w:pPr>
    </w:p>
    <w:p w:rsidR="00C020C5" w:rsidRDefault="00C020C5" w:rsidP="00F129FF">
      <w:pPr>
        <w:ind w:left="426" w:firstLine="283"/>
        <w:rPr>
          <w:rFonts w:ascii="Times New Roman" w:hAnsi="Times New Roman" w:cs="Times New Roman"/>
          <w:szCs w:val="22"/>
        </w:rPr>
      </w:pPr>
    </w:p>
    <w:p w:rsidR="00F129FF" w:rsidRPr="00F129FF" w:rsidRDefault="00F129FF" w:rsidP="00F129FF">
      <w:pPr>
        <w:ind w:left="426" w:firstLine="283"/>
        <w:rPr>
          <w:rFonts w:ascii="Times New Roman" w:hAnsi="Times New Roman" w:cs="Times New Roman"/>
          <w:szCs w:val="22"/>
        </w:rPr>
      </w:pPr>
    </w:p>
    <w:p w:rsidR="00F35C25" w:rsidRPr="00F129FF" w:rsidRDefault="00F35C25" w:rsidP="00F35C25">
      <w:pPr>
        <w:pStyle w:val="ListParagraph"/>
        <w:numPr>
          <w:ilvl w:val="0"/>
          <w:numId w:val="38"/>
        </w:numPr>
        <w:spacing w:after="0" w:line="360" w:lineRule="auto"/>
        <w:ind w:left="709" w:hanging="352"/>
        <w:rPr>
          <w:rFonts w:ascii="Times New Roman" w:hAnsi="Times New Roman"/>
          <w:sz w:val="22"/>
        </w:rPr>
      </w:pPr>
      <w:r w:rsidRPr="00F129FF">
        <w:rPr>
          <w:rFonts w:ascii="Times New Roman" w:hAnsi="Times New Roman"/>
          <w:sz w:val="22"/>
        </w:rPr>
        <w:lastRenderedPageBreak/>
        <w:t>Masjid Agung Berdasarkan Geometri</w:t>
      </w:r>
    </w:p>
    <w:p w:rsidR="00F35C25" w:rsidRDefault="00F35C25" w:rsidP="00F129FF">
      <w:pPr>
        <w:ind w:left="426" w:firstLine="283"/>
        <w:rPr>
          <w:rFonts w:ascii="Times New Roman" w:hAnsi="Times New Roman" w:cs="Times New Roman"/>
          <w:szCs w:val="22"/>
        </w:rPr>
      </w:pPr>
      <w:proofErr w:type="gramStart"/>
      <w:r w:rsidRPr="00F129FF">
        <w:rPr>
          <w:rFonts w:ascii="Times New Roman" w:hAnsi="Times New Roman" w:cs="Times New Roman"/>
          <w:szCs w:val="22"/>
        </w:rPr>
        <w:t>Masjid Agung berdasarkan geometri ini berkaitan dengan dasar bangunan, prinsip dan tatanan bangunan Masjid Agung.</w:t>
      </w:r>
      <w:proofErr w:type="gramEnd"/>
      <w:r w:rsidRPr="00F129FF">
        <w:rPr>
          <w:rFonts w:ascii="Times New Roman" w:hAnsi="Times New Roman" w:cs="Times New Roman"/>
          <w:szCs w:val="22"/>
        </w:rPr>
        <w:t xml:space="preserve"> Masjid ini menyerupai kombinasi Arsitektur Islam dan Arsitektur </w:t>
      </w:r>
      <w:proofErr w:type="gramStart"/>
      <w:r w:rsidRPr="00F129FF">
        <w:rPr>
          <w:rFonts w:ascii="Times New Roman" w:hAnsi="Times New Roman" w:cs="Times New Roman"/>
          <w:szCs w:val="22"/>
        </w:rPr>
        <w:t>Melayu .</w:t>
      </w:r>
      <w:proofErr w:type="gramEnd"/>
      <w:r w:rsidRPr="00F129FF">
        <w:rPr>
          <w:rFonts w:ascii="Times New Roman" w:hAnsi="Times New Roman" w:cs="Times New Roman"/>
          <w:szCs w:val="22"/>
        </w:rPr>
        <w:t xml:space="preserve"> Dapat </w:t>
      </w:r>
      <w:proofErr w:type="gramStart"/>
      <w:r w:rsidRPr="00F129FF">
        <w:rPr>
          <w:rFonts w:ascii="Times New Roman" w:hAnsi="Times New Roman" w:cs="Times New Roman"/>
          <w:szCs w:val="22"/>
        </w:rPr>
        <w:t>dilihat  dari</w:t>
      </w:r>
      <w:proofErr w:type="gramEnd"/>
      <w:r w:rsidRPr="00F129FF">
        <w:rPr>
          <w:rFonts w:ascii="Times New Roman" w:hAnsi="Times New Roman" w:cs="Times New Roman"/>
          <w:szCs w:val="22"/>
        </w:rPr>
        <w:t xml:space="preserve"> bentuk bangunan dari setiap sisi bangunan masjid dihiasi oleh ragam hias dan ornamen Islam dan Melayu. </w:t>
      </w:r>
      <w:proofErr w:type="gramStart"/>
      <w:r w:rsidRPr="00F129FF">
        <w:rPr>
          <w:rFonts w:ascii="Times New Roman" w:hAnsi="Times New Roman" w:cs="Times New Roman"/>
          <w:szCs w:val="22"/>
        </w:rPr>
        <w:t>Tidak hanya di luar bangunan, tetapi hingga ke interior Masjid Agung.</w:t>
      </w:r>
      <w:proofErr w:type="gramEnd"/>
      <w:r w:rsidRPr="00F129FF">
        <w:rPr>
          <w:rFonts w:ascii="Times New Roman" w:hAnsi="Times New Roman" w:cs="Times New Roman"/>
          <w:szCs w:val="22"/>
        </w:rPr>
        <w:t xml:space="preserve"> </w:t>
      </w:r>
      <w:proofErr w:type="gramStart"/>
      <w:r w:rsidRPr="00F129FF">
        <w:rPr>
          <w:rFonts w:ascii="Times New Roman" w:hAnsi="Times New Roman" w:cs="Times New Roman"/>
          <w:szCs w:val="22"/>
        </w:rPr>
        <w:t>Ragam hias dan ornamen terdapat di tiang-tiang bangunan, dinding banguan, maupun di sudut terkecil bangunan.</w:t>
      </w:r>
      <w:proofErr w:type="gramEnd"/>
    </w:p>
    <w:p w:rsidR="00F129FF" w:rsidRPr="00F129FF" w:rsidRDefault="00F129FF" w:rsidP="00F129FF">
      <w:pPr>
        <w:ind w:left="426" w:firstLine="283"/>
        <w:rPr>
          <w:rFonts w:ascii="Times New Roman" w:hAnsi="Times New Roman" w:cs="Times New Roman"/>
          <w:szCs w:val="22"/>
        </w:rPr>
      </w:pPr>
    </w:p>
    <w:p w:rsidR="00F35C25" w:rsidRPr="00F129FF" w:rsidRDefault="00F35C25" w:rsidP="00F35C25">
      <w:pPr>
        <w:pStyle w:val="ListParagraph"/>
        <w:numPr>
          <w:ilvl w:val="0"/>
          <w:numId w:val="38"/>
        </w:numPr>
        <w:spacing w:after="0" w:line="360" w:lineRule="auto"/>
        <w:ind w:left="709" w:hanging="352"/>
        <w:rPr>
          <w:rFonts w:ascii="Times New Roman" w:hAnsi="Times New Roman"/>
          <w:sz w:val="22"/>
        </w:rPr>
      </w:pPr>
      <w:r w:rsidRPr="00F129FF">
        <w:rPr>
          <w:rFonts w:ascii="Times New Roman" w:hAnsi="Times New Roman"/>
          <w:sz w:val="22"/>
        </w:rPr>
        <w:t>Masjid Agung Berdasarkan Langgam</w:t>
      </w:r>
    </w:p>
    <w:p w:rsidR="00070A51" w:rsidRDefault="00F35C25" w:rsidP="00F35C25">
      <w:pPr>
        <w:pStyle w:val="ListParagraph"/>
        <w:spacing w:line="240" w:lineRule="auto"/>
        <w:ind w:left="426" w:firstLine="283"/>
        <w:jc w:val="both"/>
        <w:rPr>
          <w:rFonts w:ascii="Times New Roman" w:hAnsi="Times New Roman"/>
          <w:sz w:val="22"/>
        </w:rPr>
      </w:pPr>
      <w:proofErr w:type="gramStart"/>
      <w:r w:rsidRPr="00F35C25">
        <w:rPr>
          <w:rFonts w:ascii="Times New Roman" w:hAnsi="Times New Roman"/>
          <w:bCs/>
          <w:sz w:val="22"/>
        </w:rPr>
        <w:t>Masjid Agung Kota Binjai pada awal mula dibangun oleh masyarakat PTP 9 yang merupakan warga keturunan.</w:t>
      </w:r>
      <w:proofErr w:type="gramEnd"/>
      <w:r w:rsidRPr="00F35C25">
        <w:rPr>
          <w:rFonts w:ascii="Times New Roman" w:hAnsi="Times New Roman"/>
          <w:bCs/>
          <w:sz w:val="22"/>
        </w:rPr>
        <w:t xml:space="preserve"> </w:t>
      </w:r>
      <w:proofErr w:type="gramStart"/>
      <w:r w:rsidRPr="00F35C25">
        <w:rPr>
          <w:rFonts w:ascii="Times New Roman" w:hAnsi="Times New Roman"/>
          <w:sz w:val="22"/>
        </w:rPr>
        <w:t>Pada awal pembangunan hanya berupa pondasi dan rangka.</w:t>
      </w:r>
      <w:proofErr w:type="gramEnd"/>
      <w:r w:rsidRPr="00F35C25">
        <w:rPr>
          <w:rFonts w:ascii="Times New Roman" w:hAnsi="Times New Roman"/>
          <w:sz w:val="22"/>
        </w:rPr>
        <w:t xml:space="preserve"> </w:t>
      </w:r>
      <w:proofErr w:type="gramStart"/>
      <w:r w:rsidRPr="00F35C25">
        <w:rPr>
          <w:rFonts w:ascii="Times New Roman" w:hAnsi="Times New Roman"/>
          <w:sz w:val="22"/>
        </w:rPr>
        <w:t>Kemudian rancang masjid diserahkan ke masyarakat setempat untuk melanjutkan pembangunan masjid.</w:t>
      </w:r>
      <w:proofErr w:type="gramEnd"/>
      <w:r w:rsidRPr="00F35C25">
        <w:rPr>
          <w:rFonts w:ascii="Times New Roman" w:hAnsi="Times New Roman"/>
          <w:sz w:val="22"/>
        </w:rPr>
        <w:t xml:space="preserve"> </w:t>
      </w:r>
      <w:proofErr w:type="gramStart"/>
      <w:r w:rsidRPr="00F35C25">
        <w:rPr>
          <w:rFonts w:ascii="Times New Roman" w:hAnsi="Times New Roman"/>
          <w:sz w:val="22"/>
        </w:rPr>
        <w:t>Masjid ini diresmikan pada tahun 1987 oleh Gubernur SUMUT dan selaku ketua masjid bapak H. Abdul Manat, serta Walikota Binjai bapak Sarifuddin.</w:t>
      </w:r>
      <w:proofErr w:type="gramEnd"/>
      <w:r w:rsidRPr="00F35C25">
        <w:rPr>
          <w:rFonts w:ascii="Times New Roman" w:hAnsi="Times New Roman"/>
          <w:sz w:val="22"/>
        </w:rPr>
        <w:t xml:space="preserve"> </w:t>
      </w:r>
      <w:proofErr w:type="gramStart"/>
      <w:r w:rsidRPr="00F35C25">
        <w:rPr>
          <w:rFonts w:ascii="Times New Roman" w:hAnsi="Times New Roman"/>
          <w:sz w:val="22"/>
        </w:rPr>
        <w:t>Masjid ini kental dengan arsitektur perpaduan Islam dan Melayu, sehingga menghasilkan langgam dari kebudayaan Islam dan Melayu pada ukirann ragam hias yang ada di dinding ekterior maupun interior.</w:t>
      </w:r>
      <w:proofErr w:type="gramEnd"/>
    </w:p>
    <w:p w:rsidR="00C4751D" w:rsidRPr="008E7DAE" w:rsidRDefault="00C4751D" w:rsidP="00C4751D">
      <w:pPr>
        <w:pStyle w:val="Heading2"/>
        <w:numPr>
          <w:ilvl w:val="1"/>
          <w:numId w:val="33"/>
        </w:numPr>
        <w:spacing w:after="240"/>
        <w:rPr>
          <w:rFonts w:ascii="Times New Roman" w:hAnsi="Times New Roman"/>
          <w:bCs/>
        </w:rPr>
      </w:pPr>
      <w:r>
        <w:rPr>
          <w:rFonts w:ascii="Times New Roman" w:hAnsi="Times New Roman"/>
          <w:bCs/>
          <w:lang w:val="en-US"/>
        </w:rPr>
        <w:t>Perkembangan Langgam Masjid Agung</w:t>
      </w:r>
      <w:r w:rsidR="00F10407">
        <w:rPr>
          <w:rFonts w:ascii="Times New Roman" w:hAnsi="Times New Roman"/>
          <w:bCs/>
          <w:lang w:val="en-US"/>
        </w:rPr>
        <w:t xml:space="preserve"> Kota Binjai</w:t>
      </w:r>
    </w:p>
    <w:p w:rsidR="00C4751D" w:rsidRPr="00C4751D" w:rsidRDefault="00C4751D" w:rsidP="00C4751D">
      <w:pPr>
        <w:ind w:firstLine="426"/>
        <w:rPr>
          <w:rFonts w:ascii="Times New Roman" w:hAnsi="Times New Roman" w:cs="Times New Roman"/>
          <w:szCs w:val="22"/>
        </w:rPr>
      </w:pPr>
      <w:proofErr w:type="gramStart"/>
      <w:r w:rsidRPr="00C4751D">
        <w:rPr>
          <w:rFonts w:ascii="Times New Roman" w:hAnsi="Times New Roman" w:cs="Times New Roman"/>
          <w:szCs w:val="22"/>
        </w:rPr>
        <w:t>Perkembangan langgam pada Masjid Agung mengalami perubahan di beberapa bagian bangunan utamanya.</w:t>
      </w:r>
      <w:proofErr w:type="gramEnd"/>
      <w:r w:rsidRPr="00C4751D">
        <w:rPr>
          <w:rFonts w:ascii="Times New Roman" w:hAnsi="Times New Roman" w:cs="Times New Roman"/>
          <w:szCs w:val="22"/>
        </w:rPr>
        <w:t xml:space="preserve"> </w:t>
      </w:r>
      <w:proofErr w:type="gramStart"/>
      <w:r w:rsidRPr="00C4751D">
        <w:rPr>
          <w:rFonts w:ascii="Times New Roman" w:hAnsi="Times New Roman" w:cs="Times New Roman"/>
          <w:szCs w:val="22"/>
        </w:rPr>
        <w:t>Awal mula perenovasian membawa dampak perubahan yang lebih baik untuk masjid ini.</w:t>
      </w:r>
      <w:proofErr w:type="gramEnd"/>
      <w:r w:rsidRPr="00C4751D">
        <w:rPr>
          <w:rFonts w:ascii="Times New Roman" w:hAnsi="Times New Roman" w:cs="Times New Roman"/>
          <w:szCs w:val="22"/>
        </w:rPr>
        <w:t xml:space="preserve"> Pada dasarnya Masjid Agung</w:t>
      </w:r>
      <w:r w:rsidRPr="00C4751D">
        <w:rPr>
          <w:rFonts w:ascii="Times New Roman" w:hAnsi="Times New Roman" w:cs="Times New Roman"/>
          <w:b/>
          <w:szCs w:val="22"/>
        </w:rPr>
        <w:t xml:space="preserve"> </w:t>
      </w:r>
      <w:r w:rsidRPr="00C4751D">
        <w:rPr>
          <w:rFonts w:ascii="Times New Roman" w:hAnsi="Times New Roman" w:cs="Times New Roman"/>
          <w:szCs w:val="22"/>
        </w:rPr>
        <w:t xml:space="preserve">belum pernah melakukan renovasi, hanya saja pada tahun 2016 melakukan berupa perawatan warna bangunan seperti pengecatan ulang dan penambahan teras, penambahan tempat wudhu dan toilet, pergantian kanopi biasa menjadi cor pada bagian samping kanan, kiri dan depan masjid. </w:t>
      </w:r>
      <w:proofErr w:type="gramStart"/>
      <w:r w:rsidRPr="00C4751D">
        <w:rPr>
          <w:rFonts w:ascii="Times New Roman" w:hAnsi="Times New Roman" w:cs="Times New Roman"/>
          <w:szCs w:val="22"/>
        </w:rPr>
        <w:t>Perubahan-perubahan tersebut memiliki dampak yang positif terhadap bangunan masjid, karena perbandingan bangunan dulu dan sekarang sangat jauh berbeda.</w:t>
      </w:r>
      <w:proofErr w:type="gramEnd"/>
      <w:r w:rsidRPr="00C4751D">
        <w:rPr>
          <w:rFonts w:ascii="Times New Roman" w:hAnsi="Times New Roman" w:cs="Times New Roman"/>
          <w:szCs w:val="22"/>
        </w:rPr>
        <w:t xml:space="preserve"> </w:t>
      </w:r>
      <w:proofErr w:type="gramStart"/>
      <w:r w:rsidRPr="00C4751D">
        <w:rPr>
          <w:rFonts w:ascii="Times New Roman" w:hAnsi="Times New Roman" w:cs="Times New Roman"/>
          <w:szCs w:val="22"/>
        </w:rPr>
        <w:t>Masjid agung kini lebih megah dan penampilan visual pada fasad bangunan tercerminkan kesan estetika juga mewah dipandang mata.</w:t>
      </w:r>
      <w:proofErr w:type="gramEnd"/>
      <w:r w:rsidRPr="00C4751D">
        <w:rPr>
          <w:rFonts w:ascii="Times New Roman" w:hAnsi="Times New Roman" w:cs="Times New Roman"/>
          <w:szCs w:val="22"/>
        </w:rPr>
        <w:t xml:space="preserve"> </w:t>
      </w:r>
      <w:proofErr w:type="gramStart"/>
      <w:r w:rsidRPr="00C4751D">
        <w:rPr>
          <w:rFonts w:ascii="Times New Roman" w:hAnsi="Times New Roman" w:cs="Times New Roman"/>
          <w:szCs w:val="22"/>
        </w:rPr>
        <w:t>Kini Masjid Agung dapat menampung lebih banyak lagi pengunjung dan jama’ah yang ingin beribadah didaalamnya.</w:t>
      </w:r>
      <w:proofErr w:type="gramEnd"/>
    </w:p>
    <w:p w:rsidR="00F35C25" w:rsidRPr="00F35C25" w:rsidRDefault="00F35C25" w:rsidP="00F35C25">
      <w:pPr>
        <w:pStyle w:val="ListParagraph"/>
        <w:spacing w:line="240" w:lineRule="auto"/>
        <w:ind w:left="426" w:firstLine="283"/>
        <w:jc w:val="both"/>
        <w:rPr>
          <w:rFonts w:ascii="Times New Roman" w:hAnsi="Times New Roman"/>
          <w:sz w:val="22"/>
        </w:rPr>
      </w:pPr>
    </w:p>
    <w:p w:rsidR="00BF731C" w:rsidRPr="00F129FF" w:rsidRDefault="000E511C" w:rsidP="00F129FF">
      <w:pPr>
        <w:pStyle w:val="001-Title"/>
        <w:numPr>
          <w:ilvl w:val="0"/>
          <w:numId w:val="30"/>
        </w:numPr>
        <w:spacing w:after="240"/>
        <w:ind w:left="357" w:hanging="357"/>
        <w:jc w:val="both"/>
        <w:rPr>
          <w:rFonts w:ascii="Times New Roman" w:hAnsi="Times New Roman"/>
          <w:b w:val="0"/>
        </w:rPr>
      </w:pPr>
      <w:r w:rsidRPr="008E7DAE">
        <w:rPr>
          <w:rFonts w:ascii="Times New Roman" w:hAnsi="Times New Roman"/>
        </w:rPr>
        <w:t>KESIMPULAN DAN SARAN</w:t>
      </w:r>
    </w:p>
    <w:p w:rsidR="00BF731C" w:rsidRPr="00BF731C" w:rsidRDefault="00BF731C" w:rsidP="00BF731C">
      <w:pPr>
        <w:tabs>
          <w:tab w:val="left" w:pos="4962"/>
        </w:tabs>
        <w:ind w:firstLine="426"/>
        <w:rPr>
          <w:rFonts w:ascii="Times New Roman" w:hAnsi="Times New Roman" w:cs="Times New Roman"/>
          <w:szCs w:val="22"/>
        </w:rPr>
      </w:pPr>
      <w:proofErr w:type="gramStart"/>
      <w:r w:rsidRPr="00BF731C">
        <w:rPr>
          <w:rFonts w:ascii="Times New Roman" w:hAnsi="Times New Roman" w:cs="Times New Roman"/>
          <w:szCs w:val="22"/>
        </w:rPr>
        <w:t>Masjid Agung adalah masjid tua dan juga sekaligus masjid terbesar yang dimiliki oleh Kota Binjai yang dibangun dengan kombinasi ciri khas arsitektur Arab dan Melayu.</w:t>
      </w:r>
      <w:proofErr w:type="gramEnd"/>
      <w:r w:rsidRPr="00BF731C">
        <w:rPr>
          <w:rFonts w:ascii="Times New Roman" w:hAnsi="Times New Roman" w:cs="Times New Roman"/>
          <w:szCs w:val="22"/>
        </w:rPr>
        <w:t xml:space="preserve"> Kajian karakteristik geometri pada masjid tersebut yang meliputi </w:t>
      </w:r>
      <w:proofErr w:type="gramStart"/>
      <w:r w:rsidRPr="00BF731C">
        <w:rPr>
          <w:rFonts w:ascii="Times New Roman" w:hAnsi="Times New Roman" w:cs="Times New Roman"/>
          <w:szCs w:val="22"/>
        </w:rPr>
        <w:t>massa</w:t>
      </w:r>
      <w:proofErr w:type="gramEnd"/>
      <w:r w:rsidRPr="00BF731C">
        <w:rPr>
          <w:rFonts w:ascii="Times New Roman" w:hAnsi="Times New Roman" w:cs="Times New Roman"/>
          <w:szCs w:val="22"/>
        </w:rPr>
        <w:t xml:space="preserve"> bangunan, elemen arsitektur Islam, dan ragam hias. </w:t>
      </w:r>
      <w:proofErr w:type="gramStart"/>
      <w:r w:rsidRPr="00BF731C">
        <w:rPr>
          <w:rFonts w:ascii="Times New Roman" w:hAnsi="Times New Roman" w:cs="Times New Roman"/>
          <w:szCs w:val="22"/>
        </w:rPr>
        <w:t>Massa bangunan meliputi bangunan utama, tempat wudhu (toilet), menara yang terpisah oleh bangunan, gerbang dan kios-kios penjual.</w:t>
      </w:r>
      <w:proofErr w:type="gramEnd"/>
      <w:r w:rsidRPr="00BF731C">
        <w:rPr>
          <w:rFonts w:ascii="Times New Roman" w:hAnsi="Times New Roman" w:cs="Times New Roman"/>
          <w:szCs w:val="22"/>
        </w:rPr>
        <w:t xml:space="preserve"> </w:t>
      </w:r>
      <w:proofErr w:type="gramStart"/>
      <w:r w:rsidRPr="00BF731C">
        <w:rPr>
          <w:rFonts w:ascii="Times New Roman" w:hAnsi="Times New Roman" w:cs="Times New Roman"/>
          <w:szCs w:val="22"/>
        </w:rPr>
        <w:t>Bangunan utama terdiri dari aula shalat, mihrab, mimbar dan juga serambi.</w:t>
      </w:r>
      <w:proofErr w:type="gramEnd"/>
      <w:r w:rsidRPr="00BF731C">
        <w:rPr>
          <w:rFonts w:ascii="Times New Roman" w:hAnsi="Times New Roman" w:cs="Times New Roman"/>
          <w:szCs w:val="22"/>
        </w:rPr>
        <w:t xml:space="preserve"> </w:t>
      </w:r>
      <w:proofErr w:type="gramStart"/>
      <w:r w:rsidRPr="00BF731C">
        <w:rPr>
          <w:rFonts w:ascii="Times New Roman" w:hAnsi="Times New Roman" w:cs="Times New Roman"/>
          <w:szCs w:val="22"/>
        </w:rPr>
        <w:t>Kemudian pada elemen pembentuk bangunan tersusun dari atap, dinding dan lantai.</w:t>
      </w:r>
      <w:proofErr w:type="gramEnd"/>
      <w:r w:rsidRPr="00BF731C">
        <w:rPr>
          <w:rFonts w:ascii="Times New Roman" w:hAnsi="Times New Roman" w:cs="Times New Roman"/>
          <w:szCs w:val="22"/>
        </w:rPr>
        <w:t xml:space="preserve"> </w:t>
      </w:r>
      <w:proofErr w:type="gramStart"/>
      <w:r w:rsidRPr="00BF731C">
        <w:rPr>
          <w:rFonts w:ascii="Times New Roman" w:hAnsi="Times New Roman" w:cs="Times New Roman"/>
          <w:szCs w:val="22"/>
        </w:rPr>
        <w:t>Terakhir pada ragam hias meliputi ornamentasi pada dinding-dinding interior ruang utama, serambi, kolom, lengkungan, jendela ventilasi, mimbar, dan juga fasad bangunan masjid.</w:t>
      </w:r>
      <w:proofErr w:type="gramEnd"/>
      <w:r w:rsidRPr="00BF731C">
        <w:rPr>
          <w:rFonts w:ascii="Times New Roman" w:hAnsi="Times New Roman" w:cs="Times New Roman"/>
          <w:szCs w:val="22"/>
        </w:rPr>
        <w:t xml:space="preserve"> </w:t>
      </w:r>
      <w:proofErr w:type="gramStart"/>
      <w:r w:rsidRPr="00BF731C">
        <w:rPr>
          <w:rFonts w:ascii="Times New Roman" w:hAnsi="Times New Roman" w:cs="Times New Roman"/>
          <w:szCs w:val="22"/>
        </w:rPr>
        <w:t>Tipologi ragam hias pada Masjid Agung selain terdapat hiasan kaligrafi juga terdapat banyak sekali ornamen berbentuk geometri dan ornamen motif floral (</w:t>
      </w:r>
      <w:r w:rsidRPr="00BF731C">
        <w:rPr>
          <w:rFonts w:ascii="Times New Roman" w:hAnsi="Times New Roman" w:cs="Times New Roman"/>
          <w:i/>
          <w:szCs w:val="22"/>
        </w:rPr>
        <w:t>Arabesque</w:t>
      </w:r>
      <w:r w:rsidRPr="00BF731C">
        <w:rPr>
          <w:rFonts w:ascii="Times New Roman" w:hAnsi="Times New Roman" w:cs="Times New Roman"/>
          <w:szCs w:val="22"/>
        </w:rPr>
        <w:t>).</w:t>
      </w:r>
      <w:proofErr w:type="gramEnd"/>
    </w:p>
    <w:p w:rsidR="00BF731C" w:rsidRPr="00BF731C" w:rsidRDefault="00BF731C" w:rsidP="00BF731C">
      <w:pPr>
        <w:tabs>
          <w:tab w:val="left" w:pos="4962"/>
        </w:tabs>
        <w:ind w:firstLine="426"/>
        <w:rPr>
          <w:rFonts w:ascii="Times New Roman" w:hAnsi="Times New Roman" w:cs="Times New Roman"/>
          <w:szCs w:val="22"/>
        </w:rPr>
      </w:pPr>
      <w:r w:rsidRPr="00BF731C">
        <w:rPr>
          <w:rFonts w:ascii="Times New Roman" w:hAnsi="Times New Roman" w:cs="Times New Roman"/>
          <w:szCs w:val="22"/>
        </w:rPr>
        <w:t xml:space="preserve">Pada Masjid Agung gaya arsitektur Islam dapat dilihat dari kubah  berwarna emas mirip masjid di Timur Tengah, tiang-tiang pondasi yang bulat dan kokoh mencerminkan gaya arsitektur Islam, pintu gerbang Masjid Agung seperti pintu ke 25 Masjid Nabawi, pintu masuk bangunan yang lebar dan terlihat pada ornamen kaligrafi interiornya. </w:t>
      </w:r>
    </w:p>
    <w:p w:rsidR="00BF731C" w:rsidRPr="00BF731C" w:rsidRDefault="00BF731C" w:rsidP="00ED128F">
      <w:pPr>
        <w:spacing w:after="220"/>
        <w:ind w:firstLine="426"/>
        <w:rPr>
          <w:rFonts w:ascii="Times New Roman" w:hAnsi="Times New Roman" w:cs="Times New Roman"/>
          <w:szCs w:val="22"/>
        </w:rPr>
      </w:pPr>
      <w:proofErr w:type="gramStart"/>
      <w:r w:rsidRPr="00BF731C">
        <w:rPr>
          <w:rFonts w:ascii="Times New Roman" w:hAnsi="Times New Roman" w:cs="Times New Roman"/>
          <w:szCs w:val="22"/>
        </w:rPr>
        <w:t>Secara fungsi bahwa masjid Agung Kota Binjai sebagai tempat beribadah dan persinggahan para musafir.</w:t>
      </w:r>
      <w:proofErr w:type="gramEnd"/>
      <w:r w:rsidRPr="00BF731C">
        <w:rPr>
          <w:rFonts w:ascii="Times New Roman" w:hAnsi="Times New Roman" w:cs="Times New Roman"/>
          <w:szCs w:val="22"/>
        </w:rPr>
        <w:t xml:space="preserve"> Secara pengaruh langgam, masjid ini kental dengan arsitektur perpaduan Islam dan Melayu, tetapi arsitektur Islam lebih dominan menonjol, sehingga menghasilkan langgam dari kebudayaan tersebut pada ukiran ragam hias yang ada di dinding ekterior maupun di interior masjid. </w:t>
      </w:r>
      <w:proofErr w:type="gramStart"/>
      <w:r w:rsidRPr="00BF731C">
        <w:rPr>
          <w:rFonts w:ascii="Times New Roman" w:hAnsi="Times New Roman" w:cs="Times New Roman"/>
          <w:szCs w:val="22"/>
        </w:rPr>
        <w:t xml:space="preserve">Dampaknya, masjid memiliki ciri khas tersendiri dan </w:t>
      </w:r>
      <w:r w:rsidRPr="00BF731C">
        <w:rPr>
          <w:rFonts w:ascii="Times New Roman" w:hAnsi="Times New Roman" w:cs="Times New Roman"/>
          <w:szCs w:val="22"/>
        </w:rPr>
        <w:lastRenderedPageBreak/>
        <w:t>penampilan visual lebih unik terlihat jelas menarik kesan estetika pada bangunan masjid tersebut.</w:t>
      </w:r>
      <w:proofErr w:type="gramEnd"/>
    </w:p>
    <w:p w:rsidR="00BF731C" w:rsidRDefault="00BF731C" w:rsidP="00ED128F">
      <w:pPr>
        <w:pStyle w:val="001-Title"/>
        <w:spacing w:line="360" w:lineRule="auto"/>
        <w:ind w:left="357"/>
        <w:jc w:val="both"/>
        <w:rPr>
          <w:rFonts w:ascii="Times New Roman" w:hAnsi="Times New Roman"/>
          <w:b w:val="0"/>
        </w:rPr>
      </w:pPr>
      <w:r w:rsidRPr="008E7DAE">
        <w:rPr>
          <w:rFonts w:ascii="Times New Roman" w:hAnsi="Times New Roman"/>
        </w:rPr>
        <w:t>SARAN</w:t>
      </w:r>
    </w:p>
    <w:p w:rsidR="007E62B9" w:rsidRPr="00ED128F" w:rsidRDefault="00BF731C" w:rsidP="00ED128F">
      <w:pPr>
        <w:tabs>
          <w:tab w:val="left" w:pos="4962"/>
        </w:tabs>
        <w:spacing w:after="440"/>
        <w:ind w:firstLine="426"/>
        <w:rPr>
          <w:rFonts w:ascii="Times New Roman" w:hAnsi="Times New Roman" w:cs="Times New Roman"/>
          <w:szCs w:val="22"/>
        </w:rPr>
      </w:pPr>
      <w:r w:rsidRPr="00BF731C">
        <w:rPr>
          <w:rFonts w:ascii="Times New Roman" w:hAnsi="Times New Roman" w:cs="Times New Roman"/>
          <w:szCs w:val="22"/>
        </w:rPr>
        <w:t xml:space="preserve">Dalam penelitian ini digunakan sebagai informasi bagi para arsitek dalam proses perancangan. </w:t>
      </w:r>
      <w:proofErr w:type="gramStart"/>
      <w:r w:rsidRPr="00BF731C">
        <w:rPr>
          <w:rFonts w:ascii="Times New Roman" w:hAnsi="Times New Roman" w:cs="Times New Roman"/>
          <w:szCs w:val="22"/>
        </w:rPr>
        <w:t>Teori dan metodologi dalam penelitian ini dijadikan sebagai dasar untuk merancang, selain itu juga dapat dijadikan sebagai konteks bangunan.</w:t>
      </w:r>
      <w:proofErr w:type="gramEnd"/>
      <w:r w:rsidRPr="00BF731C">
        <w:rPr>
          <w:rFonts w:ascii="Times New Roman" w:hAnsi="Times New Roman" w:cs="Times New Roman"/>
          <w:szCs w:val="22"/>
        </w:rPr>
        <w:t xml:space="preserve"> </w:t>
      </w:r>
      <w:proofErr w:type="gramStart"/>
      <w:r w:rsidRPr="00BF731C">
        <w:rPr>
          <w:rFonts w:ascii="Times New Roman" w:hAnsi="Times New Roman" w:cs="Times New Roman"/>
          <w:szCs w:val="22"/>
        </w:rPr>
        <w:t>Unsur kebudayaan merupakan suatu bentuk yang diperlukan untuk mengkaji lebih dalam pada suatu penelitian.</w:t>
      </w:r>
      <w:proofErr w:type="gramEnd"/>
      <w:r w:rsidRPr="00BF731C">
        <w:rPr>
          <w:rFonts w:ascii="Times New Roman" w:hAnsi="Times New Roman" w:cs="Times New Roman"/>
          <w:szCs w:val="22"/>
        </w:rPr>
        <w:t xml:space="preserve"> Penelitian ini dapat dilanjutkan lebih mendalam terkait dengan proses perkembangan masalah yang terjadi serta bisa menjadikan pelitian berikutnya lebih berkualitas lagi.</w:t>
      </w:r>
    </w:p>
    <w:p w:rsidR="00D87785" w:rsidRPr="00576040" w:rsidRDefault="000E511C" w:rsidP="00576040">
      <w:pPr>
        <w:pStyle w:val="001-Title"/>
        <w:numPr>
          <w:ilvl w:val="0"/>
          <w:numId w:val="30"/>
        </w:numPr>
        <w:spacing w:after="220"/>
        <w:ind w:left="357" w:hanging="357"/>
        <w:jc w:val="both"/>
        <w:rPr>
          <w:rFonts w:ascii="Times New Roman" w:hAnsi="Times New Roman"/>
          <w:i/>
          <w:color w:val="FF0000"/>
        </w:rPr>
      </w:pPr>
      <w:r w:rsidRPr="008E7DAE">
        <w:rPr>
          <w:rFonts w:ascii="Times New Roman" w:hAnsi="Times New Roman"/>
        </w:rPr>
        <w:t>DAFTAR</w:t>
      </w:r>
      <w:r w:rsidRPr="008E7DAE">
        <w:rPr>
          <w:rFonts w:ascii="Times New Roman" w:hAnsi="Times New Roman"/>
          <w:szCs w:val="24"/>
        </w:rPr>
        <w:t xml:space="preserve"> PUSTAKA</w:t>
      </w:r>
    </w:p>
    <w:p w:rsidR="00D3201C" w:rsidRPr="00B65DAA" w:rsidRDefault="00C7030B" w:rsidP="00B65DAA">
      <w:pPr>
        <w:tabs>
          <w:tab w:val="left" w:pos="7938"/>
        </w:tabs>
        <w:ind w:left="567" w:hanging="567"/>
        <w:rPr>
          <w:rFonts w:ascii="Times New Roman" w:hAnsi="Times New Roman" w:cs="Times New Roman"/>
          <w:sz w:val="20"/>
          <w:szCs w:val="20"/>
        </w:rPr>
      </w:pPr>
      <w:r w:rsidRPr="00B65DAA">
        <w:rPr>
          <w:rFonts w:ascii="Times New Roman" w:hAnsi="Times New Roman" w:cs="Times New Roman"/>
          <w:sz w:val="20"/>
          <w:szCs w:val="20"/>
        </w:rPr>
        <w:fldChar w:fldCharType="begin"/>
      </w:r>
      <w:r w:rsidR="00F17110" w:rsidRPr="00B65DAA">
        <w:rPr>
          <w:rFonts w:ascii="Times New Roman" w:hAnsi="Times New Roman" w:cs="Times New Roman"/>
          <w:sz w:val="20"/>
          <w:szCs w:val="20"/>
        </w:rPr>
        <w:instrText xml:space="preserve"> ADDIN ZOTERO_BIBL {"uncited":[],"omitted":[],"custom":[]} CSL_BIBLIOGRAPHY </w:instrText>
      </w:r>
      <w:r w:rsidRPr="00B65DAA">
        <w:rPr>
          <w:rFonts w:ascii="Times New Roman" w:hAnsi="Times New Roman" w:cs="Times New Roman"/>
          <w:sz w:val="20"/>
          <w:szCs w:val="20"/>
        </w:rPr>
        <w:fldChar w:fldCharType="separate"/>
      </w:r>
      <w:r w:rsidR="00321B18" w:rsidRPr="00B65DAA">
        <w:rPr>
          <w:rFonts w:ascii="Times New Roman" w:hAnsi="Times New Roman" w:cs="Times New Roman"/>
          <w:sz w:val="20"/>
          <w:szCs w:val="20"/>
        </w:rPr>
        <w:t>[1]  Adhimastra, Ketut (2014), arsitektur dan pendidikan arsitektur, Denpasar: Jurnal Anala</w:t>
      </w:r>
    </w:p>
    <w:p w:rsidR="00F17110" w:rsidRPr="00B65DAA" w:rsidRDefault="00F17110" w:rsidP="00B65DAA">
      <w:pPr>
        <w:pStyle w:val="Bibliography"/>
        <w:rPr>
          <w:rFonts w:ascii="Times New Roman" w:hAnsi="Times New Roman" w:cs="Times New Roman"/>
          <w:sz w:val="20"/>
          <w:szCs w:val="20"/>
        </w:rPr>
      </w:pPr>
      <w:r w:rsidRPr="00B65DAA">
        <w:rPr>
          <w:rFonts w:ascii="Times New Roman" w:hAnsi="Times New Roman" w:cs="Times New Roman"/>
          <w:sz w:val="20"/>
          <w:szCs w:val="20"/>
        </w:rPr>
        <w:t>[2]</w:t>
      </w:r>
      <w:r w:rsidRPr="00B65DAA">
        <w:rPr>
          <w:rFonts w:ascii="Times New Roman" w:hAnsi="Times New Roman" w:cs="Times New Roman"/>
          <w:sz w:val="20"/>
          <w:szCs w:val="20"/>
        </w:rPr>
        <w:tab/>
      </w:r>
      <w:r w:rsidR="00321B18" w:rsidRPr="00B65DAA">
        <w:rPr>
          <w:rFonts w:ascii="Times New Roman" w:hAnsi="Times New Roman" w:cs="Times New Roman"/>
          <w:sz w:val="20"/>
          <w:szCs w:val="20"/>
        </w:rPr>
        <w:t>Armelia, D., &amp; Cut, A. F. (2015). Pengaruh akulturasi budaya hindu, budha, Islam pada arsitektur masjid di Aceh.</w:t>
      </w:r>
      <w:r w:rsidR="00321B18" w:rsidRPr="00B65DAA">
        <w:rPr>
          <w:rFonts w:ascii="Times New Roman" w:hAnsi="Times New Roman" w:cs="Times New Roman"/>
          <w:i/>
          <w:sz w:val="20"/>
          <w:szCs w:val="20"/>
        </w:rPr>
        <w:t xml:space="preserve"> Proceedings of The 1th Almuslim International Conference on Science, Technology and Society (AICSTS).</w:t>
      </w:r>
    </w:p>
    <w:p w:rsidR="00B65DAA" w:rsidRPr="00B65DAA" w:rsidRDefault="00322DD1" w:rsidP="00B65DAA">
      <w:pPr>
        <w:tabs>
          <w:tab w:val="left" w:pos="7938"/>
        </w:tabs>
        <w:ind w:left="426" w:hanging="426"/>
        <w:rPr>
          <w:rFonts w:ascii="Times New Roman" w:hAnsi="Times New Roman" w:cs="Times New Roman"/>
          <w:sz w:val="20"/>
          <w:szCs w:val="20"/>
        </w:rPr>
      </w:pPr>
      <w:r w:rsidRPr="00B65DAA">
        <w:rPr>
          <w:rFonts w:ascii="Times New Roman" w:hAnsi="Times New Roman" w:cs="Times New Roman"/>
          <w:sz w:val="20"/>
          <w:szCs w:val="20"/>
        </w:rPr>
        <w:t>[3] Arraya, Amira. (2014),  Akulturasi Gaya Arsitektur Hindu dan Jawa Pada Masjid Sulthoni Plosokuning Di Yogyakarta, Skripsi – Program Studi Arsitektur, Fakultas Teknik, Universitas Katolik Parahyangan, Bandung.</w:t>
      </w:r>
    </w:p>
    <w:p w:rsidR="00F61D1F" w:rsidRPr="00B65DAA" w:rsidRDefault="00576040" w:rsidP="00B65DAA">
      <w:pPr>
        <w:tabs>
          <w:tab w:val="left" w:pos="7938"/>
        </w:tabs>
        <w:spacing w:before="1"/>
        <w:ind w:left="426" w:hanging="567"/>
        <w:rPr>
          <w:rFonts w:ascii="Times New Roman" w:hAnsi="Times New Roman" w:cs="Times New Roman"/>
          <w:sz w:val="20"/>
          <w:szCs w:val="20"/>
        </w:rPr>
      </w:pPr>
      <w:r w:rsidRPr="00B65DAA">
        <w:rPr>
          <w:rFonts w:ascii="Times New Roman" w:hAnsi="Times New Roman" w:cs="Times New Roman"/>
          <w:sz w:val="20"/>
          <w:szCs w:val="20"/>
        </w:rPr>
        <w:t>[4</w:t>
      </w:r>
      <w:r w:rsidR="00322DD1" w:rsidRPr="00B65DAA">
        <w:rPr>
          <w:rFonts w:ascii="Times New Roman" w:hAnsi="Times New Roman" w:cs="Times New Roman"/>
          <w:sz w:val="20"/>
          <w:szCs w:val="20"/>
        </w:rPr>
        <w:t xml:space="preserve">] </w:t>
      </w:r>
      <w:r w:rsidR="00F61D1F" w:rsidRPr="00B65DAA">
        <w:rPr>
          <w:rFonts w:ascii="Times New Roman" w:hAnsi="Times New Roman" w:cs="Times New Roman"/>
          <w:sz w:val="20"/>
          <w:szCs w:val="20"/>
        </w:rPr>
        <w:t>Ghozali, I., &amp; Zuhri, S. (2020). Elemen Dekorasi Arsitektur Masjid sebagai Komponen Daya Tarik pada Wisata Religi. Tsaqofah Dan Tarikh: Jurnal Kebudayaan Dan Sejarah Islam, 5(1), 91. https://doi.org/10.29300/ttjksi.v5i1.3114</w:t>
      </w:r>
    </w:p>
    <w:p w:rsidR="00F61D1F" w:rsidRPr="00B65DAA" w:rsidRDefault="00576040" w:rsidP="00B65DAA">
      <w:pPr>
        <w:adjustRightInd w:val="0"/>
        <w:ind w:left="480" w:hanging="480"/>
        <w:rPr>
          <w:rFonts w:ascii="Times New Roman" w:hAnsi="Times New Roman" w:cs="Times New Roman"/>
          <w:noProof/>
          <w:sz w:val="20"/>
          <w:szCs w:val="20"/>
        </w:rPr>
      </w:pPr>
      <w:r w:rsidRPr="00B65DAA">
        <w:rPr>
          <w:rFonts w:ascii="Times New Roman" w:hAnsi="Times New Roman" w:cs="Times New Roman"/>
          <w:sz w:val="20"/>
          <w:szCs w:val="20"/>
        </w:rPr>
        <w:t>[5</w:t>
      </w:r>
      <w:r w:rsidR="00F61D1F" w:rsidRPr="00B65DAA">
        <w:rPr>
          <w:rFonts w:ascii="Times New Roman" w:hAnsi="Times New Roman" w:cs="Times New Roman"/>
          <w:sz w:val="20"/>
          <w:szCs w:val="20"/>
        </w:rPr>
        <w:t xml:space="preserve">]  </w:t>
      </w:r>
      <w:r w:rsidR="00F61D1F" w:rsidRPr="00B65DAA">
        <w:rPr>
          <w:rFonts w:ascii="Times New Roman" w:hAnsi="Times New Roman" w:cs="Times New Roman"/>
          <w:noProof/>
          <w:sz w:val="20"/>
          <w:szCs w:val="20"/>
        </w:rPr>
        <w:t xml:space="preserve">Nirmala, Violaningtyas, D. (2019). </w:t>
      </w:r>
      <w:r w:rsidR="00F61D1F" w:rsidRPr="00B65DAA">
        <w:rPr>
          <w:rFonts w:ascii="Times New Roman" w:hAnsi="Times New Roman" w:cs="Times New Roman"/>
          <w:i/>
          <w:iCs/>
          <w:noProof/>
          <w:sz w:val="20"/>
          <w:szCs w:val="20"/>
        </w:rPr>
        <w:t>Ornamen islam pada bangunan arsitektur masjid dian al mahri kubah emas depok</w:t>
      </w:r>
      <w:r w:rsidR="00F61D1F" w:rsidRPr="00B65DAA">
        <w:rPr>
          <w:rFonts w:ascii="Times New Roman" w:hAnsi="Times New Roman" w:cs="Times New Roman"/>
          <w:noProof/>
          <w:sz w:val="20"/>
          <w:szCs w:val="20"/>
        </w:rPr>
        <w:t xml:space="preserve">. </w:t>
      </w:r>
      <w:r w:rsidR="00F61D1F" w:rsidRPr="00B65DAA">
        <w:rPr>
          <w:rFonts w:ascii="Times New Roman" w:hAnsi="Times New Roman" w:cs="Times New Roman"/>
          <w:i/>
          <w:iCs/>
          <w:noProof/>
          <w:sz w:val="20"/>
          <w:szCs w:val="20"/>
        </w:rPr>
        <w:t>16</w:t>
      </w:r>
      <w:r w:rsidR="00F61D1F" w:rsidRPr="00B65DAA">
        <w:rPr>
          <w:rFonts w:ascii="Times New Roman" w:hAnsi="Times New Roman" w:cs="Times New Roman"/>
          <w:noProof/>
          <w:sz w:val="20"/>
          <w:szCs w:val="20"/>
        </w:rPr>
        <w:t>(1), 29–42.</w:t>
      </w:r>
    </w:p>
    <w:p w:rsidR="00322DD1" w:rsidRPr="00B65DAA" w:rsidRDefault="00F61D1F" w:rsidP="00B65DAA">
      <w:pPr>
        <w:tabs>
          <w:tab w:val="left" w:pos="7938"/>
        </w:tabs>
        <w:spacing w:before="1"/>
        <w:ind w:left="567" w:hanging="567"/>
        <w:rPr>
          <w:rFonts w:ascii="Times New Roman" w:hAnsi="Times New Roman" w:cs="Times New Roman"/>
          <w:sz w:val="24"/>
        </w:rPr>
      </w:pPr>
      <w:r w:rsidRPr="00B65DAA">
        <w:rPr>
          <w:rFonts w:ascii="Times New Roman" w:hAnsi="Times New Roman" w:cs="Times New Roman"/>
          <w:sz w:val="20"/>
          <w:szCs w:val="20"/>
        </w:rPr>
        <w:t>[</w:t>
      </w:r>
      <w:r w:rsidR="00576040" w:rsidRPr="00B65DAA">
        <w:rPr>
          <w:rFonts w:ascii="Times New Roman" w:hAnsi="Times New Roman" w:cs="Times New Roman"/>
          <w:sz w:val="20"/>
          <w:szCs w:val="20"/>
        </w:rPr>
        <w:t>6</w:t>
      </w:r>
      <w:r w:rsidRPr="00B65DAA">
        <w:rPr>
          <w:rFonts w:ascii="Times New Roman" w:hAnsi="Times New Roman" w:cs="Times New Roman"/>
          <w:sz w:val="20"/>
          <w:szCs w:val="20"/>
        </w:rPr>
        <w:t xml:space="preserve">] </w:t>
      </w:r>
      <w:r w:rsidR="00DB01CB" w:rsidRPr="00B65DAA">
        <w:rPr>
          <w:rFonts w:ascii="Times New Roman" w:hAnsi="Times New Roman" w:cs="Times New Roman"/>
          <w:noProof/>
          <w:sz w:val="20"/>
          <w:szCs w:val="20"/>
        </w:rPr>
        <w:t xml:space="preserve">Sidiq, A. (2011). Masjid Besar Kauman Semarang : Sebuah Kajian Gaya Arsitektur dan Ornamen. </w:t>
      </w:r>
      <w:r w:rsidR="00DB01CB" w:rsidRPr="00B65DAA">
        <w:rPr>
          <w:rFonts w:ascii="Times New Roman" w:hAnsi="Times New Roman" w:cs="Times New Roman"/>
          <w:i/>
          <w:iCs/>
          <w:noProof/>
          <w:sz w:val="20"/>
          <w:szCs w:val="20"/>
        </w:rPr>
        <w:t>Analisa</w:t>
      </w:r>
      <w:r w:rsidR="00DB01CB" w:rsidRPr="00B65DAA">
        <w:rPr>
          <w:rFonts w:ascii="Times New Roman" w:hAnsi="Times New Roman" w:cs="Times New Roman"/>
          <w:noProof/>
          <w:sz w:val="20"/>
          <w:szCs w:val="20"/>
        </w:rPr>
        <w:t xml:space="preserve">, </w:t>
      </w:r>
      <w:r w:rsidR="00DB01CB" w:rsidRPr="00B65DAA">
        <w:rPr>
          <w:rFonts w:ascii="Times New Roman" w:hAnsi="Times New Roman" w:cs="Times New Roman"/>
          <w:i/>
          <w:iCs/>
          <w:noProof/>
          <w:sz w:val="20"/>
          <w:szCs w:val="20"/>
        </w:rPr>
        <w:t>18</w:t>
      </w:r>
      <w:r w:rsidR="00DB01CB" w:rsidRPr="00B65DAA">
        <w:rPr>
          <w:rFonts w:ascii="Times New Roman" w:hAnsi="Times New Roman" w:cs="Times New Roman"/>
          <w:noProof/>
          <w:sz w:val="20"/>
          <w:szCs w:val="20"/>
        </w:rPr>
        <w:t>(1), 39. https://doi.org/10.18784/analisa.v18i1.123</w:t>
      </w:r>
    </w:p>
    <w:p w:rsidR="00C020C5" w:rsidRPr="00B65DAA" w:rsidRDefault="00F61D1F" w:rsidP="00B65DAA">
      <w:pPr>
        <w:widowControl w:val="0"/>
        <w:autoSpaceDE w:val="0"/>
        <w:autoSpaceDN w:val="0"/>
        <w:adjustRightInd w:val="0"/>
        <w:ind w:left="480" w:hanging="480"/>
        <w:rPr>
          <w:rFonts w:ascii="Times New Roman" w:hAnsi="Times New Roman" w:cs="Times New Roman"/>
          <w:sz w:val="20"/>
          <w:szCs w:val="20"/>
        </w:rPr>
      </w:pPr>
      <w:r w:rsidRPr="00B65DAA">
        <w:rPr>
          <w:rFonts w:ascii="Times New Roman" w:hAnsi="Times New Roman" w:cs="Times New Roman"/>
          <w:sz w:val="20"/>
          <w:szCs w:val="20"/>
        </w:rPr>
        <w:t>[</w:t>
      </w:r>
      <w:r w:rsidR="00576040" w:rsidRPr="00B65DAA">
        <w:rPr>
          <w:rFonts w:ascii="Times New Roman" w:hAnsi="Times New Roman" w:cs="Times New Roman"/>
          <w:sz w:val="20"/>
          <w:szCs w:val="20"/>
        </w:rPr>
        <w:t>7</w:t>
      </w:r>
      <w:r w:rsidR="00322DD1" w:rsidRPr="00B65DAA">
        <w:rPr>
          <w:rFonts w:ascii="Times New Roman" w:hAnsi="Times New Roman" w:cs="Times New Roman"/>
          <w:sz w:val="20"/>
          <w:szCs w:val="20"/>
        </w:rPr>
        <w:t>] Siyoto, Sandu dan Ali Sodik (2015). Dasar Metodologi Penelitian.Yogyakarta</w:t>
      </w:r>
      <w:proofErr w:type="gramStart"/>
      <w:r w:rsidR="00322DD1" w:rsidRPr="00B65DAA">
        <w:rPr>
          <w:rFonts w:ascii="Times New Roman" w:hAnsi="Times New Roman" w:cs="Times New Roman"/>
          <w:sz w:val="20"/>
          <w:szCs w:val="20"/>
        </w:rPr>
        <w:t>:Literasi</w:t>
      </w:r>
      <w:proofErr w:type="gramEnd"/>
      <w:r w:rsidR="00322DD1" w:rsidRPr="00B65DAA">
        <w:rPr>
          <w:rFonts w:ascii="Times New Roman" w:hAnsi="Times New Roman" w:cs="Times New Roman"/>
          <w:sz w:val="20"/>
          <w:szCs w:val="20"/>
        </w:rPr>
        <w:t xml:space="preserve"> Media Publishing.</w:t>
      </w:r>
    </w:p>
    <w:p w:rsidR="00C020C5" w:rsidRPr="00B65DAA" w:rsidRDefault="00F61D1F" w:rsidP="00B65DAA">
      <w:pPr>
        <w:tabs>
          <w:tab w:val="left" w:pos="4820"/>
          <w:tab w:val="left" w:pos="7938"/>
        </w:tabs>
        <w:ind w:left="284" w:hanging="284"/>
        <w:rPr>
          <w:rStyle w:val="Hyperlink"/>
          <w:rFonts w:ascii="Times New Roman" w:hAnsi="Times New Roman" w:cs="Times New Roman"/>
          <w:color w:val="auto"/>
          <w:sz w:val="20"/>
          <w:szCs w:val="20"/>
          <w:u w:val="none"/>
        </w:rPr>
      </w:pPr>
      <w:r w:rsidRPr="00B65DAA">
        <w:rPr>
          <w:rFonts w:ascii="Times New Roman" w:hAnsi="Times New Roman" w:cs="Times New Roman"/>
          <w:sz w:val="20"/>
        </w:rPr>
        <w:t>[</w:t>
      </w:r>
      <w:r w:rsidR="00576040" w:rsidRPr="00B65DAA">
        <w:rPr>
          <w:rFonts w:ascii="Times New Roman" w:hAnsi="Times New Roman" w:cs="Times New Roman"/>
          <w:sz w:val="20"/>
        </w:rPr>
        <w:t>8</w:t>
      </w:r>
      <w:r w:rsidR="00322DD1" w:rsidRPr="00B65DAA">
        <w:rPr>
          <w:rFonts w:ascii="Times New Roman" w:hAnsi="Times New Roman" w:cs="Times New Roman"/>
          <w:sz w:val="20"/>
        </w:rPr>
        <w:t xml:space="preserve">] </w:t>
      </w:r>
      <w:r w:rsidR="00322DD1" w:rsidRPr="00B65DAA">
        <w:rPr>
          <w:rStyle w:val="Hyperlink"/>
          <w:rFonts w:ascii="Times New Roman" w:hAnsi="Times New Roman" w:cs="Times New Roman"/>
          <w:color w:val="auto"/>
          <w:sz w:val="20"/>
          <w:szCs w:val="20"/>
          <w:u w:val="none"/>
        </w:rPr>
        <w:t>Syahrawati,I.Arsitektur Masjid Raya Nur Addin Kota Tebing Tinggi.Program Studi Sejarah Peradaban Islam.Fakultas Ilmu Sosial. (Universitas Islam Negeri Sumatera Utara). 2021</w:t>
      </w:r>
    </w:p>
    <w:p w:rsidR="00C020C5" w:rsidRPr="00B65DAA" w:rsidRDefault="00C020C5" w:rsidP="00B65DAA">
      <w:pPr>
        <w:tabs>
          <w:tab w:val="left" w:pos="4820"/>
          <w:tab w:val="left" w:pos="7938"/>
        </w:tabs>
        <w:ind w:left="284" w:hanging="284"/>
        <w:rPr>
          <w:rFonts w:ascii="Times New Roman" w:hAnsi="Times New Roman" w:cs="Times New Roman"/>
          <w:sz w:val="20"/>
        </w:rPr>
      </w:pPr>
      <w:r w:rsidRPr="00B65DAA">
        <w:rPr>
          <w:rFonts w:ascii="Times New Roman" w:hAnsi="Times New Roman" w:cs="Times New Roman"/>
          <w:sz w:val="20"/>
        </w:rPr>
        <w:t>[9]</w:t>
      </w:r>
      <w:r w:rsidRPr="00B65DAA">
        <w:rPr>
          <w:rFonts w:ascii="Times New Roman" w:hAnsi="Times New Roman" w:cs="Times New Roman"/>
          <w:sz w:val="20"/>
        </w:rPr>
        <w:tab/>
        <w:t xml:space="preserve">Sumalyo, Y. (2006). </w:t>
      </w:r>
      <w:proofErr w:type="gramStart"/>
      <w:r w:rsidRPr="00B65DAA">
        <w:rPr>
          <w:rFonts w:ascii="Times New Roman" w:hAnsi="Times New Roman" w:cs="Times New Roman"/>
          <w:i/>
          <w:sz w:val="20"/>
        </w:rPr>
        <w:t xml:space="preserve">Arsitektur Mesjid </w:t>
      </w:r>
      <w:r w:rsidRPr="00B65DAA">
        <w:rPr>
          <w:rFonts w:ascii="Times New Roman" w:hAnsi="Times New Roman" w:cs="Times New Roman"/>
          <w:i/>
          <w:spacing w:val="-3"/>
          <w:sz w:val="20"/>
        </w:rPr>
        <w:t xml:space="preserve">Dan </w:t>
      </w:r>
      <w:r w:rsidRPr="00B65DAA">
        <w:rPr>
          <w:rFonts w:ascii="Times New Roman" w:hAnsi="Times New Roman" w:cs="Times New Roman"/>
          <w:i/>
          <w:sz w:val="20"/>
        </w:rPr>
        <w:t>Monumental Sejarah Muslim</w:t>
      </w:r>
      <w:r w:rsidRPr="00B65DAA">
        <w:rPr>
          <w:rFonts w:ascii="Times New Roman" w:hAnsi="Times New Roman" w:cs="Times New Roman"/>
          <w:sz w:val="20"/>
        </w:rPr>
        <w:t>.</w:t>
      </w:r>
      <w:proofErr w:type="gramEnd"/>
      <w:r w:rsidRPr="00B65DAA">
        <w:rPr>
          <w:rFonts w:ascii="Times New Roman" w:hAnsi="Times New Roman" w:cs="Times New Roman"/>
          <w:spacing w:val="12"/>
          <w:sz w:val="20"/>
        </w:rPr>
        <w:t xml:space="preserve"> </w:t>
      </w:r>
      <w:r w:rsidRPr="00B65DAA">
        <w:rPr>
          <w:rFonts w:ascii="Times New Roman" w:hAnsi="Times New Roman" w:cs="Times New Roman"/>
          <w:sz w:val="20"/>
        </w:rPr>
        <w:t>Yogyakarta</w:t>
      </w:r>
    </w:p>
    <w:p w:rsidR="00C020C5" w:rsidRPr="00B65DAA" w:rsidRDefault="00C020C5" w:rsidP="00B65DAA">
      <w:pPr>
        <w:widowControl w:val="0"/>
        <w:tabs>
          <w:tab w:val="left" w:pos="789"/>
        </w:tabs>
        <w:autoSpaceDE w:val="0"/>
        <w:autoSpaceDN w:val="0"/>
        <w:ind w:right="132"/>
        <w:rPr>
          <w:rFonts w:ascii="Times New Roman" w:hAnsi="Times New Roman" w:cs="Times New Roman"/>
          <w:sz w:val="20"/>
        </w:rPr>
      </w:pPr>
      <w:r w:rsidRPr="00B65DAA">
        <w:rPr>
          <w:rFonts w:ascii="Times New Roman" w:hAnsi="Times New Roman" w:cs="Times New Roman"/>
          <w:sz w:val="20"/>
        </w:rPr>
        <w:t>[10]</w:t>
      </w:r>
      <w:proofErr w:type="gramStart"/>
      <w:r w:rsidRPr="00B65DAA">
        <w:rPr>
          <w:rFonts w:ascii="Times New Roman" w:hAnsi="Times New Roman" w:cs="Times New Roman"/>
          <w:sz w:val="20"/>
        </w:rPr>
        <w:t>Sugiyono.</w:t>
      </w:r>
      <w:proofErr w:type="gramEnd"/>
      <w:r w:rsidRPr="00B65DAA">
        <w:rPr>
          <w:rFonts w:ascii="Times New Roman" w:hAnsi="Times New Roman" w:cs="Times New Roman"/>
          <w:sz w:val="20"/>
        </w:rPr>
        <w:t xml:space="preserve"> </w:t>
      </w:r>
      <w:proofErr w:type="gramStart"/>
      <w:r w:rsidRPr="00B65DAA">
        <w:rPr>
          <w:rFonts w:ascii="Times New Roman" w:hAnsi="Times New Roman" w:cs="Times New Roman"/>
          <w:sz w:val="20"/>
        </w:rPr>
        <w:t>(2015). Metode Penelitian Pendidikan.</w:t>
      </w:r>
      <w:proofErr w:type="gramEnd"/>
      <w:r w:rsidRPr="00B65DAA">
        <w:rPr>
          <w:rFonts w:ascii="Times New Roman" w:hAnsi="Times New Roman" w:cs="Times New Roman"/>
          <w:sz w:val="20"/>
        </w:rPr>
        <w:t xml:space="preserve"> Bandung. </w:t>
      </w:r>
      <w:proofErr w:type="gramStart"/>
      <w:r w:rsidRPr="00B65DAA">
        <w:rPr>
          <w:rFonts w:ascii="Times New Roman" w:hAnsi="Times New Roman" w:cs="Times New Roman"/>
          <w:spacing w:val="-3"/>
          <w:sz w:val="20"/>
        </w:rPr>
        <w:t xml:space="preserve">In </w:t>
      </w:r>
      <w:r w:rsidRPr="00B65DAA">
        <w:rPr>
          <w:rFonts w:ascii="Times New Roman" w:hAnsi="Times New Roman" w:cs="Times New Roman"/>
          <w:i/>
          <w:sz w:val="20"/>
        </w:rPr>
        <w:t xml:space="preserve">Metode Penelitian Pendidikan </w:t>
      </w:r>
      <w:r w:rsidR="00B65DAA" w:rsidRPr="00B65DAA">
        <w:rPr>
          <w:rFonts w:ascii="Times New Roman" w:hAnsi="Times New Roman" w:cs="Times New Roman"/>
          <w:i/>
          <w:sz w:val="20"/>
        </w:rPr>
        <w:t xml:space="preserve">   </w:t>
      </w:r>
      <w:r w:rsidRPr="00B65DAA">
        <w:rPr>
          <w:rFonts w:ascii="Times New Roman" w:hAnsi="Times New Roman" w:cs="Times New Roman"/>
          <w:i/>
          <w:sz w:val="20"/>
        </w:rPr>
        <w:t xml:space="preserve">(Pendekatan Kuantitatif, Kualitatif, dan R&amp;D) </w:t>
      </w:r>
      <w:r w:rsidRPr="00B65DAA">
        <w:rPr>
          <w:rFonts w:ascii="Times New Roman" w:hAnsi="Times New Roman" w:cs="Times New Roman"/>
          <w:sz w:val="20"/>
        </w:rPr>
        <w:t>(p.</w:t>
      </w:r>
      <w:r w:rsidRPr="00B65DAA">
        <w:rPr>
          <w:rFonts w:ascii="Times New Roman" w:hAnsi="Times New Roman" w:cs="Times New Roman"/>
          <w:spacing w:val="-2"/>
          <w:sz w:val="20"/>
        </w:rPr>
        <w:t xml:space="preserve"> </w:t>
      </w:r>
      <w:r w:rsidRPr="00B65DAA">
        <w:rPr>
          <w:rFonts w:ascii="Times New Roman" w:hAnsi="Times New Roman" w:cs="Times New Roman"/>
          <w:sz w:val="20"/>
        </w:rPr>
        <w:t>308).</w:t>
      </w:r>
      <w:proofErr w:type="gramEnd"/>
    </w:p>
    <w:p w:rsidR="00B65DAA" w:rsidRDefault="00B65DAA" w:rsidP="00B65DAA">
      <w:pPr>
        <w:widowControl w:val="0"/>
        <w:tabs>
          <w:tab w:val="left" w:pos="789"/>
        </w:tabs>
        <w:autoSpaceDE w:val="0"/>
        <w:autoSpaceDN w:val="0"/>
        <w:spacing w:before="1"/>
        <w:ind w:right="124"/>
        <w:rPr>
          <w:rFonts w:ascii="Times New Roman" w:hAnsi="Times New Roman" w:cs="Times New Roman"/>
          <w:sz w:val="20"/>
        </w:rPr>
      </w:pPr>
      <w:r>
        <w:rPr>
          <w:rFonts w:ascii="Times New Roman" w:hAnsi="Times New Roman" w:cs="Times New Roman"/>
          <w:sz w:val="20"/>
          <w:szCs w:val="20"/>
        </w:rPr>
        <w:t>[11</w:t>
      </w:r>
      <w:r w:rsidRPr="00B65DAA">
        <w:rPr>
          <w:rFonts w:ascii="Times New Roman" w:hAnsi="Times New Roman" w:cs="Times New Roman"/>
          <w:sz w:val="20"/>
          <w:szCs w:val="20"/>
        </w:rPr>
        <w:t xml:space="preserve">] </w:t>
      </w:r>
      <w:r w:rsidRPr="00B65DAA">
        <w:rPr>
          <w:rFonts w:ascii="Times New Roman" w:hAnsi="Times New Roman" w:cs="Times New Roman"/>
          <w:sz w:val="20"/>
        </w:rPr>
        <w:t xml:space="preserve">Fikriarini, </w:t>
      </w:r>
      <w:r w:rsidRPr="00B65DAA">
        <w:rPr>
          <w:rFonts w:ascii="Times New Roman" w:hAnsi="Times New Roman" w:cs="Times New Roman"/>
          <w:spacing w:val="-4"/>
          <w:sz w:val="20"/>
        </w:rPr>
        <w:t xml:space="preserve">A. </w:t>
      </w:r>
      <w:r w:rsidRPr="00B65DAA">
        <w:rPr>
          <w:rFonts w:ascii="Times New Roman" w:hAnsi="Times New Roman" w:cs="Times New Roman"/>
          <w:sz w:val="20"/>
        </w:rPr>
        <w:t xml:space="preserve">(2011). ARSITEKTUR ISLAM: Seni Ruang dalam Peradaban Islam. </w:t>
      </w:r>
      <w:r w:rsidRPr="00B65DAA">
        <w:rPr>
          <w:rFonts w:ascii="Times New Roman" w:hAnsi="Times New Roman" w:cs="Times New Roman"/>
          <w:i/>
          <w:sz w:val="20"/>
        </w:rPr>
        <w:t>El-HARAKAH (TERAKREDITASI)</w:t>
      </w:r>
      <w:r w:rsidRPr="00B65DAA">
        <w:rPr>
          <w:rFonts w:ascii="Times New Roman" w:hAnsi="Times New Roman" w:cs="Times New Roman"/>
          <w:sz w:val="20"/>
        </w:rPr>
        <w:t xml:space="preserve">, </w:t>
      </w:r>
      <w:r w:rsidRPr="00B65DAA">
        <w:rPr>
          <w:rFonts w:ascii="Times New Roman" w:hAnsi="Times New Roman" w:cs="Times New Roman"/>
          <w:i/>
          <w:sz w:val="20"/>
        </w:rPr>
        <w:t>12</w:t>
      </w:r>
      <w:r w:rsidRPr="00B65DAA">
        <w:rPr>
          <w:rFonts w:ascii="Times New Roman" w:hAnsi="Times New Roman" w:cs="Times New Roman"/>
          <w:sz w:val="20"/>
        </w:rPr>
        <w:t>(3), 194–206.</w:t>
      </w:r>
      <w:r w:rsidRPr="00B65DAA">
        <w:rPr>
          <w:rFonts w:ascii="Times New Roman" w:hAnsi="Times New Roman" w:cs="Times New Roman"/>
          <w:spacing w:val="4"/>
          <w:sz w:val="20"/>
        </w:rPr>
        <w:t xml:space="preserve"> </w:t>
      </w:r>
      <w:r w:rsidRPr="00B65DAA">
        <w:rPr>
          <w:rFonts w:ascii="Times New Roman" w:hAnsi="Times New Roman" w:cs="Times New Roman"/>
          <w:sz w:val="20"/>
        </w:rPr>
        <w:t>https://doi.org/10.18860/el.v0i0.452</w:t>
      </w:r>
    </w:p>
    <w:p w:rsidR="00B65DAA" w:rsidRPr="00B65DAA" w:rsidRDefault="00B65DAA" w:rsidP="00B65DAA">
      <w:pPr>
        <w:widowControl w:val="0"/>
        <w:tabs>
          <w:tab w:val="left" w:pos="789"/>
        </w:tabs>
        <w:autoSpaceDE w:val="0"/>
        <w:autoSpaceDN w:val="0"/>
        <w:rPr>
          <w:rFonts w:ascii="Times New Roman" w:hAnsi="Times New Roman" w:cs="Times New Roman"/>
          <w:sz w:val="20"/>
        </w:rPr>
      </w:pPr>
      <w:r>
        <w:rPr>
          <w:rFonts w:ascii="Times New Roman" w:hAnsi="Times New Roman" w:cs="Times New Roman"/>
          <w:sz w:val="20"/>
          <w:szCs w:val="20"/>
        </w:rPr>
        <w:t>[12</w:t>
      </w:r>
      <w:r w:rsidRPr="00B65DAA">
        <w:rPr>
          <w:rFonts w:ascii="Times New Roman" w:hAnsi="Times New Roman" w:cs="Times New Roman"/>
          <w:sz w:val="20"/>
          <w:szCs w:val="20"/>
        </w:rPr>
        <w:t>]</w:t>
      </w:r>
      <w:r>
        <w:rPr>
          <w:rFonts w:ascii="Times New Roman" w:hAnsi="Times New Roman" w:cs="Times New Roman"/>
          <w:sz w:val="20"/>
          <w:szCs w:val="20"/>
        </w:rPr>
        <w:tab/>
      </w:r>
      <w:r w:rsidRPr="00B65DAA">
        <w:rPr>
          <w:rFonts w:ascii="Times New Roman" w:hAnsi="Times New Roman" w:cs="Times New Roman"/>
          <w:sz w:val="20"/>
        </w:rPr>
        <w:t xml:space="preserve">Sativa. </w:t>
      </w:r>
      <w:proofErr w:type="gramStart"/>
      <w:r w:rsidRPr="00B65DAA">
        <w:rPr>
          <w:rFonts w:ascii="Times New Roman" w:hAnsi="Times New Roman" w:cs="Times New Roman"/>
          <w:sz w:val="20"/>
        </w:rPr>
        <w:t>(2011). Arsitektur Islam Atau Arsitektur Islami?</w:t>
      </w:r>
      <w:proofErr w:type="gramEnd"/>
      <w:r w:rsidRPr="00B65DAA">
        <w:rPr>
          <w:rFonts w:ascii="Times New Roman" w:hAnsi="Times New Roman" w:cs="Times New Roman"/>
          <w:sz w:val="20"/>
        </w:rPr>
        <w:t xml:space="preserve"> </w:t>
      </w:r>
      <w:r w:rsidRPr="00B65DAA">
        <w:rPr>
          <w:rFonts w:ascii="Times New Roman" w:hAnsi="Times New Roman" w:cs="Times New Roman"/>
          <w:i/>
          <w:sz w:val="20"/>
        </w:rPr>
        <w:t>NALARs</w:t>
      </w:r>
      <w:r w:rsidRPr="00B65DAA">
        <w:rPr>
          <w:rFonts w:ascii="Times New Roman" w:hAnsi="Times New Roman" w:cs="Times New Roman"/>
          <w:sz w:val="20"/>
        </w:rPr>
        <w:t xml:space="preserve">, </w:t>
      </w:r>
      <w:r w:rsidRPr="00B65DAA">
        <w:rPr>
          <w:rFonts w:ascii="Times New Roman" w:hAnsi="Times New Roman" w:cs="Times New Roman"/>
          <w:i/>
          <w:sz w:val="20"/>
        </w:rPr>
        <w:t>10</w:t>
      </w:r>
      <w:r w:rsidRPr="00B65DAA">
        <w:rPr>
          <w:rFonts w:ascii="Times New Roman" w:hAnsi="Times New Roman" w:cs="Times New Roman"/>
          <w:sz w:val="20"/>
        </w:rPr>
        <w:t>(1),</w:t>
      </w:r>
      <w:r w:rsidRPr="00B65DAA">
        <w:rPr>
          <w:rFonts w:ascii="Times New Roman" w:hAnsi="Times New Roman" w:cs="Times New Roman"/>
          <w:spacing w:val="5"/>
          <w:sz w:val="20"/>
        </w:rPr>
        <w:t xml:space="preserve"> </w:t>
      </w:r>
      <w:r w:rsidRPr="00B65DAA">
        <w:rPr>
          <w:rFonts w:ascii="Times New Roman" w:hAnsi="Times New Roman" w:cs="Times New Roman"/>
          <w:sz w:val="20"/>
        </w:rPr>
        <w:t>29–38.</w:t>
      </w:r>
    </w:p>
    <w:p w:rsidR="00B65DAA" w:rsidRPr="00B65DAA" w:rsidRDefault="00B65DAA" w:rsidP="00B65DAA">
      <w:pPr>
        <w:widowControl w:val="0"/>
        <w:tabs>
          <w:tab w:val="left" w:pos="789"/>
        </w:tabs>
        <w:autoSpaceDE w:val="0"/>
        <w:autoSpaceDN w:val="0"/>
        <w:spacing w:before="1"/>
        <w:ind w:right="124"/>
        <w:rPr>
          <w:rFonts w:ascii="Times New Roman" w:hAnsi="Times New Roman" w:cs="Times New Roman"/>
          <w:sz w:val="20"/>
        </w:rPr>
      </w:pPr>
      <w:r w:rsidRPr="00B65DAA">
        <w:rPr>
          <w:rFonts w:ascii="Times New Roman" w:hAnsi="Times New Roman" w:cs="Times New Roman"/>
          <w:sz w:val="20"/>
          <w:szCs w:val="20"/>
        </w:rPr>
        <w:t>[</w:t>
      </w:r>
      <w:r>
        <w:rPr>
          <w:rFonts w:ascii="Times New Roman" w:hAnsi="Times New Roman" w:cs="Times New Roman"/>
          <w:sz w:val="20"/>
          <w:szCs w:val="20"/>
        </w:rPr>
        <w:t>13</w:t>
      </w:r>
      <w:r w:rsidRPr="00B65DAA">
        <w:rPr>
          <w:rFonts w:ascii="Times New Roman" w:hAnsi="Times New Roman" w:cs="Times New Roman"/>
          <w:sz w:val="20"/>
          <w:szCs w:val="20"/>
        </w:rPr>
        <w:t>]</w:t>
      </w:r>
      <w:r w:rsidRPr="00B65DAA">
        <w:rPr>
          <w:rFonts w:ascii="Times New Roman" w:hAnsi="Times New Roman" w:cs="Times New Roman"/>
          <w:sz w:val="20"/>
          <w:szCs w:val="20"/>
        </w:rPr>
        <w:tab/>
      </w:r>
      <w:r>
        <w:rPr>
          <w:rFonts w:ascii="Times New Roman" w:hAnsi="Times New Roman" w:cs="Times New Roman"/>
          <w:sz w:val="20"/>
        </w:rPr>
        <w:t>Sidiq</w:t>
      </w:r>
      <w:proofErr w:type="gramStart"/>
      <w:r>
        <w:rPr>
          <w:rFonts w:ascii="Times New Roman" w:hAnsi="Times New Roman" w:cs="Times New Roman"/>
          <w:sz w:val="20"/>
        </w:rPr>
        <w:t>,A</w:t>
      </w:r>
      <w:proofErr w:type="gramEnd"/>
      <w:r>
        <w:rPr>
          <w:rFonts w:ascii="Times New Roman" w:hAnsi="Times New Roman" w:cs="Times New Roman"/>
          <w:sz w:val="20"/>
        </w:rPr>
        <w:t>.(2011).Masjid Besar Kauman Semarang :</w:t>
      </w:r>
      <w:r w:rsidRPr="00B65DAA">
        <w:rPr>
          <w:rFonts w:ascii="Times New Roman" w:hAnsi="Times New Roman" w:cs="Times New Roman"/>
          <w:sz w:val="20"/>
        </w:rPr>
        <w:t xml:space="preserve">Sebuah Kajian </w:t>
      </w:r>
      <w:r w:rsidRPr="00B65DAA">
        <w:rPr>
          <w:rFonts w:ascii="Times New Roman" w:hAnsi="Times New Roman" w:cs="Times New Roman"/>
          <w:spacing w:val="-3"/>
          <w:sz w:val="20"/>
        </w:rPr>
        <w:t xml:space="preserve">Gaya </w:t>
      </w:r>
      <w:r w:rsidRPr="00B65DAA">
        <w:rPr>
          <w:rFonts w:ascii="Times New Roman" w:hAnsi="Times New Roman" w:cs="Times New Roman"/>
          <w:sz w:val="20"/>
        </w:rPr>
        <w:t xml:space="preserve">Arsitektur </w:t>
      </w:r>
      <w:r w:rsidRPr="00B65DAA">
        <w:rPr>
          <w:rFonts w:ascii="Times New Roman" w:hAnsi="Times New Roman" w:cs="Times New Roman"/>
          <w:spacing w:val="-3"/>
          <w:sz w:val="20"/>
        </w:rPr>
        <w:t>dan</w:t>
      </w:r>
      <w:r w:rsidRPr="00B65DAA">
        <w:rPr>
          <w:rFonts w:ascii="Times New Roman" w:hAnsi="Times New Roman" w:cs="Times New Roman"/>
          <w:spacing w:val="37"/>
          <w:sz w:val="20"/>
        </w:rPr>
        <w:t xml:space="preserve"> </w:t>
      </w:r>
      <w:r w:rsidRPr="00B65DAA">
        <w:rPr>
          <w:rFonts w:ascii="Times New Roman" w:hAnsi="Times New Roman" w:cs="Times New Roman"/>
          <w:sz w:val="20"/>
        </w:rPr>
        <w:t>Ornamen</w:t>
      </w:r>
    </w:p>
    <w:p w:rsidR="00C020C5" w:rsidRPr="00B65DAA" w:rsidRDefault="00C020C5" w:rsidP="00322DD1">
      <w:pPr>
        <w:tabs>
          <w:tab w:val="left" w:pos="4820"/>
          <w:tab w:val="left" w:pos="7938"/>
        </w:tabs>
        <w:ind w:left="284" w:hanging="284"/>
        <w:rPr>
          <w:rStyle w:val="Hyperlink"/>
          <w:rFonts w:ascii="Times New Roman" w:hAnsi="Times New Roman" w:cs="Times New Roman"/>
          <w:sz w:val="24"/>
        </w:rPr>
      </w:pPr>
    </w:p>
    <w:p w:rsidR="00072798" w:rsidRPr="008E7DAE" w:rsidRDefault="00C7030B" w:rsidP="006A4A74">
      <w:pPr>
        <w:outlineLvl w:val="0"/>
        <w:rPr>
          <w:rFonts w:ascii="Times New Roman" w:hAnsi="Times New Roman" w:cs="Times New Roman"/>
          <w:sz w:val="20"/>
          <w:szCs w:val="20"/>
        </w:rPr>
      </w:pPr>
      <w:r w:rsidRPr="00B65DAA">
        <w:rPr>
          <w:rFonts w:ascii="Times New Roman" w:hAnsi="Times New Roman" w:cs="Times New Roman"/>
          <w:sz w:val="20"/>
          <w:szCs w:val="20"/>
        </w:rPr>
        <w:fldChar w:fldCharType="end"/>
      </w:r>
    </w:p>
    <w:p w:rsidR="00072798" w:rsidRPr="008E7DAE" w:rsidRDefault="00072798" w:rsidP="006A4A74">
      <w:pPr>
        <w:outlineLvl w:val="0"/>
        <w:rPr>
          <w:rFonts w:ascii="Times New Roman" w:hAnsi="Times New Roman" w:cs="Times New Roman"/>
          <w:sz w:val="20"/>
          <w:szCs w:val="20"/>
        </w:rPr>
      </w:pPr>
      <w:bookmarkStart w:id="0" w:name="_GoBack"/>
      <w:bookmarkEnd w:id="0"/>
    </w:p>
    <w:sectPr w:rsidR="00072798" w:rsidRPr="008E7DAE" w:rsidSect="009C17DA">
      <w:headerReference w:type="even" r:id="rId74"/>
      <w:headerReference w:type="default" r:id="rId75"/>
      <w:footerReference w:type="even" r:id="rId76"/>
      <w:footerReference w:type="default" r:id="rId77"/>
      <w:headerReference w:type="first" r:id="rId78"/>
      <w:footerReference w:type="first" r:id="rId79"/>
      <w:pgSz w:w="11907" w:h="16838" w:code="9"/>
      <w:pgMar w:top="1418" w:right="1418" w:bottom="1418" w:left="1985"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8AF" w:rsidRDefault="001008AF">
      <w:r>
        <w:separator/>
      </w:r>
    </w:p>
  </w:endnote>
  <w:endnote w:type="continuationSeparator" w:id="0">
    <w:p w:rsidR="001008AF" w:rsidRDefault="001008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Default="00C7030B" w:rsidP="00702A10">
    <w:pPr>
      <w:pStyle w:val="Footer"/>
      <w:ind w:right="360"/>
    </w:pPr>
    <w:r>
      <w:rPr>
        <w:noProof/>
      </w:rPr>
      <w:pict>
        <v:group id="Group 164" o:spid="_x0000_s4103" style="position:absolute;left:0;text-align:left;margin-left:109.35pt;margin-top:795.65pt;width:486pt;height:21.6pt;z-index:251658752;mso-position-horizontal-relative:page;mso-position-vertical-relative:page"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">
          <v:rect id="Rectangle 165" o:spid="_x0000_s4105" style="position:absolute;left:2286;width:59436;height:2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csQA&#10;AADaAAAADwAAAGRycy9kb3ducmV2LnhtbESPT2vCQBTE7wW/w/KE3upGi1LSbEQU++doUijeHtln&#10;Es2+DdlVt/303YLgcZiZ3zDZMphOXGhwrWUF00kCgriyuuVawVe5fXoB4Tyyxs4yKfghB8t89JBh&#10;qu2Vd3QpfC0ihF2KChrv+1RKVzVk0E1sTxy9gx0M+iiHWuoBrxFuOjlLkoU02HJcaLCndUPVqTgb&#10;BfS+WYfv0v0unsO+qI7d/G32uVfqcRxWryA8BX8P39ofWsEc/q/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83LEAAAA2gAAAA8AAAAAAAAAAAAAAAAAmAIAAGRycy9k&#10;b3ducmV2LnhtbFBLBQYAAAAABAAEAPUAAACJAwAAAAA=&#10;" fillcolor="window" stroked="f" strokeweight="1pt">
            <v:fill opacity="0"/>
          </v:rect>
          <v:shapetype id="_x0000_t202" coordsize="21600,21600" o:spt="202" path="m,l,21600r21600,l21600,xe">
            <v:stroke joinstyle="miter"/>
            <v:path gradientshapeok="t" o:connecttype="rect"/>
          </v:shapetype>
          <v:shape id="Text Box 166" o:spid="_x0000_s4104" type="#_x0000_t202" style="position:absolute;top:95;width:59436;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2l8IA&#10;AADaAAAADwAAAGRycy9kb3ducmV2LnhtbESPzW7CMBCE70h9B2sr9QYOHBBKMQhBK/WE+HuAVbxN&#10;AvE6tZ3E5elxpUocRzPzjWa5jqYRPTlfW1YwnWQgiAuray4VXM6f4wUIH5A1NpZJwS95WK9eRkvM&#10;tR34SP0plCJB2OeooAqhzaX0RUUG/cS2xMn7ts5gSNKVUjscEtw0cpZlc2mw5rRQYUvbiorbqTMK&#10;Dr0uQjcbdvd99hO7+8f+6mKn1Ntr3LyDCBTDM/zf/tIK5vB3Jd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3aXwgAAANoAAAAPAAAAAAAAAAAAAAAAAJgCAABkcnMvZG93&#10;bnJldi54bWxQSwUGAAAAAAQABAD1AAAAhwMAAAAA&#10;" filled="f" stroked="f" strokeweight=".5pt">
            <v:textbox style="mso-fit-shape-to-text:t" inset="0,,0">
              <w:txbxContent>
                <w:p w:rsidR="00130E2F" w:rsidRPr="00887F86" w:rsidRDefault="00130E2F">
                  <w:pPr>
                    <w:pStyle w:val="Footer"/>
                    <w:jc w:val="right"/>
                    <w:rPr>
                      <w:rFonts w:ascii="Calibri" w:hAnsi="Calibri"/>
                      <w:sz w:val="20"/>
                      <w:szCs w:val="20"/>
                    </w:rPr>
                  </w:pPr>
                  <w:r w:rsidRPr="00887F86">
                    <w:rPr>
                      <w:rFonts w:ascii="Calibri" w:hAnsi="Calibri"/>
                      <w:caps/>
                      <w:sz w:val="20"/>
                      <w:szCs w:val="20"/>
                    </w:rPr>
                    <w:t>PROGRAM STUDI ARSITEKTUR UNIVERSITAS MALIKUSSALEH</w:t>
                  </w:r>
                  <w:r w:rsidRPr="00887F86">
                    <w:rPr>
                      <w:rFonts w:ascii="Calibri" w:hAnsi="Calibri"/>
                      <w:caps/>
                      <w:color w:val="808080"/>
                      <w:sz w:val="20"/>
                      <w:szCs w:val="20"/>
                    </w:rPr>
                    <w:t> | </w:t>
                  </w:r>
                  <w:r w:rsidR="00C7030B" w:rsidRPr="00887F86">
                    <w:rPr>
                      <w:rFonts w:ascii="Calibri" w:hAnsi="Calibri"/>
                      <w:caps/>
                      <w:color w:val="808080"/>
                      <w:sz w:val="20"/>
                      <w:szCs w:val="20"/>
                    </w:rPr>
                    <w:fldChar w:fldCharType="begin"/>
                  </w:r>
                  <w:r w:rsidRPr="00887F86">
                    <w:rPr>
                      <w:rFonts w:ascii="Calibri" w:hAnsi="Calibri"/>
                      <w:caps/>
                      <w:color w:val="808080"/>
                      <w:sz w:val="20"/>
                      <w:szCs w:val="20"/>
                    </w:rPr>
                    <w:instrText xml:space="preserve"> PAGE  \* Arabic  \* MERGEFORMAT </w:instrText>
                  </w:r>
                  <w:r w:rsidR="00C7030B" w:rsidRPr="00887F86">
                    <w:rPr>
                      <w:rFonts w:ascii="Calibri" w:hAnsi="Calibri"/>
                      <w:caps/>
                      <w:color w:val="808080"/>
                      <w:sz w:val="20"/>
                      <w:szCs w:val="20"/>
                    </w:rPr>
                    <w:fldChar w:fldCharType="separate"/>
                  </w:r>
                  <w:r w:rsidR="00F10407">
                    <w:rPr>
                      <w:rFonts w:ascii="Calibri" w:hAnsi="Calibri"/>
                      <w:caps/>
                      <w:noProof/>
                      <w:color w:val="808080"/>
                      <w:sz w:val="20"/>
                      <w:szCs w:val="20"/>
                    </w:rPr>
                    <w:t>2</w:t>
                  </w:r>
                  <w:r w:rsidR="00C7030B" w:rsidRPr="00887F86">
                    <w:rPr>
                      <w:rFonts w:ascii="Calibri" w:hAnsi="Calibri"/>
                      <w:caps/>
                      <w:color w:val="808080"/>
                      <w:sz w:val="20"/>
                      <w:szCs w:val="20"/>
                    </w:rPr>
                    <w:fldChar w:fldCharType="end"/>
                  </w:r>
                </w:p>
              </w:txbxContent>
            </v:textbox>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Pr="00887F86" w:rsidRDefault="00C7030B" w:rsidP="00E3717A">
    <w:pPr>
      <w:pStyle w:val="Footer"/>
      <w:tabs>
        <w:tab w:val="clear" w:pos="4536"/>
        <w:tab w:val="clear" w:pos="9072"/>
        <w:tab w:val="center" w:pos="4252"/>
        <w:tab w:val="right" w:pos="8504"/>
      </w:tabs>
      <w:ind w:right="360"/>
      <w:rPr>
        <w:rFonts w:ascii="Calibri" w:hAnsi="Calibri"/>
        <w:sz w:val="20"/>
        <w:szCs w:val="20"/>
      </w:rPr>
    </w:pPr>
    <w:r>
      <w:rPr>
        <w:rFonts w:ascii="Calibri" w:hAnsi="Calibri"/>
        <w:noProof/>
        <w:sz w:val="20"/>
        <w:szCs w:val="20"/>
      </w:rPr>
      <w:pict>
        <v:group id="_x0000_s4100" style="position:absolute;left:0;text-align:left;margin-left:109.35pt;margin-top:795.65pt;width:486pt;height:21.6pt;z-index:251657728;mso-position-horizontal-relative:page;mso-position-vertical-relative:page"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">
          <v:rect id="Rectangle 165" o:spid="_x0000_s4102" style="position:absolute;left:2286;width:59436;height:2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BsMA&#10;AADaAAAADwAAAGRycy9kb3ducmV2LnhtbESPQWvCQBSE74X+h+UVvNVNIxWJrlIs1XpsFMTbI/tM&#10;otm3Ibvq6q93hYLHYWa+YSazYBpxps7VlhV89BMQxIXVNZcKNuuf9xEI55E1NpZJwZUczKavLxPM&#10;tL3wH51zX4oIYZehgsr7NpPSFRUZdH3bEkdvbzuDPsqulLrDS4SbRqZJMpQGa44LFbY0r6g45iej&#10;gJbf87Bdu9twEHZ5cWg+F+lqp1TvLXyNQXgK/hn+b/9qBSk8rs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NrBsMAAADaAAAADwAAAAAAAAAAAAAAAACYAgAAZHJzL2Rv&#10;d25yZXYueG1sUEsFBgAAAAAEAAQA9QAAAIgDAAAAAA==&#10;" fillcolor="window" stroked="f" strokeweight="1pt">
            <v:fill opacity="0"/>
          </v:rect>
          <v:shapetype id="_x0000_t202" coordsize="21600,21600" o:spt="202" path="m,l,21600r21600,l21600,xe">
            <v:stroke joinstyle="miter"/>
            <v:path gradientshapeok="t" o:connecttype="rect"/>
          </v:shapetype>
          <v:shape id="Text Box 166" o:spid="_x0000_s4101" type="#_x0000_t202" style="position:absolute;top:95;width:59436;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VD8IA&#10;AADaAAAADwAAAGRycy9kb3ducmV2LnhtbESPUWvCMBSF34X9h3AHvmk6BzKqUWRusCdx6g+4NHdt&#10;Z3NTk7SN/nojDPZ4OOd8h7NcR9OInpyvLSt4mWYgiAuray4VnI6fkzcQPiBrbCyTgit5WK+eRkvM&#10;tR34m/pDKEWCsM9RQRVCm0vpi4oM+qltiZP3Y53BkKQrpXY4JLhp5CzL5tJgzWmhwpbeKyrOh84o&#10;2Pe6CN1s2N522SV2t4/dr4udUuPnuFmACBTDf/iv/aUVvMLjSr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NUPwgAAANoAAAAPAAAAAAAAAAAAAAAAAJgCAABkcnMvZG93&#10;bnJldi54bWxQSwUGAAAAAAQABAD1AAAAhwMAAAAA&#10;" filled="f" stroked="f" strokeweight=".5pt">
            <v:textbox style="mso-fit-shape-to-text:t" inset="0,,0">
              <w:txbxContent>
                <w:p w:rsidR="00130E2F" w:rsidRPr="004C0328" w:rsidRDefault="00130E2F">
                  <w:pPr>
                    <w:pStyle w:val="Footer"/>
                    <w:jc w:val="right"/>
                    <w:rPr>
                      <w:rFonts w:ascii="Calibri" w:hAnsi="Calibri"/>
                    </w:rPr>
                  </w:pPr>
                  <w:r w:rsidRPr="004C0328">
                    <w:rPr>
                      <w:rFonts w:ascii="Calibri" w:hAnsi="Calibri"/>
                      <w:caps/>
                      <w:sz w:val="20"/>
                      <w:szCs w:val="20"/>
                    </w:rPr>
                    <w:t>PROGRAM STUDI ARSITEKTUR UNIVERSITAS MALIKUSSALEH</w:t>
                  </w:r>
                  <w:r w:rsidRPr="004C0328">
                    <w:rPr>
                      <w:rFonts w:ascii="Calibri" w:hAnsi="Calibri"/>
                      <w:caps/>
                      <w:color w:val="808080"/>
                      <w:sz w:val="20"/>
                      <w:szCs w:val="20"/>
                    </w:rPr>
                    <w:t> |</w:t>
                  </w:r>
                  <w:r w:rsidR="00C7030B" w:rsidRPr="004C0328">
                    <w:rPr>
                      <w:rFonts w:ascii="Calibri" w:hAnsi="Calibri"/>
                      <w:caps/>
                      <w:color w:val="808080"/>
                      <w:sz w:val="20"/>
                      <w:szCs w:val="20"/>
                    </w:rPr>
                    <w:fldChar w:fldCharType="begin"/>
                  </w:r>
                  <w:r w:rsidRPr="004C0328">
                    <w:rPr>
                      <w:rFonts w:ascii="Calibri" w:hAnsi="Calibri"/>
                      <w:caps/>
                      <w:color w:val="808080"/>
                      <w:sz w:val="20"/>
                      <w:szCs w:val="20"/>
                    </w:rPr>
                    <w:instrText xml:space="preserve"> PAGE  \* Arabic  \* MERGEFORMAT </w:instrText>
                  </w:r>
                  <w:r w:rsidR="00C7030B" w:rsidRPr="004C0328">
                    <w:rPr>
                      <w:rFonts w:ascii="Calibri" w:hAnsi="Calibri"/>
                      <w:caps/>
                      <w:color w:val="808080"/>
                      <w:sz w:val="20"/>
                      <w:szCs w:val="20"/>
                    </w:rPr>
                    <w:fldChar w:fldCharType="separate"/>
                  </w:r>
                  <w:r w:rsidR="00F10407">
                    <w:rPr>
                      <w:rFonts w:ascii="Calibri" w:hAnsi="Calibri"/>
                      <w:caps/>
                      <w:noProof/>
                      <w:color w:val="808080"/>
                      <w:sz w:val="20"/>
                      <w:szCs w:val="20"/>
                    </w:rPr>
                    <w:t>3</w:t>
                  </w:r>
                  <w:r w:rsidR="00C7030B" w:rsidRPr="004C0328">
                    <w:rPr>
                      <w:rFonts w:ascii="Calibri" w:hAnsi="Calibri"/>
                      <w:caps/>
                      <w:color w:val="808080"/>
                      <w:sz w:val="20"/>
                      <w:szCs w:val="20"/>
                    </w:rPr>
                    <w:fldChar w:fldCharType="end"/>
                  </w:r>
                  <w:r w:rsidRPr="004C0328">
                    <w:rPr>
                      <w:rFonts w:ascii="Calibri" w:hAnsi="Calibri"/>
                      <w:caps/>
                      <w:color w:val="808080"/>
                      <w:sz w:val="20"/>
                      <w:szCs w:val="20"/>
                    </w:rPr>
                    <w:t> </w:t>
                  </w:r>
                </w:p>
              </w:txbxContent>
            </v:textbox>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Pr="00887F86" w:rsidRDefault="00C7030B" w:rsidP="00C76B43">
    <w:pPr>
      <w:pStyle w:val="Footer"/>
      <w:ind w:right="360"/>
      <w:rPr>
        <w:rFonts w:ascii="Calibri" w:hAnsi="Calibri"/>
        <w:sz w:val="20"/>
        <w:szCs w:val="20"/>
      </w:rPr>
    </w:pPr>
    <w:r>
      <w:rPr>
        <w:rFonts w:ascii="Calibri" w:hAnsi="Calibri"/>
        <w:noProof/>
        <w:sz w:val="20"/>
        <w:szCs w:val="20"/>
      </w:rPr>
      <w:pict>
        <v:group id="_x0000_s4097" style="position:absolute;left:0;text-align:left;margin-left:109.35pt;margin-top:795.65pt;width:486pt;height:21.6pt;z-index:251656704;mso-position-horizontal-relative:page;mso-position-vertical-relative:page"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">
          <v:rect id="Rectangle 165" o:spid="_x0000_s4099" style="position:absolute;left:2286;width:59436;height:2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hxsIA&#10;AADcAAAADwAAAGRycy9kb3ducmV2LnhtbERPTWvCQBC9C/6HZQq96aYWQ0ldRRRbPRoLxduQnSap&#10;2dmQXXX117uC4G0e73Mms2AacaLO1ZYVvA0TEMSF1TWXCn52q8EHCOeRNTaWScGFHMym/d4EM23P&#10;vKVT7ksRQ9hlqKDyvs2kdEVFBt3QtsSR+7OdQR9hV0rd4TmGm0aOkiSVBmuODRW2tKioOORHo4C+&#10;l4vwu3PX9D3s8+K/GX+NNnulXl/C/BOEp+Cf4od7reP8dAz3Z+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2HGwgAAANwAAAAPAAAAAAAAAAAAAAAAAJgCAABkcnMvZG93&#10;bnJldi54bWxQSwUGAAAAAAQABAD1AAAAhwMAAAAA&#10;" fillcolor="window" stroked="f" strokeweight="1pt">
            <v:fill opacity="0"/>
          </v:rect>
          <v:shapetype id="_x0000_t202" coordsize="21600,21600" o:spt="202" path="m,l,21600r21600,l21600,xe">
            <v:stroke joinstyle="miter"/>
            <v:path gradientshapeok="t" o:connecttype="rect"/>
          </v:shapetype>
          <v:shape id="Text Box 166" o:spid="_x0000_s4098" type="#_x0000_t202" style="position:absolute;top:95;width:59436;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130E2F" w:rsidRDefault="00130E2F">
                  <w:pPr>
                    <w:pStyle w:val="Footer"/>
                    <w:jc w:val="right"/>
                  </w:pPr>
                  <w:r>
                    <w:rPr>
                      <w:caps/>
                      <w:sz w:val="20"/>
                      <w:szCs w:val="20"/>
                    </w:rPr>
                    <w:t>PROGRAM STUDI ARSITEKTUR UNIVERSITAS MALIKUSSALEH</w:t>
                  </w:r>
                  <w:r w:rsidRPr="004C0328">
                    <w:rPr>
                      <w:caps/>
                      <w:color w:val="808080"/>
                      <w:sz w:val="20"/>
                      <w:szCs w:val="20"/>
                    </w:rPr>
                    <w:t> | </w:t>
                  </w:r>
                  <w:r w:rsidR="00C7030B">
                    <w:rPr>
                      <w:caps/>
                      <w:color w:val="808080"/>
                      <w:sz w:val="20"/>
                      <w:szCs w:val="20"/>
                    </w:rPr>
                    <w:fldChar w:fldCharType="begin"/>
                  </w:r>
                  <w:r>
                    <w:rPr>
                      <w:caps/>
                      <w:color w:val="808080"/>
                      <w:sz w:val="20"/>
                      <w:szCs w:val="20"/>
                    </w:rPr>
                    <w:instrText xml:space="preserve"> PAGE  \* Arabic  \* MERGEFORMAT </w:instrText>
                  </w:r>
                  <w:r w:rsidR="00C7030B">
                    <w:rPr>
                      <w:caps/>
                      <w:color w:val="808080"/>
                      <w:sz w:val="20"/>
                      <w:szCs w:val="20"/>
                    </w:rPr>
                    <w:fldChar w:fldCharType="separate"/>
                  </w:r>
                  <w:r w:rsidR="00F10407">
                    <w:rPr>
                      <w:caps/>
                      <w:noProof/>
                      <w:color w:val="808080"/>
                      <w:sz w:val="20"/>
                      <w:szCs w:val="20"/>
                    </w:rPr>
                    <w:t>1</w:t>
                  </w:r>
                  <w:r w:rsidR="00C7030B">
                    <w:rPr>
                      <w:caps/>
                      <w:color w:val="808080"/>
                      <w:sz w:val="20"/>
                      <w:szCs w:val="20"/>
                    </w:rPr>
                    <w:fldChar w:fldCharType="end"/>
                  </w:r>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8AF" w:rsidRDefault="001008AF">
      <w:r>
        <w:separator/>
      </w:r>
    </w:p>
  </w:footnote>
  <w:footnote w:type="continuationSeparator" w:id="0">
    <w:p w:rsidR="001008AF" w:rsidRDefault="001008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Pr="00887F86" w:rsidRDefault="00130E2F" w:rsidP="00702A10">
    <w:pPr>
      <w:pStyle w:val="Header"/>
      <w:jc w:val="right"/>
      <w:rPr>
        <w:rFonts w:ascii="Calibri" w:hAnsi="Calibri"/>
        <w:sz w:val="20"/>
        <w:szCs w:val="20"/>
      </w:rPr>
    </w:pPr>
    <w:r>
      <w:rPr>
        <w:rFonts w:ascii="Calibri" w:hAnsi="Calibri"/>
        <w:sz w:val="20"/>
        <w:szCs w:val="20"/>
      </w:rPr>
      <w:t>KAJIAN PENGARUH LANGGAM ARSITEKTUR ISLAM PADA MASJID AGUNG KOTA BINJAI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Pr="00887F86" w:rsidRDefault="00130E2F" w:rsidP="00702A10">
    <w:pPr>
      <w:pStyle w:val="Header"/>
      <w:jc w:val="right"/>
      <w:rPr>
        <w:rFonts w:ascii="Calibri" w:hAnsi="Calibri"/>
        <w:sz w:val="20"/>
        <w:szCs w:val="20"/>
      </w:rPr>
    </w:pPr>
    <w:r>
      <w:rPr>
        <w:rFonts w:ascii="Calibri" w:hAnsi="Calibri"/>
        <w:sz w:val="20"/>
        <w:szCs w:val="20"/>
      </w:rPr>
      <w:t>ULFA DWI AMALIA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2F" w:rsidRPr="00887F86" w:rsidRDefault="00130E2F">
    <w:pPr>
      <w:pStyle w:val="Header"/>
      <w:jc w:val="right"/>
      <w:rPr>
        <w:rFonts w:ascii="Calibri" w:hAnsi="Calibri"/>
        <w:sz w:val="20"/>
        <w:szCs w:val="20"/>
      </w:rPr>
    </w:pPr>
    <w:r w:rsidRPr="00887F86">
      <w:rPr>
        <w:rFonts w:ascii="Calibri" w:hAnsi="Calibri"/>
        <w:sz w:val="20"/>
        <w:szCs w:val="20"/>
      </w:rPr>
      <w:t>ARSITEKNO</w:t>
    </w:r>
    <w:r w:rsidRPr="00887F86">
      <w:rPr>
        <w:rFonts w:ascii="Calibri" w:hAnsi="Calibri"/>
        <w:color w:val="5B9BD5"/>
        <w:sz w:val="20"/>
        <w:szCs w:val="20"/>
      </w:rPr>
      <w:t xml:space="preserve"> | </w:t>
    </w:r>
    <w:r w:rsidRPr="00887F86">
      <w:rPr>
        <w:rFonts w:ascii="Calibri" w:hAnsi="Calibri"/>
        <w:sz w:val="20"/>
        <w:szCs w:val="20"/>
      </w:rPr>
      <w:t>VOL 00 NO 00 BULAN TAHUN</w:t>
    </w:r>
  </w:p>
  <w:p w:rsidR="00130E2F" w:rsidRPr="00887F86" w:rsidRDefault="00130E2F">
    <w:pPr>
      <w:pStyle w:val="Header"/>
      <w:jc w:val="right"/>
      <w:rPr>
        <w:rFonts w:ascii="Calibri" w:hAnsi="Calibri"/>
        <w:sz w:val="20"/>
        <w:szCs w:val="20"/>
      </w:rPr>
    </w:pPr>
    <w:r w:rsidRPr="00887F86">
      <w:rPr>
        <w:rFonts w:ascii="Calibri" w:hAnsi="Calibri"/>
        <w:sz w:val="20"/>
        <w:szCs w:val="20"/>
      </w:rPr>
      <w:t>E-ISSN: 0000-0000</w:t>
    </w:r>
  </w:p>
  <w:p w:rsidR="00130E2F" w:rsidRPr="00887F86" w:rsidRDefault="00130E2F" w:rsidP="00113BF9">
    <w:pPr>
      <w:pStyle w:val="Header"/>
      <w:pBdr>
        <w:bottom w:val="single" w:sz="18" w:space="1" w:color="auto"/>
      </w:pBdr>
      <w:jc w:val="right"/>
      <w:rPr>
        <w:rFonts w:ascii="Calibri" w:hAnsi="Calibri"/>
        <w:sz w:val="20"/>
        <w:szCs w:val="20"/>
      </w:rPr>
    </w:pPr>
    <w:r w:rsidRPr="00887F86">
      <w:rPr>
        <w:rFonts w:ascii="Calibri" w:hAnsi="Calibri"/>
        <w:sz w:val="20"/>
        <w:szCs w:val="20"/>
      </w:rPr>
      <w:t>P-ISSN: 2301-945X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264E804"/>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263FA"/>
    <w:multiLevelType w:val="hybridMultilevel"/>
    <w:tmpl w:val="E74E27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B72F7"/>
    <w:multiLevelType w:val="multilevel"/>
    <w:tmpl w:val="6E68F99E"/>
    <w:lvl w:ilvl="0">
      <w:start w:val="1"/>
      <w:numFmt w:val="decimal"/>
      <w:lvlText w:val="%1"/>
      <w:lvlJc w:val="left"/>
      <w:pPr>
        <w:ind w:left="1604" w:hanging="488"/>
      </w:pPr>
      <w:rPr>
        <w:rFonts w:hint="default"/>
        <w:lang w:eastAsia="en-US" w:bidi="ar-SA"/>
      </w:rPr>
    </w:lvl>
    <w:lvl w:ilvl="1">
      <w:start w:val="1"/>
      <w:numFmt w:val="decimal"/>
      <w:lvlText w:val="%1.%2."/>
      <w:lvlJc w:val="left"/>
      <w:pPr>
        <w:ind w:left="1604" w:hanging="488"/>
      </w:pPr>
      <w:rPr>
        <w:rFonts w:ascii="Times New Roman" w:eastAsia="Times New Roman" w:hAnsi="Times New Roman" w:cs="Times New Roman" w:hint="default"/>
        <w:b/>
        <w:bCs/>
        <w:w w:val="102"/>
        <w:sz w:val="22"/>
        <w:szCs w:val="22"/>
        <w:lang w:eastAsia="en-US" w:bidi="ar-SA"/>
      </w:rPr>
    </w:lvl>
    <w:lvl w:ilvl="2">
      <w:start w:val="1"/>
      <w:numFmt w:val="decimal"/>
      <w:lvlText w:val="%3."/>
      <w:lvlJc w:val="left"/>
      <w:pPr>
        <w:ind w:left="481" w:hanging="339"/>
      </w:pPr>
      <w:rPr>
        <w:rFonts w:ascii="Times New Roman" w:eastAsia="Times New Roman" w:hAnsi="Times New Roman" w:cs="Times New Roman" w:hint="default"/>
        <w:w w:val="102"/>
        <w:sz w:val="22"/>
        <w:szCs w:val="22"/>
        <w:lang w:eastAsia="en-US" w:bidi="ar-SA"/>
      </w:rPr>
    </w:lvl>
    <w:lvl w:ilvl="3">
      <w:numFmt w:val="bullet"/>
      <w:lvlText w:val="•"/>
      <w:lvlJc w:val="left"/>
      <w:pPr>
        <w:ind w:left="3464" w:hanging="339"/>
      </w:pPr>
      <w:rPr>
        <w:rFonts w:hint="default"/>
        <w:lang w:eastAsia="en-US" w:bidi="ar-SA"/>
      </w:rPr>
    </w:lvl>
    <w:lvl w:ilvl="4">
      <w:numFmt w:val="bullet"/>
      <w:lvlText w:val="•"/>
      <w:lvlJc w:val="left"/>
      <w:pPr>
        <w:ind w:left="4226" w:hanging="339"/>
      </w:pPr>
      <w:rPr>
        <w:rFonts w:hint="default"/>
        <w:lang w:eastAsia="en-US" w:bidi="ar-SA"/>
      </w:rPr>
    </w:lvl>
    <w:lvl w:ilvl="5">
      <w:numFmt w:val="bullet"/>
      <w:lvlText w:val="•"/>
      <w:lvlJc w:val="left"/>
      <w:pPr>
        <w:ind w:left="4988" w:hanging="339"/>
      </w:pPr>
      <w:rPr>
        <w:rFonts w:hint="default"/>
        <w:lang w:eastAsia="en-US" w:bidi="ar-SA"/>
      </w:rPr>
    </w:lvl>
    <w:lvl w:ilvl="6">
      <w:numFmt w:val="bullet"/>
      <w:lvlText w:val="•"/>
      <w:lvlJc w:val="left"/>
      <w:pPr>
        <w:ind w:left="5751" w:hanging="339"/>
      </w:pPr>
      <w:rPr>
        <w:rFonts w:hint="default"/>
        <w:lang w:eastAsia="en-US" w:bidi="ar-SA"/>
      </w:rPr>
    </w:lvl>
    <w:lvl w:ilvl="7">
      <w:numFmt w:val="bullet"/>
      <w:lvlText w:val="•"/>
      <w:lvlJc w:val="left"/>
      <w:pPr>
        <w:ind w:left="6513" w:hanging="339"/>
      </w:pPr>
      <w:rPr>
        <w:rFonts w:hint="default"/>
        <w:lang w:eastAsia="en-US" w:bidi="ar-SA"/>
      </w:rPr>
    </w:lvl>
    <w:lvl w:ilvl="8">
      <w:numFmt w:val="bullet"/>
      <w:lvlText w:val="•"/>
      <w:lvlJc w:val="left"/>
      <w:pPr>
        <w:ind w:left="7275" w:hanging="339"/>
      </w:pPr>
      <w:rPr>
        <w:rFonts w:hint="default"/>
        <w:lang w:eastAsia="en-US" w:bidi="ar-SA"/>
      </w:rPr>
    </w:lvl>
  </w:abstractNum>
  <w:abstractNum w:abstractNumId="3">
    <w:nsid w:val="0A784802"/>
    <w:multiLevelType w:val="multilevel"/>
    <w:tmpl w:val="0E566F76"/>
    <w:lvl w:ilvl="0">
      <w:start w:val="1"/>
      <w:numFmt w:val="decimal"/>
      <w:lvlText w:val="%1."/>
      <w:lvlJc w:val="left"/>
      <w:pPr>
        <w:tabs>
          <w:tab w:val="num" w:pos="397"/>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B85EA4"/>
    <w:multiLevelType w:val="hybridMultilevel"/>
    <w:tmpl w:val="09F697B8"/>
    <w:lvl w:ilvl="0" w:tplc="E348F2D0">
      <w:start w:val="1"/>
      <w:numFmt w:val="decimal"/>
      <w:lvlText w:val="%1."/>
      <w:lvlJc w:val="left"/>
      <w:pPr>
        <w:ind w:left="17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14FDF"/>
    <w:multiLevelType w:val="hybridMultilevel"/>
    <w:tmpl w:val="E3BC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F1525"/>
    <w:multiLevelType w:val="multilevel"/>
    <w:tmpl w:val="02245FEA"/>
    <w:lvl w:ilvl="0">
      <w:start w:val="1"/>
      <w:numFmt w:val="decimal"/>
      <w:lvlText w:val="%1."/>
      <w:lvlJc w:val="left"/>
      <w:pPr>
        <w:tabs>
          <w:tab w:val="num" w:pos="624"/>
        </w:tabs>
        <w:ind w:left="624" w:hanging="6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5F31DA"/>
    <w:multiLevelType w:val="hybridMultilevel"/>
    <w:tmpl w:val="C214343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F91B33"/>
    <w:multiLevelType w:val="hybridMultilevel"/>
    <w:tmpl w:val="9D2AE090"/>
    <w:lvl w:ilvl="0" w:tplc="B59A7290">
      <w:start w:val="1"/>
      <w:numFmt w:val="decimal"/>
      <w:lvlText w:val="%1."/>
      <w:lvlJc w:val="left"/>
      <w:pPr>
        <w:ind w:left="360" w:hanging="360"/>
      </w:pPr>
      <w:rPr>
        <w:rFonts w:hint="default"/>
        <w:b/>
        <w:i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5C87676"/>
    <w:multiLevelType w:val="hybridMultilevel"/>
    <w:tmpl w:val="34CE22D8"/>
    <w:lvl w:ilvl="0" w:tplc="A8AC3D4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37452392"/>
    <w:multiLevelType w:val="hybridMultilevel"/>
    <w:tmpl w:val="C660C632"/>
    <w:lvl w:ilvl="0" w:tplc="04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7FD2D75"/>
    <w:multiLevelType w:val="hybridMultilevel"/>
    <w:tmpl w:val="4CACF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B94116"/>
    <w:multiLevelType w:val="hybridMultilevel"/>
    <w:tmpl w:val="4A5E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DD1907"/>
    <w:multiLevelType w:val="hybridMultilevel"/>
    <w:tmpl w:val="C2F00180"/>
    <w:lvl w:ilvl="0" w:tplc="E348F2D0">
      <w:start w:val="1"/>
      <w:numFmt w:val="decimal"/>
      <w:lvlText w:val="%1."/>
      <w:lvlJc w:val="left"/>
      <w:pPr>
        <w:ind w:left="17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F43F2"/>
    <w:multiLevelType w:val="hybridMultilevel"/>
    <w:tmpl w:val="CDDE63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C067FA0"/>
    <w:multiLevelType w:val="hybridMultilevel"/>
    <w:tmpl w:val="DAA8FFCC"/>
    <w:lvl w:ilvl="0" w:tplc="0421000F">
      <w:start w:val="1"/>
      <w:numFmt w:val="decimal"/>
      <w:lvlText w:val="%1."/>
      <w:lvlJc w:val="left"/>
      <w:pPr>
        <w:ind w:left="720" w:hanging="360"/>
      </w:pPr>
    </w:lvl>
    <w:lvl w:ilvl="1" w:tplc="C7080CE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CA01917"/>
    <w:multiLevelType w:val="hybridMultilevel"/>
    <w:tmpl w:val="0FA475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E933B2"/>
    <w:multiLevelType w:val="hybridMultilevel"/>
    <w:tmpl w:val="C206D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8E7CC3"/>
    <w:multiLevelType w:val="hybridMultilevel"/>
    <w:tmpl w:val="44ACD1CE"/>
    <w:lvl w:ilvl="0" w:tplc="04090001">
      <w:start w:val="1"/>
      <w:numFmt w:val="bullet"/>
      <w:lvlText w:val=""/>
      <w:lvlJc w:val="left"/>
      <w:pPr>
        <w:ind w:left="176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886E02"/>
    <w:multiLevelType w:val="hybridMultilevel"/>
    <w:tmpl w:val="D8AA71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488659"/>
    <w:multiLevelType w:val="singleLevel"/>
    <w:tmpl w:val="55488659"/>
    <w:lvl w:ilvl="0">
      <w:start w:val="1"/>
      <w:numFmt w:val="decimal"/>
      <w:pStyle w:val="08-AlBana-Content"/>
      <w:lvlText w:val="%1."/>
      <w:lvlJc w:val="left"/>
      <w:pPr>
        <w:tabs>
          <w:tab w:val="num" w:pos="425"/>
        </w:tabs>
        <w:ind w:left="425" w:hanging="425"/>
      </w:pPr>
      <w:rPr>
        <w:rFonts w:hint="default"/>
      </w:rPr>
    </w:lvl>
  </w:abstractNum>
  <w:abstractNum w:abstractNumId="21">
    <w:nsid w:val="56176CC8"/>
    <w:multiLevelType w:val="hybridMultilevel"/>
    <w:tmpl w:val="0512C2F6"/>
    <w:lvl w:ilvl="0" w:tplc="0116EA90">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A427123"/>
    <w:multiLevelType w:val="hybridMultilevel"/>
    <w:tmpl w:val="560A1108"/>
    <w:lvl w:ilvl="0" w:tplc="C6F090A2">
      <w:start w:val="1"/>
      <w:numFmt w:val="decimal"/>
      <w:lvlText w:val="[%1]"/>
      <w:lvlJc w:val="left"/>
      <w:pPr>
        <w:ind w:left="788" w:hanging="481"/>
        <w:jc w:val="left"/>
      </w:pPr>
      <w:rPr>
        <w:rFonts w:ascii="Times New Roman" w:eastAsia="Times New Roman" w:hAnsi="Times New Roman" w:cs="Times New Roman" w:hint="default"/>
        <w:w w:val="100"/>
        <w:sz w:val="20"/>
        <w:szCs w:val="20"/>
        <w:lang w:eastAsia="en-US" w:bidi="ar-SA"/>
      </w:rPr>
    </w:lvl>
    <w:lvl w:ilvl="1" w:tplc="2834A4A4">
      <w:numFmt w:val="bullet"/>
      <w:lvlText w:val="•"/>
      <w:lvlJc w:val="left"/>
      <w:pPr>
        <w:ind w:left="1596" w:hanging="481"/>
      </w:pPr>
      <w:rPr>
        <w:rFonts w:hint="default"/>
        <w:lang w:eastAsia="en-US" w:bidi="ar-SA"/>
      </w:rPr>
    </w:lvl>
    <w:lvl w:ilvl="2" w:tplc="BCD83AAE">
      <w:numFmt w:val="bullet"/>
      <w:lvlText w:val="•"/>
      <w:lvlJc w:val="left"/>
      <w:pPr>
        <w:ind w:left="2413" w:hanging="481"/>
      </w:pPr>
      <w:rPr>
        <w:rFonts w:hint="default"/>
        <w:lang w:eastAsia="en-US" w:bidi="ar-SA"/>
      </w:rPr>
    </w:lvl>
    <w:lvl w:ilvl="3" w:tplc="9D6CCDE4">
      <w:numFmt w:val="bullet"/>
      <w:lvlText w:val="•"/>
      <w:lvlJc w:val="left"/>
      <w:pPr>
        <w:ind w:left="3230" w:hanging="481"/>
      </w:pPr>
      <w:rPr>
        <w:rFonts w:hint="default"/>
        <w:lang w:eastAsia="en-US" w:bidi="ar-SA"/>
      </w:rPr>
    </w:lvl>
    <w:lvl w:ilvl="4" w:tplc="4A620F64">
      <w:numFmt w:val="bullet"/>
      <w:lvlText w:val="•"/>
      <w:lvlJc w:val="left"/>
      <w:pPr>
        <w:ind w:left="4047" w:hanging="481"/>
      </w:pPr>
      <w:rPr>
        <w:rFonts w:hint="default"/>
        <w:lang w:eastAsia="en-US" w:bidi="ar-SA"/>
      </w:rPr>
    </w:lvl>
    <w:lvl w:ilvl="5" w:tplc="B0D42E1E">
      <w:numFmt w:val="bullet"/>
      <w:lvlText w:val="•"/>
      <w:lvlJc w:val="left"/>
      <w:pPr>
        <w:ind w:left="4864" w:hanging="481"/>
      </w:pPr>
      <w:rPr>
        <w:rFonts w:hint="default"/>
        <w:lang w:eastAsia="en-US" w:bidi="ar-SA"/>
      </w:rPr>
    </w:lvl>
    <w:lvl w:ilvl="6" w:tplc="A4CCB67C">
      <w:numFmt w:val="bullet"/>
      <w:lvlText w:val="•"/>
      <w:lvlJc w:val="left"/>
      <w:pPr>
        <w:ind w:left="5681" w:hanging="481"/>
      </w:pPr>
      <w:rPr>
        <w:rFonts w:hint="default"/>
        <w:lang w:eastAsia="en-US" w:bidi="ar-SA"/>
      </w:rPr>
    </w:lvl>
    <w:lvl w:ilvl="7" w:tplc="4C642EAA">
      <w:numFmt w:val="bullet"/>
      <w:lvlText w:val="•"/>
      <w:lvlJc w:val="left"/>
      <w:pPr>
        <w:ind w:left="6498" w:hanging="481"/>
      </w:pPr>
      <w:rPr>
        <w:rFonts w:hint="default"/>
        <w:lang w:eastAsia="en-US" w:bidi="ar-SA"/>
      </w:rPr>
    </w:lvl>
    <w:lvl w:ilvl="8" w:tplc="8C8EC78A">
      <w:numFmt w:val="bullet"/>
      <w:lvlText w:val="•"/>
      <w:lvlJc w:val="left"/>
      <w:pPr>
        <w:ind w:left="7315" w:hanging="481"/>
      </w:pPr>
      <w:rPr>
        <w:rFonts w:hint="default"/>
        <w:lang w:eastAsia="en-US" w:bidi="ar-SA"/>
      </w:rPr>
    </w:lvl>
  </w:abstractNum>
  <w:abstractNum w:abstractNumId="23">
    <w:nsid w:val="5E720356"/>
    <w:multiLevelType w:val="hybridMultilevel"/>
    <w:tmpl w:val="05027066"/>
    <w:lvl w:ilvl="0" w:tplc="7FC07214">
      <w:start w:val="1"/>
      <w:numFmt w:val="decimal"/>
      <w:lvlText w:val="%1."/>
      <w:lvlJc w:val="left"/>
      <w:pPr>
        <w:ind w:left="717" w:hanging="360"/>
      </w:pPr>
      <w:rPr>
        <w:rFonts w:hint="default"/>
        <w:b w:val="0"/>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nsid w:val="5E896E81"/>
    <w:multiLevelType w:val="hybridMultilevel"/>
    <w:tmpl w:val="19E856B2"/>
    <w:lvl w:ilvl="0" w:tplc="04090001">
      <w:start w:val="1"/>
      <w:numFmt w:val="bullet"/>
      <w:lvlText w:val=""/>
      <w:lvlJc w:val="left"/>
      <w:pPr>
        <w:ind w:left="176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B626D9"/>
    <w:multiLevelType w:val="hybridMultilevel"/>
    <w:tmpl w:val="22F2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835FE8"/>
    <w:multiLevelType w:val="hybridMultilevel"/>
    <w:tmpl w:val="444A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E741FF"/>
    <w:multiLevelType w:val="hybridMultilevel"/>
    <w:tmpl w:val="A5183246"/>
    <w:lvl w:ilvl="0" w:tplc="42FE72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B306AA6"/>
    <w:multiLevelType w:val="hybridMultilevel"/>
    <w:tmpl w:val="F138860C"/>
    <w:lvl w:ilvl="0" w:tplc="2302836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DE1305C"/>
    <w:multiLevelType w:val="hybridMultilevel"/>
    <w:tmpl w:val="1F7A16E0"/>
    <w:lvl w:ilvl="0" w:tplc="32E6175E">
      <w:start w:val="1"/>
      <w:numFmt w:val="decimal"/>
      <w:lvlText w:val="%1."/>
      <w:lvlJc w:val="left"/>
      <w:pPr>
        <w:tabs>
          <w:tab w:val="num" w:pos="680"/>
        </w:tabs>
        <w:ind w:left="68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E8258E"/>
    <w:multiLevelType w:val="hybridMultilevel"/>
    <w:tmpl w:val="7400A2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2131FFE"/>
    <w:multiLevelType w:val="multilevel"/>
    <w:tmpl w:val="1DD261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3456163"/>
    <w:multiLevelType w:val="hybridMultilevel"/>
    <w:tmpl w:val="C88093C6"/>
    <w:lvl w:ilvl="0" w:tplc="C616D9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D35F6D"/>
    <w:multiLevelType w:val="multilevel"/>
    <w:tmpl w:val="51D0FDF8"/>
    <w:lvl w:ilvl="0">
      <w:start w:val="1"/>
      <w:numFmt w:val="decimal"/>
      <w:lvlText w:val="%1."/>
      <w:lvlJc w:val="left"/>
      <w:pPr>
        <w:tabs>
          <w:tab w:val="num" w:pos="737"/>
        </w:tabs>
        <w:ind w:left="737" w:hanging="73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8AA6D51"/>
    <w:multiLevelType w:val="multilevel"/>
    <w:tmpl w:val="EBB65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E7C304D"/>
    <w:multiLevelType w:val="multilevel"/>
    <w:tmpl w:val="6DD89292"/>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FBC2307"/>
    <w:multiLevelType w:val="hybridMultilevel"/>
    <w:tmpl w:val="3BACAFC6"/>
    <w:lvl w:ilvl="0" w:tplc="754EB2C8">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num w:numId="1">
    <w:abstractNumId w:val="36"/>
  </w:num>
  <w:num w:numId="2">
    <w:abstractNumId w:val="0"/>
  </w:num>
  <w:num w:numId="3">
    <w:abstractNumId w:val="29"/>
  </w:num>
  <w:num w:numId="4">
    <w:abstractNumId w:val="3"/>
  </w:num>
  <w:num w:numId="5">
    <w:abstractNumId w:val="35"/>
  </w:num>
  <w:num w:numId="6">
    <w:abstractNumId w:val="6"/>
  </w:num>
  <w:num w:numId="7">
    <w:abstractNumId w:val="33"/>
  </w:num>
  <w:num w:numId="8">
    <w:abstractNumId w:val="5"/>
  </w:num>
  <w:num w:numId="9">
    <w:abstractNumId w:val="26"/>
  </w:num>
  <w:num w:numId="10">
    <w:abstractNumId w:val="1"/>
  </w:num>
  <w:num w:numId="11">
    <w:abstractNumId w:val="27"/>
  </w:num>
  <w:num w:numId="12">
    <w:abstractNumId w:val="34"/>
  </w:num>
  <w:num w:numId="13">
    <w:abstractNumId w:val="10"/>
  </w:num>
  <w:num w:numId="14">
    <w:abstractNumId w:val="28"/>
  </w:num>
  <w:num w:numId="15">
    <w:abstractNumId w:val="13"/>
  </w:num>
  <w:num w:numId="16">
    <w:abstractNumId w:val="24"/>
  </w:num>
  <w:num w:numId="17">
    <w:abstractNumId w:val="4"/>
  </w:num>
  <w:num w:numId="18">
    <w:abstractNumId w:val="18"/>
  </w:num>
  <w:num w:numId="19">
    <w:abstractNumId w:val="29"/>
  </w:num>
  <w:num w:numId="20">
    <w:abstractNumId w:val="21"/>
  </w:num>
  <w:num w:numId="21">
    <w:abstractNumId w:val="16"/>
  </w:num>
  <w:num w:numId="22">
    <w:abstractNumId w:val="15"/>
  </w:num>
  <w:num w:numId="23">
    <w:abstractNumId w:val="12"/>
  </w:num>
  <w:num w:numId="24">
    <w:abstractNumId w:val="19"/>
  </w:num>
  <w:num w:numId="25">
    <w:abstractNumId w:val="11"/>
  </w:num>
  <w:num w:numId="26">
    <w:abstractNumId w:val="32"/>
  </w:num>
  <w:num w:numId="27">
    <w:abstractNumId w:val="25"/>
  </w:num>
  <w:num w:numId="28">
    <w:abstractNumId w:val="30"/>
  </w:num>
  <w:num w:numId="29">
    <w:abstractNumId w:val="20"/>
  </w:num>
  <w:num w:numId="30">
    <w:abstractNumId w:val="8"/>
  </w:num>
  <w:num w:numId="31">
    <w:abstractNumId w:val="14"/>
  </w:num>
  <w:num w:numId="32">
    <w:abstractNumId w:val="31"/>
  </w:num>
  <w:num w:numId="33">
    <w:abstractNumId w:val="3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3.%2"/>
        <w:lvlJc w:val="left"/>
        <w:pPr>
          <w:ind w:left="357" w:hanging="357"/>
        </w:pPr>
        <w:rPr>
          <w:rFonts w:hint="default"/>
          <w:sz w:val="24"/>
          <w:szCs w:val="24"/>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2"/>
  </w:num>
  <w:num w:numId="35">
    <w:abstractNumId w:val="17"/>
  </w:num>
  <w:num w:numId="36">
    <w:abstractNumId w:val="7"/>
  </w:num>
  <w:num w:numId="37">
    <w:abstractNumId w:val="9"/>
  </w:num>
  <w:num w:numId="38">
    <w:abstractNumId w:val="23"/>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hideSpellingErrors/>
  <w:hideGrammaticalErrors/>
  <w:proofState w:grammar="clean"/>
  <w:attachedTemplate r:id="rId1"/>
  <w:stylePaneFormatFilter w:val="3F01"/>
  <w:defaultTabStop w:val="708"/>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
  <w:rsids>
    <w:rsidRoot w:val="007A08C1"/>
    <w:rsid w:val="00010829"/>
    <w:rsid w:val="00013A4F"/>
    <w:rsid w:val="0001541F"/>
    <w:rsid w:val="00021AAB"/>
    <w:rsid w:val="000225F1"/>
    <w:rsid w:val="000452FC"/>
    <w:rsid w:val="0005131F"/>
    <w:rsid w:val="00057DD5"/>
    <w:rsid w:val="00060288"/>
    <w:rsid w:val="00062699"/>
    <w:rsid w:val="00063686"/>
    <w:rsid w:val="00064ED9"/>
    <w:rsid w:val="00070A51"/>
    <w:rsid w:val="00072244"/>
    <w:rsid w:val="00072798"/>
    <w:rsid w:val="00073F2F"/>
    <w:rsid w:val="00082210"/>
    <w:rsid w:val="00087945"/>
    <w:rsid w:val="00095524"/>
    <w:rsid w:val="000B6E70"/>
    <w:rsid w:val="000C2CC3"/>
    <w:rsid w:val="000C3259"/>
    <w:rsid w:val="000E25AB"/>
    <w:rsid w:val="000E511C"/>
    <w:rsid w:val="000E631F"/>
    <w:rsid w:val="000F0ED4"/>
    <w:rsid w:val="000F4F2A"/>
    <w:rsid w:val="000F77C0"/>
    <w:rsid w:val="001008AF"/>
    <w:rsid w:val="00101400"/>
    <w:rsid w:val="001020F8"/>
    <w:rsid w:val="001040DA"/>
    <w:rsid w:val="00111F7C"/>
    <w:rsid w:val="00112F2F"/>
    <w:rsid w:val="00113BF9"/>
    <w:rsid w:val="0011532D"/>
    <w:rsid w:val="00121C4D"/>
    <w:rsid w:val="0012579D"/>
    <w:rsid w:val="00126992"/>
    <w:rsid w:val="00130E2F"/>
    <w:rsid w:val="00137F85"/>
    <w:rsid w:val="00144EBD"/>
    <w:rsid w:val="00146CBE"/>
    <w:rsid w:val="00151344"/>
    <w:rsid w:val="00162F71"/>
    <w:rsid w:val="00173A85"/>
    <w:rsid w:val="00180163"/>
    <w:rsid w:val="001839A2"/>
    <w:rsid w:val="00186A79"/>
    <w:rsid w:val="001908C9"/>
    <w:rsid w:val="00192575"/>
    <w:rsid w:val="001A1FC3"/>
    <w:rsid w:val="001A272D"/>
    <w:rsid w:val="001A5E16"/>
    <w:rsid w:val="001A7B47"/>
    <w:rsid w:val="001B194C"/>
    <w:rsid w:val="001B3039"/>
    <w:rsid w:val="001B4033"/>
    <w:rsid w:val="001B637A"/>
    <w:rsid w:val="001D2577"/>
    <w:rsid w:val="001D3305"/>
    <w:rsid w:val="001D4A4C"/>
    <w:rsid w:val="001D7B79"/>
    <w:rsid w:val="001F2639"/>
    <w:rsid w:val="001F4D03"/>
    <w:rsid w:val="001F6F09"/>
    <w:rsid w:val="00202513"/>
    <w:rsid w:val="00205EB5"/>
    <w:rsid w:val="002076D0"/>
    <w:rsid w:val="00223B6D"/>
    <w:rsid w:val="002241A3"/>
    <w:rsid w:val="0022656C"/>
    <w:rsid w:val="00234DC5"/>
    <w:rsid w:val="002403F3"/>
    <w:rsid w:val="0024753B"/>
    <w:rsid w:val="00250538"/>
    <w:rsid w:val="00255B81"/>
    <w:rsid w:val="00260808"/>
    <w:rsid w:val="00260C62"/>
    <w:rsid w:val="00267FBF"/>
    <w:rsid w:val="0027528C"/>
    <w:rsid w:val="00291EB9"/>
    <w:rsid w:val="002923FB"/>
    <w:rsid w:val="002B5FD6"/>
    <w:rsid w:val="002C02FB"/>
    <w:rsid w:val="002D45E3"/>
    <w:rsid w:val="002E1861"/>
    <w:rsid w:val="002F4AA6"/>
    <w:rsid w:val="0030059C"/>
    <w:rsid w:val="00303EEC"/>
    <w:rsid w:val="00305D7B"/>
    <w:rsid w:val="003139D6"/>
    <w:rsid w:val="0032081F"/>
    <w:rsid w:val="00321B18"/>
    <w:rsid w:val="00322DD1"/>
    <w:rsid w:val="003310F9"/>
    <w:rsid w:val="00341A69"/>
    <w:rsid w:val="00341E5B"/>
    <w:rsid w:val="003432D4"/>
    <w:rsid w:val="00351F9E"/>
    <w:rsid w:val="00355A4C"/>
    <w:rsid w:val="00355AD5"/>
    <w:rsid w:val="003746D5"/>
    <w:rsid w:val="00374EC7"/>
    <w:rsid w:val="0038030D"/>
    <w:rsid w:val="00381335"/>
    <w:rsid w:val="00381B87"/>
    <w:rsid w:val="00384793"/>
    <w:rsid w:val="00390618"/>
    <w:rsid w:val="00395D36"/>
    <w:rsid w:val="003C0DC9"/>
    <w:rsid w:val="003E1B7D"/>
    <w:rsid w:val="003E3B21"/>
    <w:rsid w:val="003F1BBE"/>
    <w:rsid w:val="003F5276"/>
    <w:rsid w:val="004003AA"/>
    <w:rsid w:val="0040074C"/>
    <w:rsid w:val="00400BE0"/>
    <w:rsid w:val="00401196"/>
    <w:rsid w:val="00401E53"/>
    <w:rsid w:val="0040422F"/>
    <w:rsid w:val="00404810"/>
    <w:rsid w:val="00424D63"/>
    <w:rsid w:val="00432F59"/>
    <w:rsid w:val="00436D8B"/>
    <w:rsid w:val="004444BA"/>
    <w:rsid w:val="0044506D"/>
    <w:rsid w:val="00445FF9"/>
    <w:rsid w:val="00446EE2"/>
    <w:rsid w:val="00453485"/>
    <w:rsid w:val="00457FA5"/>
    <w:rsid w:val="00460737"/>
    <w:rsid w:val="00464306"/>
    <w:rsid w:val="00467207"/>
    <w:rsid w:val="00472E3C"/>
    <w:rsid w:val="0048495E"/>
    <w:rsid w:val="00487126"/>
    <w:rsid w:val="00487637"/>
    <w:rsid w:val="0048786F"/>
    <w:rsid w:val="004B0DBA"/>
    <w:rsid w:val="004B5509"/>
    <w:rsid w:val="004C0328"/>
    <w:rsid w:val="004C06EE"/>
    <w:rsid w:val="004C363A"/>
    <w:rsid w:val="004C4B60"/>
    <w:rsid w:val="004D5A91"/>
    <w:rsid w:val="004E063F"/>
    <w:rsid w:val="004E0E1B"/>
    <w:rsid w:val="004E5A68"/>
    <w:rsid w:val="004E5CFC"/>
    <w:rsid w:val="004F5B2C"/>
    <w:rsid w:val="00505E4D"/>
    <w:rsid w:val="00515862"/>
    <w:rsid w:val="00520143"/>
    <w:rsid w:val="00526DBA"/>
    <w:rsid w:val="00536DD8"/>
    <w:rsid w:val="0054096A"/>
    <w:rsid w:val="0054387E"/>
    <w:rsid w:val="005506A1"/>
    <w:rsid w:val="0055104D"/>
    <w:rsid w:val="00552CD4"/>
    <w:rsid w:val="005533B5"/>
    <w:rsid w:val="005537D5"/>
    <w:rsid w:val="00553A5D"/>
    <w:rsid w:val="00560481"/>
    <w:rsid w:val="0056425E"/>
    <w:rsid w:val="00570B55"/>
    <w:rsid w:val="00576040"/>
    <w:rsid w:val="00577257"/>
    <w:rsid w:val="0058488C"/>
    <w:rsid w:val="00591609"/>
    <w:rsid w:val="005950C5"/>
    <w:rsid w:val="005A0E37"/>
    <w:rsid w:val="005A229D"/>
    <w:rsid w:val="005B131A"/>
    <w:rsid w:val="005B422D"/>
    <w:rsid w:val="005B71CA"/>
    <w:rsid w:val="005B7B2D"/>
    <w:rsid w:val="005C6DBD"/>
    <w:rsid w:val="005D3A8B"/>
    <w:rsid w:val="005E0851"/>
    <w:rsid w:val="005F3F42"/>
    <w:rsid w:val="006046BA"/>
    <w:rsid w:val="006047F7"/>
    <w:rsid w:val="00606906"/>
    <w:rsid w:val="00606DD1"/>
    <w:rsid w:val="00612D16"/>
    <w:rsid w:val="0063330F"/>
    <w:rsid w:val="00653E91"/>
    <w:rsid w:val="006577CF"/>
    <w:rsid w:val="00664011"/>
    <w:rsid w:val="00666243"/>
    <w:rsid w:val="00677F81"/>
    <w:rsid w:val="00686411"/>
    <w:rsid w:val="00692D3F"/>
    <w:rsid w:val="00695877"/>
    <w:rsid w:val="006A4A74"/>
    <w:rsid w:val="006B732F"/>
    <w:rsid w:val="006C022D"/>
    <w:rsid w:val="006D089B"/>
    <w:rsid w:val="006D2726"/>
    <w:rsid w:val="006D370D"/>
    <w:rsid w:val="006E5FD2"/>
    <w:rsid w:val="006F1E24"/>
    <w:rsid w:val="006F43CF"/>
    <w:rsid w:val="006F52CC"/>
    <w:rsid w:val="006F7401"/>
    <w:rsid w:val="0070027F"/>
    <w:rsid w:val="00700306"/>
    <w:rsid w:val="00700CCE"/>
    <w:rsid w:val="00702A10"/>
    <w:rsid w:val="00720156"/>
    <w:rsid w:val="00721365"/>
    <w:rsid w:val="00721517"/>
    <w:rsid w:val="00730567"/>
    <w:rsid w:val="00741992"/>
    <w:rsid w:val="00741F03"/>
    <w:rsid w:val="00743958"/>
    <w:rsid w:val="00743BBD"/>
    <w:rsid w:val="00745996"/>
    <w:rsid w:val="00751D1C"/>
    <w:rsid w:val="007603E4"/>
    <w:rsid w:val="00761A2E"/>
    <w:rsid w:val="00763B66"/>
    <w:rsid w:val="00771BA9"/>
    <w:rsid w:val="007753B3"/>
    <w:rsid w:val="00787A3E"/>
    <w:rsid w:val="0079788D"/>
    <w:rsid w:val="007A08C1"/>
    <w:rsid w:val="007A30B0"/>
    <w:rsid w:val="007A35B4"/>
    <w:rsid w:val="007A4356"/>
    <w:rsid w:val="007A68C1"/>
    <w:rsid w:val="007B0BAE"/>
    <w:rsid w:val="007B1B5F"/>
    <w:rsid w:val="007B1DDA"/>
    <w:rsid w:val="007C0DA8"/>
    <w:rsid w:val="007C51FA"/>
    <w:rsid w:val="007D3B6B"/>
    <w:rsid w:val="007E2061"/>
    <w:rsid w:val="007E5523"/>
    <w:rsid w:val="007E62B9"/>
    <w:rsid w:val="00800AF0"/>
    <w:rsid w:val="00803091"/>
    <w:rsid w:val="00813B1B"/>
    <w:rsid w:val="00814705"/>
    <w:rsid w:val="008176FF"/>
    <w:rsid w:val="008300E0"/>
    <w:rsid w:val="00832D75"/>
    <w:rsid w:val="008346E0"/>
    <w:rsid w:val="0084315D"/>
    <w:rsid w:val="00850D30"/>
    <w:rsid w:val="00853D86"/>
    <w:rsid w:val="00861E85"/>
    <w:rsid w:val="008637BB"/>
    <w:rsid w:val="00886CA4"/>
    <w:rsid w:val="00887188"/>
    <w:rsid w:val="00887F86"/>
    <w:rsid w:val="00890913"/>
    <w:rsid w:val="008A18DB"/>
    <w:rsid w:val="008A20E1"/>
    <w:rsid w:val="008A4B90"/>
    <w:rsid w:val="008B4518"/>
    <w:rsid w:val="008C2310"/>
    <w:rsid w:val="008C6D8B"/>
    <w:rsid w:val="008C6EDD"/>
    <w:rsid w:val="008D5E6B"/>
    <w:rsid w:val="008D6949"/>
    <w:rsid w:val="008E022B"/>
    <w:rsid w:val="008E33BC"/>
    <w:rsid w:val="008E3B45"/>
    <w:rsid w:val="008E7DAE"/>
    <w:rsid w:val="008F0488"/>
    <w:rsid w:val="008F61AE"/>
    <w:rsid w:val="008F6EF9"/>
    <w:rsid w:val="009006E9"/>
    <w:rsid w:val="00901499"/>
    <w:rsid w:val="00902E2C"/>
    <w:rsid w:val="009119EF"/>
    <w:rsid w:val="00912EA6"/>
    <w:rsid w:val="00923817"/>
    <w:rsid w:val="00925723"/>
    <w:rsid w:val="00927A79"/>
    <w:rsid w:val="00933940"/>
    <w:rsid w:val="009350A4"/>
    <w:rsid w:val="009405E9"/>
    <w:rsid w:val="009475A2"/>
    <w:rsid w:val="00950978"/>
    <w:rsid w:val="00951A7D"/>
    <w:rsid w:val="00954642"/>
    <w:rsid w:val="00957CE0"/>
    <w:rsid w:val="00960FF1"/>
    <w:rsid w:val="00962F9D"/>
    <w:rsid w:val="00963DF5"/>
    <w:rsid w:val="00966064"/>
    <w:rsid w:val="00966092"/>
    <w:rsid w:val="009868AF"/>
    <w:rsid w:val="0098798E"/>
    <w:rsid w:val="00995B03"/>
    <w:rsid w:val="009A7FA0"/>
    <w:rsid w:val="009C17DA"/>
    <w:rsid w:val="009C2AEB"/>
    <w:rsid w:val="009C2C8D"/>
    <w:rsid w:val="009C3717"/>
    <w:rsid w:val="009E16A1"/>
    <w:rsid w:val="009F54AB"/>
    <w:rsid w:val="00A04E33"/>
    <w:rsid w:val="00A22166"/>
    <w:rsid w:val="00A22A35"/>
    <w:rsid w:val="00A25BFC"/>
    <w:rsid w:val="00A3577F"/>
    <w:rsid w:val="00A3679A"/>
    <w:rsid w:val="00A40C9B"/>
    <w:rsid w:val="00A512C6"/>
    <w:rsid w:val="00A531A2"/>
    <w:rsid w:val="00A608FB"/>
    <w:rsid w:val="00A723C3"/>
    <w:rsid w:val="00A76E21"/>
    <w:rsid w:val="00A81A07"/>
    <w:rsid w:val="00A848D4"/>
    <w:rsid w:val="00A86732"/>
    <w:rsid w:val="00A91A32"/>
    <w:rsid w:val="00A91FF6"/>
    <w:rsid w:val="00AA2A40"/>
    <w:rsid w:val="00AA4312"/>
    <w:rsid w:val="00AA47E6"/>
    <w:rsid w:val="00AA56C9"/>
    <w:rsid w:val="00AB4D87"/>
    <w:rsid w:val="00AB7093"/>
    <w:rsid w:val="00AC30D3"/>
    <w:rsid w:val="00AD1363"/>
    <w:rsid w:val="00AD309C"/>
    <w:rsid w:val="00AE1E63"/>
    <w:rsid w:val="00AE46BB"/>
    <w:rsid w:val="00AF00BD"/>
    <w:rsid w:val="00AF25B9"/>
    <w:rsid w:val="00B01DAC"/>
    <w:rsid w:val="00B05A0E"/>
    <w:rsid w:val="00B06AD2"/>
    <w:rsid w:val="00B2268F"/>
    <w:rsid w:val="00B240EF"/>
    <w:rsid w:val="00B342EB"/>
    <w:rsid w:val="00B500C8"/>
    <w:rsid w:val="00B50B86"/>
    <w:rsid w:val="00B62368"/>
    <w:rsid w:val="00B65DAA"/>
    <w:rsid w:val="00B66CE6"/>
    <w:rsid w:val="00B73D1F"/>
    <w:rsid w:val="00B765AD"/>
    <w:rsid w:val="00B87EE7"/>
    <w:rsid w:val="00B96721"/>
    <w:rsid w:val="00BB080B"/>
    <w:rsid w:val="00BB0EF8"/>
    <w:rsid w:val="00BB4BBD"/>
    <w:rsid w:val="00BB51EB"/>
    <w:rsid w:val="00BB5ED5"/>
    <w:rsid w:val="00BB6152"/>
    <w:rsid w:val="00BC1894"/>
    <w:rsid w:val="00BC1C31"/>
    <w:rsid w:val="00BC59A3"/>
    <w:rsid w:val="00BC7AD5"/>
    <w:rsid w:val="00BD3BB5"/>
    <w:rsid w:val="00BE36B3"/>
    <w:rsid w:val="00BE3B05"/>
    <w:rsid w:val="00BE6A66"/>
    <w:rsid w:val="00BE7740"/>
    <w:rsid w:val="00BF731C"/>
    <w:rsid w:val="00C01355"/>
    <w:rsid w:val="00C020C5"/>
    <w:rsid w:val="00C139C1"/>
    <w:rsid w:val="00C14ABB"/>
    <w:rsid w:val="00C16B18"/>
    <w:rsid w:val="00C36AA0"/>
    <w:rsid w:val="00C4751D"/>
    <w:rsid w:val="00C52ADF"/>
    <w:rsid w:val="00C63395"/>
    <w:rsid w:val="00C7030B"/>
    <w:rsid w:val="00C71972"/>
    <w:rsid w:val="00C75581"/>
    <w:rsid w:val="00C75F50"/>
    <w:rsid w:val="00C76B43"/>
    <w:rsid w:val="00C85876"/>
    <w:rsid w:val="00C90773"/>
    <w:rsid w:val="00CA0963"/>
    <w:rsid w:val="00CB0C30"/>
    <w:rsid w:val="00CC1394"/>
    <w:rsid w:val="00CC4E1D"/>
    <w:rsid w:val="00CC55FA"/>
    <w:rsid w:val="00CD328E"/>
    <w:rsid w:val="00CD5F35"/>
    <w:rsid w:val="00CE73C1"/>
    <w:rsid w:val="00CF099E"/>
    <w:rsid w:val="00CF226B"/>
    <w:rsid w:val="00CF71B9"/>
    <w:rsid w:val="00D011CE"/>
    <w:rsid w:val="00D012B6"/>
    <w:rsid w:val="00D0318F"/>
    <w:rsid w:val="00D13052"/>
    <w:rsid w:val="00D13A6B"/>
    <w:rsid w:val="00D14097"/>
    <w:rsid w:val="00D15FC7"/>
    <w:rsid w:val="00D20EC5"/>
    <w:rsid w:val="00D262EA"/>
    <w:rsid w:val="00D30511"/>
    <w:rsid w:val="00D3201C"/>
    <w:rsid w:val="00D47969"/>
    <w:rsid w:val="00D56B4E"/>
    <w:rsid w:val="00D57677"/>
    <w:rsid w:val="00D7034E"/>
    <w:rsid w:val="00D7115E"/>
    <w:rsid w:val="00D773CA"/>
    <w:rsid w:val="00D82FDE"/>
    <w:rsid w:val="00D87785"/>
    <w:rsid w:val="00D943F3"/>
    <w:rsid w:val="00D97128"/>
    <w:rsid w:val="00DB01CB"/>
    <w:rsid w:val="00DB74DD"/>
    <w:rsid w:val="00DC5520"/>
    <w:rsid w:val="00DD4814"/>
    <w:rsid w:val="00DE2658"/>
    <w:rsid w:val="00DE4114"/>
    <w:rsid w:val="00DF0F74"/>
    <w:rsid w:val="00DF2F25"/>
    <w:rsid w:val="00DF39A7"/>
    <w:rsid w:val="00DF4A02"/>
    <w:rsid w:val="00DF552C"/>
    <w:rsid w:val="00E011CA"/>
    <w:rsid w:val="00E03951"/>
    <w:rsid w:val="00E12ACD"/>
    <w:rsid w:val="00E15CD5"/>
    <w:rsid w:val="00E22547"/>
    <w:rsid w:val="00E334E8"/>
    <w:rsid w:val="00E34D1A"/>
    <w:rsid w:val="00E3717A"/>
    <w:rsid w:val="00E52F9C"/>
    <w:rsid w:val="00E61D37"/>
    <w:rsid w:val="00E64F38"/>
    <w:rsid w:val="00E73B48"/>
    <w:rsid w:val="00E847F4"/>
    <w:rsid w:val="00E85FB3"/>
    <w:rsid w:val="00E96426"/>
    <w:rsid w:val="00E964C8"/>
    <w:rsid w:val="00EA4FD8"/>
    <w:rsid w:val="00EA5528"/>
    <w:rsid w:val="00EC0AE9"/>
    <w:rsid w:val="00EC1C21"/>
    <w:rsid w:val="00ED128F"/>
    <w:rsid w:val="00ED28A5"/>
    <w:rsid w:val="00ED2C86"/>
    <w:rsid w:val="00ED473B"/>
    <w:rsid w:val="00EE386B"/>
    <w:rsid w:val="00EE4ECB"/>
    <w:rsid w:val="00EE7F17"/>
    <w:rsid w:val="00EF14BD"/>
    <w:rsid w:val="00EF69A0"/>
    <w:rsid w:val="00F02CB5"/>
    <w:rsid w:val="00F040DF"/>
    <w:rsid w:val="00F10407"/>
    <w:rsid w:val="00F11E17"/>
    <w:rsid w:val="00F12179"/>
    <w:rsid w:val="00F129FF"/>
    <w:rsid w:val="00F13530"/>
    <w:rsid w:val="00F140F7"/>
    <w:rsid w:val="00F17110"/>
    <w:rsid w:val="00F23BB0"/>
    <w:rsid w:val="00F27119"/>
    <w:rsid w:val="00F31FA2"/>
    <w:rsid w:val="00F3476A"/>
    <w:rsid w:val="00F35C25"/>
    <w:rsid w:val="00F411F6"/>
    <w:rsid w:val="00F41DE5"/>
    <w:rsid w:val="00F5181E"/>
    <w:rsid w:val="00F60BE3"/>
    <w:rsid w:val="00F60E67"/>
    <w:rsid w:val="00F61D1F"/>
    <w:rsid w:val="00F67447"/>
    <w:rsid w:val="00F7721C"/>
    <w:rsid w:val="00F82B5D"/>
    <w:rsid w:val="00F97AB4"/>
    <w:rsid w:val="00FA46EC"/>
    <w:rsid w:val="00FA79A6"/>
    <w:rsid w:val="00FA7BF5"/>
    <w:rsid w:val="00FB20EA"/>
    <w:rsid w:val="00FB35DC"/>
    <w:rsid w:val="00FC4D57"/>
    <w:rsid w:val="00FC5928"/>
    <w:rsid w:val="00FC7BD9"/>
    <w:rsid w:val="00FD1422"/>
    <w:rsid w:val="00FD75BF"/>
    <w:rsid w:val="00FE51BE"/>
    <w:rsid w:val="00FF0375"/>
    <w:rsid w:val="00FF0F39"/>
    <w:rsid w:val="00FF4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Elbow Connector 349"/>
        <o:r id="V:Rule2" type="connector" idref="#Elbow Connector 8"/>
        <o:r id="V:Rule3" type="connector" idref="#Elbow Connector 338"/>
        <o:r id="V:Rule4" type="connector" idref="#Elbow Connector 1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80B"/>
    <w:pPr>
      <w:jc w:val="both"/>
    </w:pPr>
    <w:rPr>
      <w:rFonts w:ascii="Candara" w:eastAsia="SimSun" w:hAnsi="Candara" w:cs="Calibri"/>
      <w:sz w:val="22"/>
      <w:szCs w:val="24"/>
    </w:rPr>
  </w:style>
  <w:style w:type="paragraph" w:styleId="Heading1">
    <w:name w:val="heading 1"/>
    <w:basedOn w:val="Normal"/>
    <w:next w:val="Normal"/>
    <w:link w:val="Heading1Char"/>
    <w:qFormat/>
    <w:rsid w:val="00BE7740"/>
    <w:pPr>
      <w:keepNext/>
      <w:numPr>
        <w:numId w:val="32"/>
      </w:numPr>
      <w:spacing w:before="120" w:after="60"/>
      <w:outlineLvl w:val="0"/>
    </w:pPr>
    <w:rPr>
      <w:rFonts w:cs="Times New Roman"/>
      <w:b/>
      <w:bCs/>
      <w:kern w:val="32"/>
      <w:sz w:val="24"/>
      <w:szCs w:val="28"/>
      <w:lang/>
    </w:rPr>
  </w:style>
  <w:style w:type="paragraph" w:styleId="Heading2">
    <w:name w:val="heading 2"/>
    <w:basedOn w:val="001-Title"/>
    <w:next w:val="Normal"/>
    <w:link w:val="Heading2Char"/>
    <w:qFormat/>
    <w:rsid w:val="005B7B2D"/>
    <w:pPr>
      <w:keepNext/>
      <w:numPr>
        <w:ilvl w:val="1"/>
        <w:numId w:val="32"/>
      </w:numPr>
      <w:jc w:val="left"/>
      <w:outlineLvl w:val="1"/>
    </w:pPr>
    <w:rPr>
      <w:bCs w:val="0"/>
      <w:iCs/>
      <w:lang/>
    </w:rPr>
  </w:style>
  <w:style w:type="paragraph" w:styleId="Heading3">
    <w:name w:val="heading 3"/>
    <w:basedOn w:val="Normal"/>
    <w:next w:val="Normal"/>
    <w:link w:val="Heading3Char"/>
    <w:qFormat/>
    <w:rsid w:val="006E5FD2"/>
    <w:pPr>
      <w:keepNext/>
      <w:numPr>
        <w:ilvl w:val="2"/>
        <w:numId w:val="32"/>
      </w:numPr>
      <w:spacing w:before="240" w:after="60"/>
      <w:outlineLvl w:val="2"/>
    </w:pPr>
    <w:rPr>
      <w:rFonts w:cs="Times New Roman"/>
      <w:b/>
      <w:bCs/>
      <w:szCs w:val="26"/>
      <w:lang/>
    </w:rPr>
  </w:style>
  <w:style w:type="paragraph" w:styleId="Heading4">
    <w:name w:val="heading 4"/>
    <w:basedOn w:val="Normal"/>
    <w:next w:val="Normal"/>
    <w:link w:val="Heading4Char"/>
    <w:semiHidden/>
    <w:unhideWhenUsed/>
    <w:qFormat/>
    <w:rsid w:val="005B7B2D"/>
    <w:pPr>
      <w:keepNext/>
      <w:numPr>
        <w:ilvl w:val="3"/>
        <w:numId w:val="32"/>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5B7B2D"/>
    <w:pPr>
      <w:numPr>
        <w:ilvl w:val="4"/>
        <w:numId w:val="32"/>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5B7B2D"/>
    <w:pPr>
      <w:numPr>
        <w:ilvl w:val="5"/>
        <w:numId w:val="32"/>
      </w:numPr>
      <w:spacing w:before="240" w:after="60"/>
      <w:outlineLvl w:val="5"/>
    </w:pPr>
    <w:rPr>
      <w:rFonts w:ascii="Calibri" w:eastAsia="Times New Roman" w:hAnsi="Calibri" w:cs="Times New Roman"/>
      <w:b/>
      <w:bCs/>
      <w:szCs w:val="22"/>
    </w:rPr>
  </w:style>
  <w:style w:type="paragraph" w:styleId="Heading7">
    <w:name w:val="heading 7"/>
    <w:basedOn w:val="Normal"/>
    <w:next w:val="Normal"/>
    <w:link w:val="Heading7Char"/>
    <w:semiHidden/>
    <w:unhideWhenUsed/>
    <w:qFormat/>
    <w:rsid w:val="005B7B2D"/>
    <w:pPr>
      <w:numPr>
        <w:ilvl w:val="6"/>
        <w:numId w:val="32"/>
      </w:numPr>
      <w:spacing w:before="240" w:after="60"/>
      <w:outlineLvl w:val="6"/>
    </w:pPr>
    <w:rPr>
      <w:rFonts w:ascii="Calibri" w:eastAsia="Times New Roman" w:hAnsi="Calibri" w:cs="Times New Roman"/>
      <w:sz w:val="24"/>
    </w:rPr>
  </w:style>
  <w:style w:type="paragraph" w:styleId="Heading8">
    <w:name w:val="heading 8"/>
    <w:basedOn w:val="Normal"/>
    <w:next w:val="Normal"/>
    <w:link w:val="Heading8Char"/>
    <w:semiHidden/>
    <w:unhideWhenUsed/>
    <w:qFormat/>
    <w:rsid w:val="005B7B2D"/>
    <w:pPr>
      <w:numPr>
        <w:ilvl w:val="7"/>
        <w:numId w:val="32"/>
      </w:numPr>
      <w:spacing w:before="240" w:after="60"/>
      <w:outlineLvl w:val="7"/>
    </w:pPr>
    <w:rPr>
      <w:rFonts w:ascii="Calibri" w:eastAsia="Times New Roman" w:hAnsi="Calibri" w:cs="Times New Roman"/>
      <w:i/>
      <w:iCs/>
      <w:sz w:val="24"/>
    </w:rPr>
  </w:style>
  <w:style w:type="paragraph" w:styleId="Heading9">
    <w:name w:val="heading 9"/>
    <w:basedOn w:val="Normal"/>
    <w:next w:val="Normal"/>
    <w:link w:val="Heading9Char"/>
    <w:semiHidden/>
    <w:unhideWhenUsed/>
    <w:qFormat/>
    <w:rsid w:val="005B7B2D"/>
    <w:pPr>
      <w:numPr>
        <w:ilvl w:val="8"/>
        <w:numId w:val="32"/>
      </w:numPr>
      <w:spacing w:before="240" w:after="60"/>
      <w:outlineLvl w:val="8"/>
    </w:pPr>
    <w:rPr>
      <w:rFonts w:ascii="Calibri Light" w:eastAsia="Times New Roman" w:hAnsi="Calibri Light"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030B"/>
    <w:pPr>
      <w:tabs>
        <w:tab w:val="center" w:pos="4536"/>
        <w:tab w:val="right" w:pos="9072"/>
      </w:tabs>
    </w:pPr>
  </w:style>
  <w:style w:type="paragraph" w:styleId="Footer">
    <w:name w:val="footer"/>
    <w:basedOn w:val="Normal"/>
    <w:link w:val="FooterChar"/>
    <w:uiPriority w:val="99"/>
    <w:rsid w:val="00C7030B"/>
    <w:pPr>
      <w:tabs>
        <w:tab w:val="center" w:pos="4536"/>
        <w:tab w:val="right" w:pos="9072"/>
      </w:tabs>
    </w:pPr>
  </w:style>
  <w:style w:type="character" w:styleId="PageNumber">
    <w:name w:val="page number"/>
    <w:basedOn w:val="DefaultParagraphFont"/>
    <w:rsid w:val="00C7030B"/>
  </w:style>
  <w:style w:type="paragraph" w:customStyle="1" w:styleId="abbreviations">
    <w:name w:val="abbreviations"/>
    <w:basedOn w:val="abstract"/>
    <w:next w:val="Normal"/>
    <w:rsid w:val="00C7030B"/>
    <w:pPr>
      <w:tabs>
        <w:tab w:val="left" w:pos="3402"/>
      </w:tabs>
      <w:ind w:left="3402" w:hanging="3402"/>
    </w:pPr>
  </w:style>
  <w:style w:type="paragraph" w:customStyle="1" w:styleId="Title1">
    <w:name w:val="Title1"/>
    <w:basedOn w:val="Normal"/>
    <w:next w:val="author"/>
    <w:rsid w:val="00C7030B"/>
    <w:rPr>
      <w:rFonts w:ascii="Arial" w:hAnsi="Arial"/>
      <w:b/>
      <w:sz w:val="36"/>
    </w:rPr>
  </w:style>
  <w:style w:type="paragraph" w:customStyle="1" w:styleId="heading10">
    <w:name w:val="heading1"/>
    <w:basedOn w:val="Normal"/>
    <w:next w:val="Normal"/>
    <w:rsid w:val="00C7030B"/>
    <w:pPr>
      <w:keepNext/>
      <w:spacing w:before="240" w:after="180"/>
    </w:pPr>
    <w:rPr>
      <w:rFonts w:ascii="Arial" w:hAnsi="Arial"/>
      <w:b/>
      <w:sz w:val="32"/>
    </w:rPr>
  </w:style>
  <w:style w:type="paragraph" w:customStyle="1" w:styleId="heading20">
    <w:name w:val="heading2"/>
    <w:basedOn w:val="Normal"/>
    <w:next w:val="Normal"/>
    <w:rsid w:val="00C7030B"/>
    <w:pPr>
      <w:keepNext/>
      <w:spacing w:before="240" w:after="180"/>
    </w:pPr>
    <w:rPr>
      <w:rFonts w:ascii="Arial" w:hAnsi="Arial"/>
      <w:b/>
    </w:rPr>
  </w:style>
  <w:style w:type="paragraph" w:customStyle="1" w:styleId="heading30">
    <w:name w:val="heading3"/>
    <w:basedOn w:val="Normal"/>
    <w:next w:val="Normal"/>
    <w:rsid w:val="00C7030B"/>
    <w:pPr>
      <w:keepNext/>
      <w:spacing w:before="240" w:after="180"/>
    </w:pPr>
    <w:rPr>
      <w:rFonts w:ascii="Arial" w:hAnsi="Arial"/>
      <w:i/>
    </w:rPr>
  </w:style>
  <w:style w:type="paragraph" w:customStyle="1" w:styleId="run-in">
    <w:name w:val="run-in"/>
    <w:basedOn w:val="Normal"/>
    <w:next w:val="Normal"/>
    <w:rsid w:val="00C7030B"/>
    <w:pPr>
      <w:keepNext/>
      <w:spacing w:before="120"/>
    </w:pPr>
    <w:rPr>
      <w:b/>
    </w:rPr>
  </w:style>
  <w:style w:type="character" w:customStyle="1" w:styleId="Heading1Char">
    <w:name w:val="Heading 1 Char"/>
    <w:link w:val="Heading1"/>
    <w:rsid w:val="00BE7740"/>
    <w:rPr>
      <w:rFonts w:eastAsia="SimSun"/>
      <w:b/>
      <w:bCs/>
      <w:kern w:val="32"/>
      <w:sz w:val="24"/>
      <w:szCs w:val="28"/>
      <w:lang/>
    </w:rPr>
  </w:style>
  <w:style w:type="paragraph" w:customStyle="1" w:styleId="figurecitation">
    <w:name w:val="figurecitation"/>
    <w:basedOn w:val="Normal"/>
    <w:rsid w:val="00C7030B"/>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rsid w:val="00C7030B"/>
    <w:pPr>
      <w:spacing w:before="240"/>
    </w:pPr>
  </w:style>
  <w:style w:type="paragraph" w:customStyle="1" w:styleId="author">
    <w:name w:val="author"/>
    <w:basedOn w:val="Normal"/>
    <w:next w:val="affiliation"/>
    <w:rsid w:val="00C7030B"/>
    <w:pPr>
      <w:spacing w:before="120"/>
    </w:pPr>
  </w:style>
  <w:style w:type="paragraph" w:customStyle="1" w:styleId="affiliation">
    <w:name w:val="affiliation"/>
    <w:basedOn w:val="Normal"/>
    <w:next w:val="phone"/>
    <w:rsid w:val="00F82B5D"/>
    <w:rPr>
      <w:i/>
      <w:sz w:val="20"/>
    </w:rPr>
  </w:style>
  <w:style w:type="paragraph" w:customStyle="1" w:styleId="email">
    <w:name w:val="email"/>
    <w:basedOn w:val="Normal"/>
    <w:next w:val="url"/>
    <w:rsid w:val="00C7030B"/>
    <w:pPr>
      <w:spacing w:before="120"/>
    </w:pPr>
    <w:rPr>
      <w:sz w:val="20"/>
    </w:rPr>
  </w:style>
  <w:style w:type="paragraph" w:customStyle="1" w:styleId="phone">
    <w:name w:val="phone"/>
    <w:basedOn w:val="email"/>
    <w:next w:val="fax"/>
    <w:rsid w:val="00C7030B"/>
  </w:style>
  <w:style w:type="paragraph" w:customStyle="1" w:styleId="fax">
    <w:name w:val="fax"/>
    <w:basedOn w:val="email"/>
    <w:next w:val="email"/>
    <w:rsid w:val="00C7030B"/>
  </w:style>
  <w:style w:type="paragraph" w:customStyle="1" w:styleId="abstract">
    <w:name w:val="abstract"/>
    <w:basedOn w:val="Normal"/>
    <w:next w:val="keywords"/>
    <w:rsid w:val="00C7030B"/>
    <w:pPr>
      <w:spacing w:before="120"/>
    </w:pPr>
    <w:rPr>
      <w:sz w:val="20"/>
    </w:rPr>
  </w:style>
  <w:style w:type="paragraph" w:customStyle="1" w:styleId="keywords">
    <w:name w:val="keywords"/>
    <w:basedOn w:val="Normal"/>
    <w:next w:val="Normal"/>
    <w:rsid w:val="00BE7740"/>
    <w:pPr>
      <w:spacing w:before="120" w:after="120"/>
    </w:pPr>
    <w:rPr>
      <w:i/>
      <w:sz w:val="20"/>
    </w:rPr>
  </w:style>
  <w:style w:type="paragraph" w:customStyle="1" w:styleId="extraaddress">
    <w:name w:val="extraaddress"/>
    <w:basedOn w:val="email"/>
    <w:rsid w:val="00C7030B"/>
  </w:style>
  <w:style w:type="paragraph" w:customStyle="1" w:styleId="reference">
    <w:name w:val="reference"/>
    <w:basedOn w:val="Normal"/>
    <w:rsid w:val="00C7030B"/>
    <w:rPr>
      <w:sz w:val="20"/>
    </w:rPr>
  </w:style>
  <w:style w:type="paragraph" w:customStyle="1" w:styleId="equation">
    <w:name w:val="equation"/>
    <w:basedOn w:val="Normal"/>
    <w:next w:val="Normal"/>
    <w:rsid w:val="00C7030B"/>
    <w:pPr>
      <w:spacing w:before="120" w:after="120"/>
      <w:jc w:val="center"/>
    </w:pPr>
  </w:style>
  <w:style w:type="paragraph" w:customStyle="1" w:styleId="articlenote">
    <w:name w:val="articlenote"/>
    <w:basedOn w:val="Normal"/>
    <w:next w:val="Normal"/>
    <w:rsid w:val="00C7030B"/>
  </w:style>
  <w:style w:type="paragraph" w:customStyle="1" w:styleId="figlegend">
    <w:name w:val="figlegend"/>
    <w:basedOn w:val="Normal"/>
    <w:next w:val="Normal"/>
    <w:rsid w:val="00C7030B"/>
    <w:pPr>
      <w:spacing w:before="120"/>
    </w:pPr>
    <w:rPr>
      <w:sz w:val="20"/>
    </w:rPr>
  </w:style>
  <w:style w:type="paragraph" w:customStyle="1" w:styleId="tablelegend">
    <w:name w:val="tablelegend"/>
    <w:basedOn w:val="Normal"/>
    <w:next w:val="Normal"/>
    <w:rsid w:val="00C7030B"/>
    <w:pPr>
      <w:spacing w:before="120"/>
    </w:pPr>
    <w:rPr>
      <w:sz w:val="20"/>
    </w:rPr>
  </w:style>
  <w:style w:type="character" w:customStyle="1" w:styleId="Heading2Char">
    <w:name w:val="Heading 2 Char"/>
    <w:link w:val="Heading2"/>
    <w:rsid w:val="005B7B2D"/>
    <w:rPr>
      <w:rFonts w:ascii="Candara" w:eastAsia="Calibri" w:hAnsi="Candara"/>
      <w:b/>
      <w:iCs/>
      <w:sz w:val="24"/>
      <w:szCs w:val="36"/>
      <w:lang/>
    </w:rPr>
  </w:style>
  <w:style w:type="paragraph" w:customStyle="1" w:styleId="url">
    <w:name w:val="url"/>
    <w:basedOn w:val="email"/>
    <w:next w:val="Normal"/>
    <w:rsid w:val="00C7030B"/>
  </w:style>
  <w:style w:type="character" w:customStyle="1" w:styleId="Heading3Char">
    <w:name w:val="Heading 3 Char"/>
    <w:link w:val="Heading3"/>
    <w:rsid w:val="006E5FD2"/>
    <w:rPr>
      <w:rFonts w:eastAsia="SimSun"/>
      <w:b/>
      <w:bCs/>
      <w:sz w:val="22"/>
      <w:szCs w:val="26"/>
      <w:lang/>
    </w:rPr>
  </w:style>
  <w:style w:type="paragraph" w:styleId="NormalWeb">
    <w:name w:val="Normal (Web)"/>
    <w:basedOn w:val="Normal"/>
    <w:uiPriority w:val="99"/>
    <w:rsid w:val="007A08C1"/>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rsid w:val="007A08C1"/>
    <w:rPr>
      <w:rFonts w:ascii="Times New Roman" w:hAnsi="Times New Roman" w:cs="Times New Roman"/>
      <w:sz w:val="20"/>
      <w:szCs w:val="20"/>
      <w:lang w:val="en-GB"/>
    </w:rPr>
  </w:style>
  <w:style w:type="character" w:customStyle="1" w:styleId="FootnoteTextChar">
    <w:name w:val="Footnote Text Char"/>
    <w:link w:val="FootnoteText"/>
    <w:rsid w:val="007A08C1"/>
    <w:rPr>
      <w:rFonts w:eastAsia="SimSun"/>
      <w:lang w:val="en-GB" w:eastAsia="en-US"/>
    </w:rPr>
  </w:style>
  <w:style w:type="character" w:customStyle="1" w:styleId="z3988">
    <w:name w:val="z3988"/>
    <w:rsid w:val="007A08C1"/>
    <w:rPr>
      <w:rFonts w:cs="Times New Roman"/>
    </w:rPr>
  </w:style>
  <w:style w:type="paragraph" w:customStyle="1" w:styleId="001-Title">
    <w:name w:val="001-Title"/>
    <w:basedOn w:val="Normal"/>
    <w:next w:val="Normal"/>
    <w:qFormat/>
    <w:rsid w:val="00BB080B"/>
    <w:pPr>
      <w:jc w:val="center"/>
    </w:pPr>
    <w:rPr>
      <w:rFonts w:eastAsia="Calibri" w:cs="Times New Roman"/>
      <w:b/>
      <w:bCs/>
      <w:sz w:val="24"/>
      <w:szCs w:val="36"/>
      <w:lang w:val="da-DK"/>
    </w:rPr>
  </w:style>
  <w:style w:type="paragraph" w:customStyle="1" w:styleId="002-Authors">
    <w:name w:val="002-Authors"/>
    <w:basedOn w:val="Normal"/>
    <w:next w:val="Normal"/>
    <w:qFormat/>
    <w:rsid w:val="006046BA"/>
    <w:pPr>
      <w:spacing w:after="120"/>
    </w:pPr>
    <w:rPr>
      <w:rFonts w:eastAsia="Calibri" w:cs="Times New Roman"/>
      <w:sz w:val="24"/>
      <w:lang w:val="en-GB"/>
    </w:rPr>
  </w:style>
  <w:style w:type="paragraph" w:customStyle="1" w:styleId="004-Affiliation">
    <w:name w:val="004-Affiliation"/>
    <w:basedOn w:val="Normal"/>
    <w:next w:val="Normal"/>
    <w:qFormat/>
    <w:rsid w:val="007A08C1"/>
    <w:pPr>
      <w:jc w:val="center"/>
    </w:pPr>
    <w:rPr>
      <w:rFonts w:ascii="Times New Roman" w:eastAsia="Calibri" w:hAnsi="Times New Roman" w:cs="Times New Roman"/>
      <w:sz w:val="20"/>
      <w:szCs w:val="22"/>
      <w:lang w:val="en-GB"/>
    </w:rPr>
  </w:style>
  <w:style w:type="paragraph" w:customStyle="1" w:styleId="005-AbstractHeader">
    <w:name w:val="005-AbstractHeader"/>
    <w:basedOn w:val="Normal"/>
    <w:qFormat/>
    <w:rsid w:val="001B4033"/>
    <w:pPr>
      <w:spacing w:after="120"/>
    </w:pPr>
    <w:rPr>
      <w:rFonts w:eastAsia="Calibri" w:cs="Times New Roman"/>
      <w:i/>
      <w:sz w:val="20"/>
      <w:szCs w:val="20"/>
      <w:lang w:val="en-GB"/>
    </w:rPr>
  </w:style>
  <w:style w:type="character" w:styleId="FootnoteReference">
    <w:name w:val="footnote reference"/>
    <w:unhideWhenUsed/>
    <w:rsid w:val="007A08C1"/>
    <w:rPr>
      <w:vertAlign w:val="superscript"/>
    </w:rPr>
  </w:style>
  <w:style w:type="character" w:customStyle="1" w:styleId="enfont">
    <w:name w:val="enfont"/>
    <w:basedOn w:val="DefaultParagraphFont"/>
    <w:rsid w:val="007A08C1"/>
  </w:style>
  <w:style w:type="paragraph" w:styleId="BalloonText">
    <w:name w:val="Balloon Text"/>
    <w:basedOn w:val="Normal"/>
    <w:link w:val="BalloonTextChar"/>
    <w:rsid w:val="00146CBE"/>
    <w:rPr>
      <w:rFonts w:ascii="Tahoma" w:hAnsi="Tahoma" w:cs="Tahoma"/>
      <w:sz w:val="16"/>
      <w:szCs w:val="16"/>
    </w:rPr>
  </w:style>
  <w:style w:type="character" w:customStyle="1" w:styleId="BalloonTextChar">
    <w:name w:val="Balloon Text Char"/>
    <w:link w:val="BalloonText"/>
    <w:rsid w:val="00146CBE"/>
    <w:rPr>
      <w:rFonts w:ascii="Tahoma" w:eastAsia="SimSun" w:hAnsi="Tahoma" w:cs="Tahoma"/>
      <w:sz w:val="16"/>
      <w:szCs w:val="16"/>
      <w:lang w:eastAsia="en-US"/>
    </w:rPr>
  </w:style>
  <w:style w:type="paragraph" w:styleId="Title">
    <w:name w:val="Title"/>
    <w:basedOn w:val="Normal"/>
    <w:next w:val="Normal"/>
    <w:link w:val="TitleChar"/>
    <w:qFormat/>
    <w:rsid w:val="00552CD4"/>
    <w:pPr>
      <w:jc w:val="center"/>
      <w:outlineLvl w:val="0"/>
    </w:pPr>
    <w:rPr>
      <w:rFonts w:eastAsia="MS Gothic" w:cs="Times New Roman"/>
      <w:b/>
      <w:bCs/>
      <w:kern w:val="28"/>
      <w:sz w:val="28"/>
      <w:szCs w:val="32"/>
    </w:rPr>
  </w:style>
  <w:style w:type="character" w:customStyle="1" w:styleId="TitleChar">
    <w:name w:val="Title Char"/>
    <w:link w:val="Title"/>
    <w:rsid w:val="00552CD4"/>
    <w:rPr>
      <w:rFonts w:ascii="Candara" w:eastAsia="MS Gothic" w:hAnsi="Candara"/>
      <w:b/>
      <w:bCs/>
      <w:kern w:val="28"/>
      <w:sz w:val="28"/>
      <w:szCs w:val="32"/>
    </w:rPr>
  </w:style>
  <w:style w:type="paragraph" w:styleId="NoSpacing">
    <w:name w:val="No Spacing"/>
    <w:basedOn w:val="Normal"/>
    <w:uiPriority w:val="1"/>
    <w:qFormat/>
    <w:rsid w:val="009006E9"/>
    <w:pPr>
      <w:keepNext/>
      <w:numPr>
        <w:ilvl w:val="1"/>
        <w:numId w:val="2"/>
      </w:numPr>
      <w:contextualSpacing/>
      <w:outlineLvl w:val="1"/>
    </w:pPr>
    <w:rPr>
      <w:rFonts w:ascii="Verdana" w:hAnsi="Verdana"/>
    </w:rPr>
  </w:style>
  <w:style w:type="paragraph" w:styleId="DocumentMap">
    <w:name w:val="Document Map"/>
    <w:basedOn w:val="Normal"/>
    <w:link w:val="DocumentMapChar"/>
    <w:rsid w:val="00BE36B3"/>
    <w:rPr>
      <w:rFonts w:ascii="Lucida Grande" w:hAnsi="Lucida Grande" w:cs="Lucida Grande"/>
    </w:rPr>
  </w:style>
  <w:style w:type="character" w:customStyle="1" w:styleId="DocumentMapChar">
    <w:name w:val="Document Map Char"/>
    <w:link w:val="DocumentMap"/>
    <w:rsid w:val="00BE36B3"/>
    <w:rPr>
      <w:rFonts w:ascii="Lucida Grande" w:eastAsia="SimSun" w:hAnsi="Lucida Grande" w:cs="Lucida Grande"/>
      <w:sz w:val="24"/>
      <w:szCs w:val="24"/>
    </w:rPr>
  </w:style>
  <w:style w:type="paragraph" w:styleId="Caption">
    <w:name w:val="caption"/>
    <w:basedOn w:val="Normal"/>
    <w:next w:val="Normal"/>
    <w:qFormat/>
    <w:rsid w:val="007E62B9"/>
    <w:pPr>
      <w:jc w:val="center"/>
    </w:pPr>
    <w:rPr>
      <w:bCs/>
      <w:sz w:val="20"/>
      <w:szCs w:val="20"/>
    </w:rPr>
  </w:style>
  <w:style w:type="paragraph" w:customStyle="1" w:styleId="ColorfulList-Accent11">
    <w:name w:val="Colorful List - Accent 11"/>
    <w:basedOn w:val="Normal"/>
    <w:uiPriority w:val="34"/>
    <w:qFormat/>
    <w:rsid w:val="00112F2F"/>
    <w:pPr>
      <w:spacing w:before="20"/>
      <w:ind w:left="720"/>
      <w:contextualSpacing/>
    </w:pPr>
    <w:rPr>
      <w:rFonts w:ascii="Calibri" w:eastAsia="Calibri" w:hAnsi="Calibri" w:cs="Times New Roman"/>
      <w:szCs w:val="22"/>
      <w:lang w:val="id-ID"/>
    </w:rPr>
  </w:style>
  <w:style w:type="character" w:customStyle="1" w:styleId="HeaderChar">
    <w:name w:val="Header Char"/>
    <w:link w:val="Header"/>
    <w:uiPriority w:val="99"/>
    <w:rsid w:val="00400BE0"/>
    <w:rPr>
      <w:rFonts w:eastAsia="SimSun" w:cs="Calibri"/>
      <w:sz w:val="22"/>
      <w:szCs w:val="24"/>
    </w:rPr>
  </w:style>
  <w:style w:type="character" w:customStyle="1" w:styleId="FooterChar">
    <w:name w:val="Footer Char"/>
    <w:link w:val="Footer"/>
    <w:uiPriority w:val="99"/>
    <w:rsid w:val="00400BE0"/>
    <w:rPr>
      <w:rFonts w:eastAsia="SimSun" w:cs="Calibri"/>
      <w:sz w:val="22"/>
      <w:szCs w:val="24"/>
    </w:rPr>
  </w:style>
  <w:style w:type="character" w:styleId="Hyperlink">
    <w:name w:val="Hyperlink"/>
    <w:rsid w:val="00095524"/>
    <w:rPr>
      <w:color w:val="0000FF"/>
      <w:u w:val="single"/>
    </w:rPr>
  </w:style>
  <w:style w:type="paragraph" w:styleId="ListParagraph">
    <w:name w:val="List Paragraph"/>
    <w:basedOn w:val="Normal"/>
    <w:uiPriority w:val="1"/>
    <w:qFormat/>
    <w:rsid w:val="00D87785"/>
    <w:pPr>
      <w:spacing w:after="200" w:line="276" w:lineRule="auto"/>
      <w:ind w:left="720"/>
      <w:contextualSpacing/>
      <w:jc w:val="left"/>
    </w:pPr>
    <w:rPr>
      <w:rFonts w:ascii="Tahoma" w:eastAsia="Times New Roman" w:hAnsi="Tahoma" w:cs="Times New Roman"/>
      <w:sz w:val="19"/>
      <w:szCs w:val="22"/>
      <w:lang w:eastAsia="ja-JP"/>
    </w:rPr>
  </w:style>
  <w:style w:type="paragraph" w:customStyle="1" w:styleId="Spasi12">
    <w:name w:val="Spasi 12"/>
    <w:basedOn w:val="Normal"/>
    <w:link w:val="Spasi12Char"/>
    <w:qFormat/>
    <w:rsid w:val="00552CD4"/>
    <w:pPr>
      <w:jc w:val="center"/>
    </w:pPr>
    <w:rPr>
      <w:rFonts w:cs="Tahoma"/>
      <w:i/>
      <w:color w:val="0070C0"/>
      <w:sz w:val="24"/>
      <w:szCs w:val="20"/>
    </w:rPr>
  </w:style>
  <w:style w:type="paragraph" w:customStyle="1" w:styleId="10-AlBana-ContentDescription">
    <w:name w:val="10-AlBana-Content Description"/>
    <w:basedOn w:val="Normal"/>
    <w:qFormat/>
    <w:rsid w:val="00803091"/>
    <w:pPr>
      <w:widowControl w:val="0"/>
      <w:adjustRightInd w:val="0"/>
      <w:snapToGrid w:val="0"/>
      <w:spacing w:line="240" w:lineRule="exact"/>
      <w:ind w:firstLineChars="100" w:firstLine="100"/>
    </w:pPr>
    <w:rPr>
      <w:rFonts w:ascii="Arial" w:eastAsia="Times New Roman" w:hAnsi="Arial" w:cs="Times New Roman"/>
      <w:kern w:val="2"/>
      <w:sz w:val="20"/>
      <w:szCs w:val="20"/>
      <w:lang w:eastAsia="zh-CN"/>
    </w:rPr>
  </w:style>
  <w:style w:type="character" w:customStyle="1" w:styleId="Spasi12Char">
    <w:name w:val="Spasi 12 Char"/>
    <w:link w:val="Spasi12"/>
    <w:rsid w:val="00552CD4"/>
    <w:rPr>
      <w:rFonts w:ascii="Candara" w:eastAsia="SimSun" w:hAnsi="Candara" w:cs="Tahoma"/>
      <w:i/>
      <w:color w:val="0070C0"/>
      <w:sz w:val="24"/>
    </w:rPr>
  </w:style>
  <w:style w:type="paragraph" w:customStyle="1" w:styleId="08-AlBana-Content">
    <w:name w:val="08-AlBana-Content"/>
    <w:basedOn w:val="Normal"/>
    <w:qFormat/>
    <w:rsid w:val="002241A3"/>
    <w:pPr>
      <w:widowControl w:val="0"/>
      <w:numPr>
        <w:numId w:val="29"/>
      </w:numPr>
      <w:adjustRightInd w:val="0"/>
      <w:snapToGrid w:val="0"/>
      <w:spacing w:before="320" w:after="160" w:line="240" w:lineRule="exact"/>
      <w:jc w:val="left"/>
    </w:pPr>
    <w:rPr>
      <w:rFonts w:ascii="Arial" w:eastAsia="Times New Roman" w:hAnsi="Arial" w:cs="Times New Roman"/>
      <w:b/>
      <w:kern w:val="2"/>
      <w:sz w:val="28"/>
      <w:szCs w:val="28"/>
      <w:lang w:eastAsia="zh-CN"/>
    </w:rPr>
  </w:style>
  <w:style w:type="character" w:customStyle="1" w:styleId="Heading4Char">
    <w:name w:val="Heading 4 Char"/>
    <w:link w:val="Heading4"/>
    <w:semiHidden/>
    <w:rsid w:val="005B7B2D"/>
    <w:rPr>
      <w:rFonts w:ascii="Calibri" w:eastAsia="Times New Roman" w:hAnsi="Calibri" w:cs="Times New Roman"/>
      <w:b/>
      <w:bCs/>
      <w:sz w:val="28"/>
      <w:szCs w:val="28"/>
    </w:rPr>
  </w:style>
  <w:style w:type="character" w:customStyle="1" w:styleId="Heading5Char">
    <w:name w:val="Heading 5 Char"/>
    <w:link w:val="Heading5"/>
    <w:semiHidden/>
    <w:rsid w:val="005B7B2D"/>
    <w:rPr>
      <w:rFonts w:ascii="Calibri" w:eastAsia="Times New Roman" w:hAnsi="Calibri" w:cs="Times New Roman"/>
      <w:b/>
      <w:bCs/>
      <w:i/>
      <w:iCs/>
      <w:sz w:val="26"/>
      <w:szCs w:val="26"/>
    </w:rPr>
  </w:style>
  <w:style w:type="character" w:customStyle="1" w:styleId="Heading6Char">
    <w:name w:val="Heading 6 Char"/>
    <w:link w:val="Heading6"/>
    <w:semiHidden/>
    <w:rsid w:val="005B7B2D"/>
    <w:rPr>
      <w:rFonts w:ascii="Calibri" w:eastAsia="Times New Roman" w:hAnsi="Calibri" w:cs="Times New Roman"/>
      <w:b/>
      <w:bCs/>
      <w:sz w:val="22"/>
      <w:szCs w:val="22"/>
    </w:rPr>
  </w:style>
  <w:style w:type="character" w:customStyle="1" w:styleId="Heading7Char">
    <w:name w:val="Heading 7 Char"/>
    <w:link w:val="Heading7"/>
    <w:semiHidden/>
    <w:rsid w:val="005B7B2D"/>
    <w:rPr>
      <w:rFonts w:ascii="Calibri" w:eastAsia="Times New Roman" w:hAnsi="Calibri" w:cs="Times New Roman"/>
      <w:sz w:val="24"/>
      <w:szCs w:val="24"/>
    </w:rPr>
  </w:style>
  <w:style w:type="character" w:customStyle="1" w:styleId="Heading8Char">
    <w:name w:val="Heading 8 Char"/>
    <w:link w:val="Heading8"/>
    <w:semiHidden/>
    <w:rsid w:val="005B7B2D"/>
    <w:rPr>
      <w:rFonts w:ascii="Calibri" w:eastAsia="Times New Roman" w:hAnsi="Calibri" w:cs="Times New Roman"/>
      <w:i/>
      <w:iCs/>
      <w:sz w:val="24"/>
      <w:szCs w:val="24"/>
    </w:rPr>
  </w:style>
  <w:style w:type="character" w:customStyle="1" w:styleId="Heading9Char">
    <w:name w:val="Heading 9 Char"/>
    <w:link w:val="Heading9"/>
    <w:semiHidden/>
    <w:rsid w:val="005B7B2D"/>
    <w:rPr>
      <w:rFonts w:ascii="Calibri Light" w:eastAsia="Times New Roman" w:hAnsi="Calibri Light" w:cs="Times New Roman"/>
      <w:sz w:val="22"/>
      <w:szCs w:val="22"/>
    </w:rPr>
  </w:style>
  <w:style w:type="table" w:customStyle="1" w:styleId="PlainTable3">
    <w:name w:val="Plain Table 3"/>
    <w:basedOn w:val="TableNormal"/>
    <w:uiPriority w:val="43"/>
    <w:rsid w:val="00F11E17"/>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6Colorful">
    <w:name w:val="List Table 6 Colorful"/>
    <w:basedOn w:val="TableNormal"/>
    <w:uiPriority w:val="51"/>
    <w:rsid w:val="00F11E17"/>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rsid w:val="00F11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
    <w:name w:val="List Table 2"/>
    <w:basedOn w:val="TableNormal"/>
    <w:uiPriority w:val="47"/>
    <w:rsid w:val="00F11E17"/>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F11E1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6A4A74"/>
    <w:rPr>
      <w:i/>
      <w:iCs/>
    </w:rPr>
  </w:style>
  <w:style w:type="character" w:styleId="PlaceholderText">
    <w:name w:val="Placeholder Text"/>
    <w:uiPriority w:val="99"/>
    <w:semiHidden/>
    <w:rsid w:val="00853D86"/>
    <w:rPr>
      <w:color w:val="808080"/>
    </w:rPr>
  </w:style>
  <w:style w:type="paragraph" w:styleId="TOC1">
    <w:name w:val="toc 1"/>
    <w:basedOn w:val="Normal"/>
    <w:next w:val="Normal"/>
    <w:autoRedefine/>
    <w:uiPriority w:val="39"/>
    <w:rsid w:val="00853D86"/>
  </w:style>
  <w:style w:type="paragraph" w:styleId="TOC2">
    <w:name w:val="toc 2"/>
    <w:basedOn w:val="Normal"/>
    <w:next w:val="Normal"/>
    <w:autoRedefine/>
    <w:uiPriority w:val="39"/>
    <w:rsid w:val="00853D86"/>
    <w:pPr>
      <w:ind w:left="220"/>
    </w:pPr>
  </w:style>
  <w:style w:type="paragraph" w:styleId="Bibliography">
    <w:name w:val="Bibliography"/>
    <w:basedOn w:val="Normal"/>
    <w:next w:val="Normal"/>
    <w:uiPriority w:val="37"/>
    <w:unhideWhenUsed/>
    <w:rsid w:val="00072798"/>
    <w:pPr>
      <w:tabs>
        <w:tab w:val="left" w:pos="384"/>
      </w:tabs>
      <w:ind w:left="384" w:hanging="384"/>
    </w:pPr>
  </w:style>
  <w:style w:type="paragraph" w:styleId="BodyText">
    <w:name w:val="Body Text"/>
    <w:basedOn w:val="Normal"/>
    <w:link w:val="BodyTextChar"/>
    <w:uiPriority w:val="1"/>
    <w:qFormat/>
    <w:rsid w:val="00A848D4"/>
    <w:pPr>
      <w:widowControl w:val="0"/>
      <w:autoSpaceDE w:val="0"/>
      <w:autoSpaceDN w:val="0"/>
      <w:jc w:val="left"/>
    </w:pPr>
    <w:rPr>
      <w:rFonts w:ascii="Times New Roman" w:eastAsia="Times New Roman" w:hAnsi="Times New Roman" w:cs="Times New Roman"/>
      <w:szCs w:val="22"/>
      <w:lang/>
    </w:rPr>
  </w:style>
  <w:style w:type="character" w:customStyle="1" w:styleId="BodyTextChar">
    <w:name w:val="Body Text Char"/>
    <w:basedOn w:val="DefaultParagraphFont"/>
    <w:link w:val="BodyText"/>
    <w:uiPriority w:val="1"/>
    <w:rsid w:val="00A848D4"/>
    <w:rPr>
      <w:sz w:val="22"/>
      <w:szCs w:val="22"/>
      <w:lang/>
    </w:rPr>
  </w:style>
  <w:style w:type="paragraph" w:customStyle="1" w:styleId="TableParagraph">
    <w:name w:val="Table Paragraph"/>
    <w:basedOn w:val="Normal"/>
    <w:uiPriority w:val="1"/>
    <w:qFormat/>
    <w:rsid w:val="00745996"/>
    <w:pPr>
      <w:widowControl w:val="0"/>
      <w:autoSpaceDE w:val="0"/>
      <w:autoSpaceDN w:val="0"/>
      <w:jc w:val="left"/>
    </w:pPr>
    <w:rPr>
      <w:rFonts w:ascii="Times New Roman" w:eastAsia="Times New Roman" w:hAnsi="Times New Roman" w:cs="Times New Roman"/>
      <w:szCs w:val="22"/>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80B"/>
    <w:pPr>
      <w:jc w:val="both"/>
    </w:pPr>
    <w:rPr>
      <w:rFonts w:ascii="Candara" w:eastAsia="SimSun" w:hAnsi="Candara" w:cs="Calibri"/>
      <w:sz w:val="22"/>
      <w:szCs w:val="24"/>
    </w:rPr>
  </w:style>
  <w:style w:type="paragraph" w:styleId="Heading1">
    <w:name w:val="heading 1"/>
    <w:basedOn w:val="Normal"/>
    <w:next w:val="Normal"/>
    <w:link w:val="Heading1Char"/>
    <w:qFormat/>
    <w:rsid w:val="00BE7740"/>
    <w:pPr>
      <w:keepNext/>
      <w:numPr>
        <w:numId w:val="32"/>
      </w:numPr>
      <w:spacing w:before="120" w:after="60"/>
      <w:outlineLvl w:val="0"/>
    </w:pPr>
    <w:rPr>
      <w:rFonts w:cs="Times New Roman"/>
      <w:b/>
      <w:bCs/>
      <w:kern w:val="32"/>
      <w:sz w:val="24"/>
      <w:szCs w:val="28"/>
      <w:lang w:val="x-none"/>
    </w:rPr>
  </w:style>
  <w:style w:type="paragraph" w:styleId="Heading2">
    <w:name w:val="heading 2"/>
    <w:basedOn w:val="001-Title"/>
    <w:next w:val="Normal"/>
    <w:link w:val="Heading2Char"/>
    <w:qFormat/>
    <w:rsid w:val="005B7B2D"/>
    <w:pPr>
      <w:keepNext/>
      <w:numPr>
        <w:ilvl w:val="1"/>
        <w:numId w:val="32"/>
      </w:numPr>
      <w:jc w:val="left"/>
      <w:outlineLvl w:val="1"/>
    </w:pPr>
    <w:rPr>
      <w:bCs w:val="0"/>
      <w:iCs/>
      <w:lang w:val="x-none"/>
    </w:rPr>
  </w:style>
  <w:style w:type="paragraph" w:styleId="Heading3">
    <w:name w:val="heading 3"/>
    <w:basedOn w:val="Normal"/>
    <w:next w:val="Normal"/>
    <w:link w:val="Heading3Char"/>
    <w:qFormat/>
    <w:rsid w:val="006E5FD2"/>
    <w:pPr>
      <w:keepNext/>
      <w:numPr>
        <w:ilvl w:val="2"/>
        <w:numId w:val="32"/>
      </w:numPr>
      <w:spacing w:before="240" w:after="60"/>
      <w:outlineLvl w:val="2"/>
    </w:pPr>
    <w:rPr>
      <w:rFonts w:cs="Times New Roman"/>
      <w:b/>
      <w:bCs/>
      <w:szCs w:val="26"/>
      <w:lang w:val="x-none"/>
    </w:rPr>
  </w:style>
  <w:style w:type="paragraph" w:styleId="Heading4">
    <w:name w:val="heading 4"/>
    <w:basedOn w:val="Normal"/>
    <w:next w:val="Normal"/>
    <w:link w:val="Heading4Char"/>
    <w:semiHidden/>
    <w:unhideWhenUsed/>
    <w:qFormat/>
    <w:rsid w:val="005B7B2D"/>
    <w:pPr>
      <w:keepNext/>
      <w:numPr>
        <w:ilvl w:val="3"/>
        <w:numId w:val="32"/>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5B7B2D"/>
    <w:pPr>
      <w:numPr>
        <w:ilvl w:val="4"/>
        <w:numId w:val="32"/>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5B7B2D"/>
    <w:pPr>
      <w:numPr>
        <w:ilvl w:val="5"/>
        <w:numId w:val="32"/>
      </w:numPr>
      <w:spacing w:before="240" w:after="60"/>
      <w:outlineLvl w:val="5"/>
    </w:pPr>
    <w:rPr>
      <w:rFonts w:ascii="Calibri" w:eastAsia="Times New Roman" w:hAnsi="Calibri" w:cs="Times New Roman"/>
      <w:b/>
      <w:bCs/>
      <w:szCs w:val="22"/>
    </w:rPr>
  </w:style>
  <w:style w:type="paragraph" w:styleId="Heading7">
    <w:name w:val="heading 7"/>
    <w:basedOn w:val="Normal"/>
    <w:next w:val="Normal"/>
    <w:link w:val="Heading7Char"/>
    <w:semiHidden/>
    <w:unhideWhenUsed/>
    <w:qFormat/>
    <w:rsid w:val="005B7B2D"/>
    <w:pPr>
      <w:numPr>
        <w:ilvl w:val="6"/>
        <w:numId w:val="32"/>
      </w:numPr>
      <w:spacing w:before="240" w:after="60"/>
      <w:outlineLvl w:val="6"/>
    </w:pPr>
    <w:rPr>
      <w:rFonts w:ascii="Calibri" w:eastAsia="Times New Roman" w:hAnsi="Calibri" w:cs="Times New Roman"/>
      <w:sz w:val="24"/>
    </w:rPr>
  </w:style>
  <w:style w:type="paragraph" w:styleId="Heading8">
    <w:name w:val="heading 8"/>
    <w:basedOn w:val="Normal"/>
    <w:next w:val="Normal"/>
    <w:link w:val="Heading8Char"/>
    <w:semiHidden/>
    <w:unhideWhenUsed/>
    <w:qFormat/>
    <w:rsid w:val="005B7B2D"/>
    <w:pPr>
      <w:numPr>
        <w:ilvl w:val="7"/>
        <w:numId w:val="32"/>
      </w:numPr>
      <w:spacing w:before="240" w:after="60"/>
      <w:outlineLvl w:val="7"/>
    </w:pPr>
    <w:rPr>
      <w:rFonts w:ascii="Calibri" w:eastAsia="Times New Roman" w:hAnsi="Calibri" w:cs="Times New Roman"/>
      <w:i/>
      <w:iCs/>
      <w:sz w:val="24"/>
    </w:rPr>
  </w:style>
  <w:style w:type="paragraph" w:styleId="Heading9">
    <w:name w:val="heading 9"/>
    <w:basedOn w:val="Normal"/>
    <w:next w:val="Normal"/>
    <w:link w:val="Heading9Char"/>
    <w:semiHidden/>
    <w:unhideWhenUsed/>
    <w:qFormat/>
    <w:rsid w:val="005B7B2D"/>
    <w:pPr>
      <w:numPr>
        <w:ilvl w:val="8"/>
        <w:numId w:val="32"/>
      </w:numPr>
      <w:spacing w:before="240" w:after="60"/>
      <w:outlineLvl w:val="8"/>
    </w:pPr>
    <w:rPr>
      <w:rFonts w:ascii="Calibri Light" w:eastAsia="Times New Roman" w:hAnsi="Calibri Light"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1">
    <w:name w:val="Title1"/>
    <w:basedOn w:val="Normal"/>
    <w:next w:val="author"/>
    <w:rPr>
      <w:rFonts w:ascii="Arial" w:hAnsi="Arial"/>
      <w:b/>
      <w:sz w:val="36"/>
    </w:rPr>
  </w:style>
  <w:style w:type="paragraph" w:customStyle="1" w:styleId="heading10">
    <w:name w:val="heading1"/>
    <w:basedOn w:val="Normal"/>
    <w:next w:val="Normal"/>
    <w:pPr>
      <w:keepNext/>
      <w:spacing w:before="240" w:after="180"/>
    </w:pPr>
    <w:rPr>
      <w:rFonts w:ascii="Arial" w:hAnsi="Arial"/>
      <w:b/>
      <w:sz w:val="32"/>
    </w:rPr>
  </w:style>
  <w:style w:type="paragraph" w:customStyle="1" w:styleId="heading20">
    <w:name w:val="heading2"/>
    <w:basedOn w:val="Normal"/>
    <w:next w:val="Normal"/>
    <w:pPr>
      <w:keepNext/>
      <w:spacing w:before="240" w:after="180"/>
    </w:pPr>
    <w:rPr>
      <w:rFonts w:ascii="Arial" w:hAnsi="Arial"/>
      <w:b/>
    </w:rPr>
  </w:style>
  <w:style w:type="paragraph" w:customStyle="1" w:styleId="heading30">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character" w:customStyle="1" w:styleId="Heading1Char">
    <w:name w:val="Heading 1 Char"/>
    <w:link w:val="Heading1"/>
    <w:rsid w:val="00BE7740"/>
    <w:rPr>
      <w:rFonts w:eastAsia="SimSun"/>
      <w:b/>
      <w:bCs/>
      <w:kern w:val="32"/>
      <w:sz w:val="24"/>
      <w:szCs w:val="28"/>
      <w:lang w:val="x-none"/>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rsid w:val="00F82B5D"/>
    <w:rPr>
      <w:i/>
      <w:sz w:val="20"/>
    </w:rPr>
  </w:style>
  <w:style w:type="paragraph" w:customStyle="1" w:styleId="email">
    <w:name w:val="email"/>
    <w:basedOn w:val="Normal"/>
    <w:next w:val="url"/>
    <w:pPr>
      <w:spacing w:before="120"/>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rsid w:val="00BE7740"/>
    <w:pPr>
      <w:spacing w:before="120" w:after="120"/>
    </w:pPr>
    <w:rPr>
      <w:i/>
      <w:sz w:val="20"/>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pPr>
      <w:spacing w:before="120"/>
    </w:pPr>
    <w:rPr>
      <w:sz w:val="20"/>
    </w:rPr>
  </w:style>
  <w:style w:type="character" w:customStyle="1" w:styleId="Heading2Char">
    <w:name w:val="Heading 2 Char"/>
    <w:link w:val="Heading2"/>
    <w:rsid w:val="005B7B2D"/>
    <w:rPr>
      <w:rFonts w:ascii="Candara" w:eastAsia="Calibri" w:hAnsi="Candara"/>
      <w:b/>
      <w:iCs/>
      <w:sz w:val="24"/>
      <w:szCs w:val="36"/>
      <w:lang w:val="x-none"/>
    </w:rPr>
  </w:style>
  <w:style w:type="paragraph" w:customStyle="1" w:styleId="url">
    <w:name w:val="url"/>
    <w:basedOn w:val="email"/>
    <w:next w:val="Normal"/>
  </w:style>
  <w:style w:type="character" w:customStyle="1" w:styleId="Heading3Char">
    <w:name w:val="Heading 3 Char"/>
    <w:link w:val="Heading3"/>
    <w:rsid w:val="006E5FD2"/>
    <w:rPr>
      <w:rFonts w:eastAsia="SimSun"/>
      <w:b/>
      <w:bCs/>
      <w:sz w:val="22"/>
      <w:szCs w:val="26"/>
      <w:lang w:val="x-none"/>
    </w:rPr>
  </w:style>
  <w:style w:type="paragraph" w:styleId="NormalWeb">
    <w:name w:val="Normal (Web)"/>
    <w:basedOn w:val="Normal"/>
    <w:uiPriority w:val="99"/>
    <w:rsid w:val="007A08C1"/>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rsid w:val="007A08C1"/>
    <w:rPr>
      <w:rFonts w:ascii="Times New Roman" w:hAnsi="Times New Roman" w:cs="Times New Roman"/>
      <w:sz w:val="20"/>
      <w:szCs w:val="20"/>
      <w:lang w:val="en-GB"/>
    </w:rPr>
  </w:style>
  <w:style w:type="character" w:customStyle="1" w:styleId="FootnoteTextChar">
    <w:name w:val="Footnote Text Char"/>
    <w:link w:val="FootnoteText"/>
    <w:rsid w:val="007A08C1"/>
    <w:rPr>
      <w:rFonts w:eastAsia="SimSun"/>
      <w:lang w:val="en-GB" w:eastAsia="en-US"/>
    </w:rPr>
  </w:style>
  <w:style w:type="character" w:customStyle="1" w:styleId="z3988">
    <w:name w:val="z3988"/>
    <w:rsid w:val="007A08C1"/>
    <w:rPr>
      <w:rFonts w:cs="Times New Roman"/>
    </w:rPr>
  </w:style>
  <w:style w:type="paragraph" w:customStyle="1" w:styleId="001-Title">
    <w:name w:val="001-Title"/>
    <w:basedOn w:val="Normal"/>
    <w:next w:val="Normal"/>
    <w:qFormat/>
    <w:rsid w:val="00BB080B"/>
    <w:pPr>
      <w:jc w:val="center"/>
    </w:pPr>
    <w:rPr>
      <w:rFonts w:eastAsia="Calibri" w:cs="Times New Roman"/>
      <w:b/>
      <w:bCs/>
      <w:sz w:val="24"/>
      <w:szCs w:val="36"/>
      <w:lang w:val="da-DK"/>
    </w:rPr>
  </w:style>
  <w:style w:type="paragraph" w:customStyle="1" w:styleId="002-Authors">
    <w:name w:val="002-Authors"/>
    <w:basedOn w:val="Normal"/>
    <w:next w:val="Normal"/>
    <w:qFormat/>
    <w:rsid w:val="006046BA"/>
    <w:pPr>
      <w:spacing w:after="120"/>
    </w:pPr>
    <w:rPr>
      <w:rFonts w:eastAsia="Calibri" w:cs="Times New Roman"/>
      <w:sz w:val="24"/>
      <w:lang w:val="en-GB"/>
    </w:rPr>
  </w:style>
  <w:style w:type="paragraph" w:customStyle="1" w:styleId="004-Affiliation">
    <w:name w:val="004-Affiliation"/>
    <w:basedOn w:val="Normal"/>
    <w:next w:val="Normal"/>
    <w:qFormat/>
    <w:rsid w:val="007A08C1"/>
    <w:pPr>
      <w:jc w:val="center"/>
    </w:pPr>
    <w:rPr>
      <w:rFonts w:ascii="Times New Roman" w:eastAsia="Calibri" w:hAnsi="Times New Roman" w:cs="Times New Roman"/>
      <w:sz w:val="20"/>
      <w:szCs w:val="22"/>
      <w:lang w:val="en-GB"/>
    </w:rPr>
  </w:style>
  <w:style w:type="paragraph" w:customStyle="1" w:styleId="005-AbstractHeader">
    <w:name w:val="005-AbstractHeader"/>
    <w:basedOn w:val="Normal"/>
    <w:qFormat/>
    <w:rsid w:val="001B4033"/>
    <w:pPr>
      <w:spacing w:after="120"/>
    </w:pPr>
    <w:rPr>
      <w:rFonts w:eastAsia="Calibri" w:cs="Times New Roman"/>
      <w:i/>
      <w:sz w:val="20"/>
      <w:szCs w:val="20"/>
      <w:lang w:val="en-GB"/>
    </w:rPr>
  </w:style>
  <w:style w:type="character" w:styleId="FootnoteReference">
    <w:name w:val="footnote reference"/>
    <w:unhideWhenUsed/>
    <w:rsid w:val="007A08C1"/>
    <w:rPr>
      <w:vertAlign w:val="superscript"/>
    </w:rPr>
  </w:style>
  <w:style w:type="character" w:customStyle="1" w:styleId="enfont">
    <w:name w:val="enfont"/>
    <w:basedOn w:val="DefaultParagraphFont"/>
    <w:rsid w:val="007A08C1"/>
  </w:style>
  <w:style w:type="paragraph" w:styleId="BalloonText">
    <w:name w:val="Balloon Text"/>
    <w:basedOn w:val="Normal"/>
    <w:link w:val="BalloonTextChar"/>
    <w:rsid w:val="00146CBE"/>
    <w:rPr>
      <w:rFonts w:ascii="Tahoma" w:hAnsi="Tahoma" w:cs="Tahoma"/>
      <w:sz w:val="16"/>
      <w:szCs w:val="16"/>
    </w:rPr>
  </w:style>
  <w:style w:type="character" w:customStyle="1" w:styleId="BalloonTextChar">
    <w:name w:val="Balloon Text Char"/>
    <w:link w:val="BalloonText"/>
    <w:rsid w:val="00146CBE"/>
    <w:rPr>
      <w:rFonts w:ascii="Tahoma" w:eastAsia="SimSun" w:hAnsi="Tahoma" w:cs="Tahoma"/>
      <w:sz w:val="16"/>
      <w:szCs w:val="16"/>
      <w:lang w:eastAsia="en-US"/>
    </w:rPr>
  </w:style>
  <w:style w:type="paragraph" w:styleId="Title">
    <w:name w:val="Title"/>
    <w:basedOn w:val="Normal"/>
    <w:next w:val="Normal"/>
    <w:link w:val="TitleChar"/>
    <w:qFormat/>
    <w:rsid w:val="00552CD4"/>
    <w:pPr>
      <w:jc w:val="center"/>
      <w:outlineLvl w:val="0"/>
    </w:pPr>
    <w:rPr>
      <w:rFonts w:eastAsia="MS Gothic" w:cs="Times New Roman"/>
      <w:b/>
      <w:bCs/>
      <w:kern w:val="28"/>
      <w:sz w:val="28"/>
      <w:szCs w:val="32"/>
    </w:rPr>
  </w:style>
  <w:style w:type="character" w:customStyle="1" w:styleId="TitleChar">
    <w:name w:val="Title Char"/>
    <w:link w:val="Title"/>
    <w:rsid w:val="00552CD4"/>
    <w:rPr>
      <w:rFonts w:ascii="Candara" w:eastAsia="MS Gothic" w:hAnsi="Candara"/>
      <w:b/>
      <w:bCs/>
      <w:kern w:val="28"/>
      <w:sz w:val="28"/>
      <w:szCs w:val="32"/>
    </w:rPr>
  </w:style>
  <w:style w:type="paragraph" w:styleId="NoSpacing">
    <w:name w:val="No Spacing"/>
    <w:basedOn w:val="Normal"/>
    <w:uiPriority w:val="1"/>
    <w:qFormat/>
    <w:rsid w:val="009006E9"/>
    <w:pPr>
      <w:keepNext/>
      <w:numPr>
        <w:ilvl w:val="1"/>
        <w:numId w:val="2"/>
      </w:numPr>
      <w:contextualSpacing/>
      <w:outlineLvl w:val="1"/>
    </w:pPr>
    <w:rPr>
      <w:rFonts w:ascii="Verdana" w:hAnsi="Verdana"/>
    </w:rPr>
  </w:style>
  <w:style w:type="paragraph" w:styleId="DocumentMap">
    <w:name w:val="Document Map"/>
    <w:basedOn w:val="Normal"/>
    <w:link w:val="DocumentMapChar"/>
    <w:rsid w:val="00BE36B3"/>
    <w:rPr>
      <w:rFonts w:ascii="Lucida Grande" w:hAnsi="Lucida Grande" w:cs="Lucida Grande"/>
    </w:rPr>
  </w:style>
  <w:style w:type="character" w:customStyle="1" w:styleId="DocumentMapChar">
    <w:name w:val="Document Map Char"/>
    <w:link w:val="DocumentMap"/>
    <w:rsid w:val="00BE36B3"/>
    <w:rPr>
      <w:rFonts w:ascii="Lucida Grande" w:eastAsia="SimSun" w:hAnsi="Lucida Grande" w:cs="Lucida Grande"/>
      <w:sz w:val="24"/>
      <w:szCs w:val="24"/>
    </w:rPr>
  </w:style>
  <w:style w:type="paragraph" w:styleId="Caption">
    <w:name w:val="caption"/>
    <w:basedOn w:val="Normal"/>
    <w:next w:val="Normal"/>
    <w:qFormat/>
    <w:rsid w:val="007E62B9"/>
    <w:pPr>
      <w:jc w:val="center"/>
    </w:pPr>
    <w:rPr>
      <w:bCs/>
      <w:sz w:val="20"/>
      <w:szCs w:val="20"/>
    </w:rPr>
  </w:style>
  <w:style w:type="paragraph" w:customStyle="1" w:styleId="ColorfulList-Accent11">
    <w:name w:val="Colorful List - Accent 11"/>
    <w:basedOn w:val="Normal"/>
    <w:uiPriority w:val="34"/>
    <w:qFormat/>
    <w:rsid w:val="00112F2F"/>
    <w:pPr>
      <w:spacing w:before="20"/>
      <w:ind w:left="720"/>
      <w:contextualSpacing/>
    </w:pPr>
    <w:rPr>
      <w:rFonts w:ascii="Calibri" w:eastAsia="Calibri" w:hAnsi="Calibri" w:cs="Times New Roman"/>
      <w:szCs w:val="22"/>
      <w:lang w:val="id-ID"/>
    </w:rPr>
  </w:style>
  <w:style w:type="character" w:customStyle="1" w:styleId="HeaderChar">
    <w:name w:val="Header Char"/>
    <w:link w:val="Header"/>
    <w:uiPriority w:val="99"/>
    <w:rsid w:val="00400BE0"/>
    <w:rPr>
      <w:rFonts w:eastAsia="SimSun" w:cs="Calibri"/>
      <w:sz w:val="22"/>
      <w:szCs w:val="24"/>
    </w:rPr>
  </w:style>
  <w:style w:type="character" w:customStyle="1" w:styleId="FooterChar">
    <w:name w:val="Footer Char"/>
    <w:link w:val="Footer"/>
    <w:uiPriority w:val="99"/>
    <w:rsid w:val="00400BE0"/>
    <w:rPr>
      <w:rFonts w:eastAsia="SimSun" w:cs="Calibri"/>
      <w:sz w:val="22"/>
      <w:szCs w:val="24"/>
    </w:rPr>
  </w:style>
  <w:style w:type="character" w:styleId="Hyperlink">
    <w:name w:val="Hyperlink"/>
    <w:rsid w:val="00095524"/>
    <w:rPr>
      <w:color w:val="0000FF"/>
      <w:u w:val="single"/>
    </w:rPr>
  </w:style>
  <w:style w:type="paragraph" w:styleId="ListParagraph">
    <w:name w:val="List Paragraph"/>
    <w:basedOn w:val="Normal"/>
    <w:uiPriority w:val="34"/>
    <w:qFormat/>
    <w:rsid w:val="00D87785"/>
    <w:pPr>
      <w:spacing w:after="200" w:line="276" w:lineRule="auto"/>
      <w:ind w:left="720"/>
      <w:contextualSpacing/>
      <w:jc w:val="left"/>
    </w:pPr>
    <w:rPr>
      <w:rFonts w:ascii="Tahoma" w:eastAsia="Times New Roman" w:hAnsi="Tahoma" w:cs="Times New Roman"/>
      <w:sz w:val="19"/>
      <w:szCs w:val="22"/>
      <w:lang w:eastAsia="ja-JP"/>
    </w:rPr>
  </w:style>
  <w:style w:type="paragraph" w:customStyle="1" w:styleId="Spasi12">
    <w:name w:val="Spasi 12"/>
    <w:basedOn w:val="Normal"/>
    <w:link w:val="Spasi12Char"/>
    <w:qFormat/>
    <w:rsid w:val="00552CD4"/>
    <w:pPr>
      <w:jc w:val="center"/>
    </w:pPr>
    <w:rPr>
      <w:rFonts w:cs="Tahoma"/>
      <w:i/>
      <w:color w:val="0070C0"/>
      <w:sz w:val="24"/>
      <w:szCs w:val="20"/>
    </w:rPr>
  </w:style>
  <w:style w:type="paragraph" w:customStyle="1" w:styleId="10-AlBana-ContentDescription">
    <w:name w:val="10-AlBana-Content Description"/>
    <w:basedOn w:val="Normal"/>
    <w:qFormat/>
    <w:rsid w:val="00803091"/>
    <w:pPr>
      <w:widowControl w:val="0"/>
      <w:adjustRightInd w:val="0"/>
      <w:snapToGrid w:val="0"/>
      <w:spacing w:line="240" w:lineRule="exact"/>
      <w:ind w:firstLineChars="100" w:firstLine="100"/>
    </w:pPr>
    <w:rPr>
      <w:rFonts w:ascii="Arial" w:eastAsia="Times New Roman" w:hAnsi="Arial" w:cs="Times New Roman"/>
      <w:kern w:val="2"/>
      <w:sz w:val="20"/>
      <w:szCs w:val="20"/>
      <w:lang w:eastAsia="zh-CN"/>
    </w:rPr>
  </w:style>
  <w:style w:type="character" w:customStyle="1" w:styleId="Spasi12Char">
    <w:name w:val="Spasi 12 Char"/>
    <w:link w:val="Spasi12"/>
    <w:rsid w:val="00552CD4"/>
    <w:rPr>
      <w:rFonts w:ascii="Candara" w:eastAsia="SimSun" w:hAnsi="Candara" w:cs="Tahoma"/>
      <w:i/>
      <w:color w:val="0070C0"/>
      <w:sz w:val="24"/>
    </w:rPr>
  </w:style>
  <w:style w:type="paragraph" w:customStyle="1" w:styleId="08-AlBana-Content">
    <w:name w:val="08-AlBana-Content"/>
    <w:basedOn w:val="Normal"/>
    <w:qFormat/>
    <w:rsid w:val="002241A3"/>
    <w:pPr>
      <w:widowControl w:val="0"/>
      <w:numPr>
        <w:numId w:val="29"/>
      </w:numPr>
      <w:adjustRightInd w:val="0"/>
      <w:snapToGrid w:val="0"/>
      <w:spacing w:before="320" w:after="160" w:line="240" w:lineRule="exact"/>
      <w:jc w:val="left"/>
    </w:pPr>
    <w:rPr>
      <w:rFonts w:ascii="Arial" w:eastAsia="Times New Roman" w:hAnsi="Arial" w:cs="Times New Roman"/>
      <w:b/>
      <w:kern w:val="2"/>
      <w:sz w:val="28"/>
      <w:szCs w:val="28"/>
      <w:lang w:eastAsia="zh-CN"/>
    </w:rPr>
  </w:style>
  <w:style w:type="character" w:customStyle="1" w:styleId="Heading4Char">
    <w:name w:val="Heading 4 Char"/>
    <w:link w:val="Heading4"/>
    <w:semiHidden/>
    <w:rsid w:val="005B7B2D"/>
    <w:rPr>
      <w:rFonts w:ascii="Calibri" w:eastAsia="Times New Roman" w:hAnsi="Calibri" w:cs="Times New Roman"/>
      <w:b/>
      <w:bCs/>
      <w:sz w:val="28"/>
      <w:szCs w:val="28"/>
    </w:rPr>
  </w:style>
  <w:style w:type="character" w:customStyle="1" w:styleId="Heading5Char">
    <w:name w:val="Heading 5 Char"/>
    <w:link w:val="Heading5"/>
    <w:semiHidden/>
    <w:rsid w:val="005B7B2D"/>
    <w:rPr>
      <w:rFonts w:ascii="Calibri" w:eastAsia="Times New Roman" w:hAnsi="Calibri" w:cs="Times New Roman"/>
      <w:b/>
      <w:bCs/>
      <w:i/>
      <w:iCs/>
      <w:sz w:val="26"/>
      <w:szCs w:val="26"/>
    </w:rPr>
  </w:style>
  <w:style w:type="character" w:customStyle="1" w:styleId="Heading6Char">
    <w:name w:val="Heading 6 Char"/>
    <w:link w:val="Heading6"/>
    <w:semiHidden/>
    <w:rsid w:val="005B7B2D"/>
    <w:rPr>
      <w:rFonts w:ascii="Calibri" w:eastAsia="Times New Roman" w:hAnsi="Calibri" w:cs="Times New Roman"/>
      <w:b/>
      <w:bCs/>
      <w:sz w:val="22"/>
      <w:szCs w:val="22"/>
    </w:rPr>
  </w:style>
  <w:style w:type="character" w:customStyle="1" w:styleId="Heading7Char">
    <w:name w:val="Heading 7 Char"/>
    <w:link w:val="Heading7"/>
    <w:semiHidden/>
    <w:rsid w:val="005B7B2D"/>
    <w:rPr>
      <w:rFonts w:ascii="Calibri" w:eastAsia="Times New Roman" w:hAnsi="Calibri" w:cs="Times New Roman"/>
      <w:sz w:val="24"/>
      <w:szCs w:val="24"/>
    </w:rPr>
  </w:style>
  <w:style w:type="character" w:customStyle="1" w:styleId="Heading8Char">
    <w:name w:val="Heading 8 Char"/>
    <w:link w:val="Heading8"/>
    <w:semiHidden/>
    <w:rsid w:val="005B7B2D"/>
    <w:rPr>
      <w:rFonts w:ascii="Calibri" w:eastAsia="Times New Roman" w:hAnsi="Calibri" w:cs="Times New Roman"/>
      <w:i/>
      <w:iCs/>
      <w:sz w:val="24"/>
      <w:szCs w:val="24"/>
    </w:rPr>
  </w:style>
  <w:style w:type="character" w:customStyle="1" w:styleId="Heading9Char">
    <w:name w:val="Heading 9 Char"/>
    <w:link w:val="Heading9"/>
    <w:semiHidden/>
    <w:rsid w:val="005B7B2D"/>
    <w:rPr>
      <w:rFonts w:ascii="Calibri Light" w:eastAsia="Times New Roman" w:hAnsi="Calibri Light" w:cs="Times New Roman"/>
      <w:sz w:val="22"/>
      <w:szCs w:val="22"/>
    </w:rPr>
  </w:style>
  <w:style w:type="table" w:customStyle="1" w:styleId="PlainTable3">
    <w:name w:val="Plain Table 3"/>
    <w:basedOn w:val="TableNormal"/>
    <w:uiPriority w:val="43"/>
    <w:rsid w:val="00F11E17"/>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6Colorful">
    <w:name w:val="List Table 6 Colorful"/>
    <w:basedOn w:val="TableNormal"/>
    <w:uiPriority w:val="51"/>
    <w:rsid w:val="00F11E17"/>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rsid w:val="00F11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
    <w:name w:val="List Table 2"/>
    <w:basedOn w:val="TableNormal"/>
    <w:uiPriority w:val="47"/>
    <w:rsid w:val="00F11E17"/>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F11E1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6A4A74"/>
    <w:rPr>
      <w:i/>
      <w:iCs/>
    </w:rPr>
  </w:style>
  <w:style w:type="character" w:styleId="PlaceholderText">
    <w:name w:val="Placeholder Text"/>
    <w:uiPriority w:val="99"/>
    <w:semiHidden/>
    <w:rsid w:val="00853D86"/>
    <w:rPr>
      <w:color w:val="808080"/>
    </w:rPr>
  </w:style>
  <w:style w:type="paragraph" w:styleId="TOC1">
    <w:name w:val="toc 1"/>
    <w:basedOn w:val="Normal"/>
    <w:next w:val="Normal"/>
    <w:autoRedefine/>
    <w:uiPriority w:val="39"/>
    <w:rsid w:val="00853D86"/>
  </w:style>
  <w:style w:type="paragraph" w:styleId="TOC2">
    <w:name w:val="toc 2"/>
    <w:basedOn w:val="Normal"/>
    <w:next w:val="Normal"/>
    <w:autoRedefine/>
    <w:uiPriority w:val="39"/>
    <w:rsid w:val="00853D86"/>
    <w:pPr>
      <w:ind w:left="220"/>
    </w:pPr>
  </w:style>
  <w:style w:type="paragraph" w:styleId="Bibliography">
    <w:name w:val="Bibliography"/>
    <w:basedOn w:val="Normal"/>
    <w:next w:val="Normal"/>
    <w:uiPriority w:val="37"/>
    <w:unhideWhenUsed/>
    <w:rsid w:val="00072798"/>
    <w:pPr>
      <w:tabs>
        <w:tab w:val="left" w:pos="384"/>
      </w:tabs>
      <w:ind w:left="384" w:hanging="384"/>
    </w:pPr>
  </w:style>
  <w:style w:type="paragraph" w:styleId="BodyText">
    <w:name w:val="Body Text"/>
    <w:basedOn w:val="Normal"/>
    <w:link w:val="BodyTextChar"/>
    <w:uiPriority w:val="1"/>
    <w:qFormat/>
    <w:rsid w:val="00A848D4"/>
    <w:pPr>
      <w:widowControl w:val="0"/>
      <w:autoSpaceDE w:val="0"/>
      <w:autoSpaceDN w:val="0"/>
      <w:jc w:val="left"/>
    </w:pPr>
    <w:rPr>
      <w:rFonts w:ascii="Times New Roman" w:eastAsia="Times New Roman" w:hAnsi="Times New Roman" w:cs="Times New Roman"/>
      <w:szCs w:val="22"/>
      <w:lang w:val="id"/>
    </w:rPr>
  </w:style>
  <w:style w:type="character" w:customStyle="1" w:styleId="BodyTextChar">
    <w:name w:val="Body Text Char"/>
    <w:basedOn w:val="DefaultParagraphFont"/>
    <w:link w:val="BodyText"/>
    <w:uiPriority w:val="1"/>
    <w:rsid w:val="00A848D4"/>
    <w:rPr>
      <w:sz w:val="22"/>
      <w:szCs w:val="22"/>
      <w:lang w:val="id"/>
    </w:rPr>
  </w:style>
  <w:style w:type="paragraph" w:customStyle="1" w:styleId="TableParagraph">
    <w:name w:val="Table Paragraph"/>
    <w:basedOn w:val="Normal"/>
    <w:uiPriority w:val="1"/>
    <w:qFormat/>
    <w:rsid w:val="00745996"/>
    <w:pPr>
      <w:widowControl w:val="0"/>
      <w:autoSpaceDE w:val="0"/>
      <w:autoSpaceDN w:val="0"/>
      <w:jc w:val="left"/>
    </w:pPr>
    <w:rPr>
      <w:rFonts w:ascii="Times New Roman" w:eastAsia="Times New Roman" w:hAnsi="Times New Roman" w:cs="Times New Roman"/>
      <w:szCs w:val="22"/>
      <w:lang w:val="id"/>
    </w:rPr>
  </w:style>
</w:styles>
</file>

<file path=word/webSettings.xml><?xml version="1.0" encoding="utf-8"?>
<w:webSettings xmlns:r="http://schemas.openxmlformats.org/officeDocument/2006/relationships" xmlns:w="http://schemas.openxmlformats.org/wordprocessingml/2006/main">
  <w:divs>
    <w:div w:id="83769139">
      <w:bodyDiv w:val="1"/>
      <w:marLeft w:val="0"/>
      <w:marRight w:val="0"/>
      <w:marTop w:val="0"/>
      <w:marBottom w:val="0"/>
      <w:divBdr>
        <w:top w:val="none" w:sz="0" w:space="0" w:color="auto"/>
        <w:left w:val="none" w:sz="0" w:space="0" w:color="auto"/>
        <w:bottom w:val="none" w:sz="0" w:space="0" w:color="auto"/>
        <w:right w:val="none" w:sz="0" w:space="0" w:color="auto"/>
      </w:divBdr>
    </w:div>
    <w:div w:id="900363927">
      <w:bodyDiv w:val="1"/>
      <w:marLeft w:val="0"/>
      <w:marRight w:val="0"/>
      <w:marTop w:val="0"/>
      <w:marBottom w:val="0"/>
      <w:divBdr>
        <w:top w:val="none" w:sz="0" w:space="0" w:color="auto"/>
        <w:left w:val="none" w:sz="0" w:space="0" w:color="auto"/>
        <w:bottom w:val="none" w:sz="0" w:space="0" w:color="auto"/>
        <w:right w:val="none" w:sz="0" w:space="0" w:color="auto"/>
      </w:divBdr>
    </w:div>
    <w:div w:id="1179268787">
      <w:bodyDiv w:val="1"/>
      <w:marLeft w:val="0"/>
      <w:marRight w:val="0"/>
      <w:marTop w:val="0"/>
      <w:marBottom w:val="0"/>
      <w:divBdr>
        <w:top w:val="none" w:sz="0" w:space="0" w:color="auto"/>
        <w:left w:val="none" w:sz="0" w:space="0" w:color="auto"/>
        <w:bottom w:val="none" w:sz="0" w:space="0" w:color="auto"/>
        <w:right w:val="none" w:sz="0" w:space="0" w:color="auto"/>
      </w:divBdr>
    </w:div>
    <w:div w:id="1888177099">
      <w:bodyDiv w:val="1"/>
      <w:marLeft w:val="0"/>
      <w:marRight w:val="0"/>
      <w:marTop w:val="0"/>
      <w:marBottom w:val="0"/>
      <w:divBdr>
        <w:top w:val="none" w:sz="0" w:space="0" w:color="auto"/>
        <w:left w:val="none" w:sz="0" w:space="0" w:color="auto"/>
        <w:bottom w:val="none" w:sz="0" w:space="0" w:color="auto"/>
        <w:right w:val="none" w:sz="0" w:space="0" w:color="auto"/>
      </w:divBdr>
    </w:div>
    <w:div w:id="1955092187">
      <w:bodyDiv w:val="1"/>
      <w:marLeft w:val="0"/>
      <w:marRight w:val="0"/>
      <w:marTop w:val="0"/>
      <w:marBottom w:val="0"/>
      <w:divBdr>
        <w:top w:val="none" w:sz="0" w:space="0" w:color="auto"/>
        <w:left w:val="none" w:sz="0" w:space="0" w:color="auto"/>
        <w:bottom w:val="none" w:sz="0" w:space="0" w:color="auto"/>
        <w:right w:val="none" w:sz="0" w:space="0" w:color="auto"/>
      </w:divBdr>
    </w:div>
    <w:div w:id="2056615190">
      <w:bodyDiv w:val="1"/>
      <w:marLeft w:val="0"/>
      <w:marRight w:val="0"/>
      <w:marTop w:val="0"/>
      <w:marBottom w:val="0"/>
      <w:divBdr>
        <w:top w:val="none" w:sz="0" w:space="0" w:color="auto"/>
        <w:left w:val="none" w:sz="0" w:space="0" w:color="auto"/>
        <w:bottom w:val="none" w:sz="0" w:space="0" w:color="auto"/>
        <w:right w:val="none" w:sz="0" w:space="0" w:color="auto"/>
      </w:divBdr>
    </w:div>
    <w:div w:id="206066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jpeg"/><Relationship Id="rId82"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Desktop\sv-jou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3A2EA-06E5-4FF9-BDBD-16D36AC1E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sv-journ</Template>
  <TotalTime>1</TotalTime>
  <Pages>11</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PROGRAM STUDI ARSITEKTUR</vt:lpstr>
    </vt:vector>
  </TitlesOfParts>
  <Company>HP</Company>
  <LinksUpToDate>false</LinksUpToDate>
  <CharactersWithSpaces>27676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STUDI ARSITEKTUR</dc:title>
  <dc:creator>ARSITEKNO</dc:creator>
  <cp:lastModifiedBy>LENOVO</cp:lastModifiedBy>
  <cp:revision>3</cp:revision>
  <cp:lastPrinted>2018-11-15T04:27:00Z</cp:lastPrinted>
  <dcterms:created xsi:type="dcterms:W3CDTF">2022-12-07T03:35:00Z</dcterms:created>
  <dcterms:modified xsi:type="dcterms:W3CDTF">2022-12-07T03:36:00Z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id="TAhqvlhp"/&gt;&lt;style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